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052" w:rsidRPr="00BE4153" w:rsidRDefault="007E6052" w:rsidP="003830F2">
      <w:pPr>
        <w:jc w:val="center"/>
        <w:rPr>
          <w:rFonts w:asciiTheme="majorBidi" w:hAnsiTheme="majorBidi" w:cstheme="majorBidi"/>
          <w:b/>
          <w:bCs/>
          <w:sz w:val="28"/>
          <w:szCs w:val="28"/>
        </w:rPr>
      </w:pPr>
    </w:p>
    <w:p w:rsidR="003830F2" w:rsidRPr="00BE4153" w:rsidRDefault="003830F2" w:rsidP="00D81B97">
      <w:pPr>
        <w:jc w:val="center"/>
        <w:rPr>
          <w:rFonts w:asciiTheme="majorBidi" w:hAnsiTheme="majorBidi" w:cstheme="majorBidi"/>
          <w:b/>
          <w:bCs/>
          <w:sz w:val="28"/>
          <w:szCs w:val="28"/>
        </w:rPr>
      </w:pPr>
      <w:r w:rsidRPr="00BE4153">
        <w:rPr>
          <w:rFonts w:asciiTheme="majorBidi" w:hAnsiTheme="majorBidi" w:cstheme="majorBidi"/>
          <w:b/>
          <w:bCs/>
          <w:sz w:val="28"/>
          <w:szCs w:val="28"/>
        </w:rPr>
        <w:t xml:space="preserve">Integrated JIT Lot-Splitting Model with </w:t>
      </w:r>
      <w:r w:rsidR="00D81B97">
        <w:rPr>
          <w:rFonts w:asciiTheme="majorBidi" w:hAnsiTheme="majorBidi" w:cstheme="majorBidi"/>
          <w:b/>
          <w:bCs/>
          <w:sz w:val="28"/>
          <w:szCs w:val="28"/>
        </w:rPr>
        <w:t>S</w:t>
      </w:r>
      <w:r w:rsidRPr="00BE4153">
        <w:rPr>
          <w:rFonts w:asciiTheme="majorBidi" w:hAnsiTheme="majorBidi" w:cstheme="majorBidi"/>
          <w:b/>
          <w:bCs/>
          <w:sz w:val="28"/>
          <w:szCs w:val="28"/>
        </w:rPr>
        <w:t>etup</w:t>
      </w:r>
      <w:r w:rsidR="00B94E0A">
        <w:rPr>
          <w:rFonts w:asciiTheme="majorBidi" w:hAnsiTheme="majorBidi" w:cstheme="majorBidi"/>
          <w:b/>
          <w:bCs/>
          <w:sz w:val="28"/>
          <w:szCs w:val="28"/>
        </w:rPr>
        <w:t xml:space="preserve"> Time</w:t>
      </w:r>
      <w:r w:rsidRPr="00BE4153">
        <w:rPr>
          <w:rFonts w:asciiTheme="majorBidi" w:hAnsiTheme="majorBidi" w:cstheme="majorBidi"/>
          <w:b/>
          <w:bCs/>
          <w:sz w:val="28"/>
          <w:szCs w:val="28"/>
        </w:rPr>
        <w:t xml:space="preserve"> Reduction for Different Delivery Policy using PSO Algorithm</w:t>
      </w:r>
    </w:p>
    <w:p w:rsidR="007E6052" w:rsidRDefault="007E6052" w:rsidP="007E6052">
      <w:pPr>
        <w:spacing w:line="240" w:lineRule="auto"/>
        <w:rPr>
          <w:rFonts w:asciiTheme="majorBidi" w:hAnsiTheme="majorBidi" w:cstheme="majorBidi"/>
          <w:b/>
          <w:bCs/>
          <w:sz w:val="12"/>
          <w:szCs w:val="12"/>
        </w:rPr>
      </w:pPr>
    </w:p>
    <w:p w:rsidR="007E6052" w:rsidRDefault="007E6052" w:rsidP="007E6052">
      <w:pPr>
        <w:spacing w:line="240" w:lineRule="auto"/>
        <w:rPr>
          <w:rFonts w:asciiTheme="majorBidi" w:hAnsiTheme="majorBidi" w:cstheme="majorBidi"/>
          <w:b/>
          <w:bCs/>
          <w:sz w:val="12"/>
          <w:szCs w:val="12"/>
        </w:rPr>
      </w:pPr>
    </w:p>
    <w:p w:rsidR="003830F2" w:rsidRPr="007E6052" w:rsidRDefault="003830F2" w:rsidP="00BE4153">
      <w:pPr>
        <w:spacing w:line="240" w:lineRule="auto"/>
        <w:rPr>
          <w:rFonts w:asciiTheme="majorBidi" w:hAnsiTheme="majorBidi" w:cstheme="majorBidi"/>
          <w:b/>
          <w:bCs/>
        </w:rPr>
      </w:pPr>
      <w:r w:rsidRPr="007E6052">
        <w:rPr>
          <w:rFonts w:asciiTheme="majorBidi" w:hAnsiTheme="majorBidi" w:cstheme="majorBidi"/>
          <w:b/>
          <w:bCs/>
        </w:rPr>
        <w:t>M.J. Tarokh &amp;</w:t>
      </w:r>
      <w:r w:rsidR="00F03480">
        <w:rPr>
          <w:rFonts w:asciiTheme="majorBidi" w:hAnsiTheme="majorBidi" w:cstheme="majorBidi"/>
          <w:b/>
          <w:bCs/>
        </w:rPr>
        <w:t xml:space="preserve"> </w:t>
      </w:r>
      <w:r w:rsidRPr="007E6052">
        <w:rPr>
          <w:rFonts w:asciiTheme="majorBidi" w:hAnsiTheme="majorBidi" w:cstheme="majorBidi"/>
          <w:b/>
          <w:bCs/>
        </w:rPr>
        <w:t>P. Motamedi</w:t>
      </w:r>
    </w:p>
    <w:p w:rsidR="00877E9C" w:rsidRPr="00B960D5" w:rsidRDefault="00A9421D" w:rsidP="007E6052">
      <w:pPr>
        <w:spacing w:after="120" w:line="160" w:lineRule="exact"/>
        <w:rPr>
          <w:rFonts w:asciiTheme="majorBidi" w:hAnsiTheme="majorBidi" w:cstheme="majorBidi"/>
          <w:i/>
          <w:iCs/>
          <w:sz w:val="18"/>
          <w:szCs w:val="18"/>
        </w:rPr>
      </w:pPr>
      <w:r>
        <w:rPr>
          <w:rFonts w:asciiTheme="majorBidi" w:hAnsiTheme="majorBidi" w:cstheme="majorBidi"/>
          <w:b/>
          <w:bCs/>
          <w:i/>
          <w:iCs/>
          <w:sz w:val="18"/>
          <w:szCs w:val="18"/>
        </w:rPr>
        <w:t>mjtarokh@kntu.ac.ir</w:t>
      </w:r>
      <w:r w:rsidR="00877E9C">
        <w:rPr>
          <w:rFonts w:asciiTheme="majorBidi" w:hAnsiTheme="majorBidi" w:cstheme="majorBidi"/>
          <w:b/>
          <w:bCs/>
          <w:i/>
          <w:iCs/>
          <w:sz w:val="18"/>
          <w:szCs w:val="18"/>
        </w:rPr>
        <w:t xml:space="preserve">, </w:t>
      </w:r>
      <w:r w:rsidR="00877E9C" w:rsidRPr="00B960D5">
        <w:rPr>
          <w:rFonts w:asciiTheme="majorBidi" w:hAnsiTheme="majorBidi" w:cstheme="majorBidi"/>
          <w:i/>
          <w:iCs/>
          <w:sz w:val="18"/>
          <w:szCs w:val="18"/>
        </w:rPr>
        <w:t>Department of Industrial Engineering, K.N.Toosi University of Technology, Tehran, Iran</w:t>
      </w:r>
    </w:p>
    <w:p w:rsidR="00877E9C" w:rsidRPr="00877E9C" w:rsidRDefault="00A9421D" w:rsidP="007E6052">
      <w:pPr>
        <w:spacing w:after="120" w:line="160" w:lineRule="exact"/>
        <w:rPr>
          <w:rFonts w:asciiTheme="majorBidi" w:hAnsiTheme="majorBidi" w:cstheme="majorBidi"/>
          <w:i/>
          <w:iCs/>
          <w:sz w:val="18"/>
          <w:szCs w:val="18"/>
        </w:rPr>
      </w:pPr>
      <w:r>
        <w:rPr>
          <w:rFonts w:asciiTheme="majorBidi" w:hAnsiTheme="majorBidi" w:cstheme="majorBidi"/>
          <w:b/>
          <w:bCs/>
          <w:i/>
          <w:iCs/>
          <w:sz w:val="18"/>
          <w:szCs w:val="18"/>
        </w:rPr>
        <w:t>motamedi_p@mapnamd2.com</w:t>
      </w:r>
      <w:r w:rsidR="00877E9C">
        <w:rPr>
          <w:rFonts w:asciiTheme="majorBidi" w:hAnsiTheme="majorBidi" w:cstheme="majorBidi"/>
          <w:b/>
          <w:bCs/>
          <w:i/>
          <w:iCs/>
          <w:sz w:val="18"/>
          <w:szCs w:val="18"/>
        </w:rPr>
        <w:t xml:space="preserve">, </w:t>
      </w:r>
      <w:r w:rsidR="00877E9C">
        <w:rPr>
          <w:rFonts w:asciiTheme="majorBidi" w:hAnsiTheme="majorBidi" w:cstheme="majorBidi"/>
          <w:i/>
          <w:iCs/>
          <w:sz w:val="18"/>
          <w:szCs w:val="18"/>
        </w:rPr>
        <w:t xml:space="preserve">Department of </w:t>
      </w:r>
      <w:r w:rsidR="00877E9C" w:rsidRPr="00877E9C">
        <w:rPr>
          <w:rFonts w:asciiTheme="majorBidi" w:hAnsiTheme="majorBidi" w:cstheme="majorBidi"/>
          <w:i/>
          <w:iCs/>
          <w:sz w:val="18"/>
          <w:szCs w:val="18"/>
        </w:rPr>
        <w:t>Industrial Engineering, K.N.Toosi University of Technology, Tehran, Iran</w:t>
      </w:r>
    </w:p>
    <w:p w:rsidR="003830F2" w:rsidRDefault="003830F2" w:rsidP="001046A9">
      <w:pPr>
        <w:jc w:val="lowKashida"/>
        <w:rPr>
          <w:rFonts w:asciiTheme="majorBidi" w:hAnsiTheme="majorBidi" w:cstheme="majorBidi"/>
          <w:b/>
          <w:bCs/>
          <w:sz w:val="4"/>
          <w:szCs w:val="4"/>
        </w:rPr>
      </w:pPr>
    </w:p>
    <w:p w:rsidR="007E6052" w:rsidRPr="007E6052" w:rsidRDefault="007E6052" w:rsidP="001046A9">
      <w:pPr>
        <w:jc w:val="lowKashida"/>
        <w:rPr>
          <w:rFonts w:asciiTheme="majorBidi" w:hAnsiTheme="majorBidi" w:cstheme="majorBidi"/>
          <w:b/>
          <w:bCs/>
          <w:sz w:val="4"/>
          <w:szCs w:val="4"/>
        </w:rPr>
      </w:pPr>
    </w:p>
    <w:tbl>
      <w:tblPr>
        <w:tblStyle w:val="TableGrid"/>
        <w:tblW w:w="10057" w:type="dxa"/>
        <w:jc w:val="center"/>
        <w:tblInd w:w="-319" w:type="dxa"/>
        <w:tblLook w:val="04A0"/>
      </w:tblPr>
      <w:tblGrid>
        <w:gridCol w:w="3100"/>
        <w:gridCol w:w="294"/>
        <w:gridCol w:w="6663"/>
      </w:tblGrid>
      <w:tr w:rsidR="003830F2" w:rsidTr="00877E9C">
        <w:trPr>
          <w:trHeight w:val="379"/>
          <w:jc w:val="center"/>
        </w:trPr>
        <w:tc>
          <w:tcPr>
            <w:tcW w:w="3100" w:type="dxa"/>
            <w:tcBorders>
              <w:top w:val="single" w:sz="4" w:space="0" w:color="000000" w:themeColor="text1"/>
              <w:left w:val="nil"/>
              <w:right w:val="nil"/>
            </w:tcBorders>
            <w:vAlign w:val="center"/>
          </w:tcPr>
          <w:p w:rsidR="003830F2" w:rsidRDefault="003830F2" w:rsidP="003830F2">
            <w:pPr>
              <w:rPr>
                <w:rFonts w:asciiTheme="majorBidi" w:hAnsiTheme="majorBidi" w:cstheme="majorBidi"/>
                <w:b/>
                <w:bCs/>
              </w:rPr>
            </w:pPr>
            <w:r>
              <w:rPr>
                <w:rFonts w:asciiTheme="majorBidi" w:hAnsiTheme="majorBidi" w:cstheme="majorBidi"/>
                <w:b/>
                <w:bCs/>
              </w:rPr>
              <w:t>KEYWORDS</w:t>
            </w:r>
          </w:p>
        </w:tc>
        <w:tc>
          <w:tcPr>
            <w:tcW w:w="294" w:type="dxa"/>
            <w:tcBorders>
              <w:top w:val="single" w:sz="4" w:space="0" w:color="000000" w:themeColor="text1"/>
              <w:left w:val="nil"/>
              <w:bottom w:val="nil"/>
              <w:right w:val="nil"/>
            </w:tcBorders>
          </w:tcPr>
          <w:p w:rsidR="003830F2" w:rsidRDefault="003830F2" w:rsidP="003830F2">
            <w:pPr>
              <w:rPr>
                <w:rFonts w:asciiTheme="majorBidi" w:hAnsiTheme="majorBidi" w:cstheme="majorBidi"/>
                <w:b/>
                <w:bCs/>
              </w:rPr>
            </w:pPr>
          </w:p>
        </w:tc>
        <w:tc>
          <w:tcPr>
            <w:tcW w:w="6663" w:type="dxa"/>
            <w:tcBorders>
              <w:top w:val="single" w:sz="4" w:space="0" w:color="000000" w:themeColor="text1"/>
              <w:left w:val="nil"/>
              <w:right w:val="nil"/>
            </w:tcBorders>
            <w:vAlign w:val="center"/>
          </w:tcPr>
          <w:p w:rsidR="003830F2" w:rsidRDefault="003830F2" w:rsidP="003830F2">
            <w:pPr>
              <w:rPr>
                <w:rFonts w:asciiTheme="majorBidi" w:hAnsiTheme="majorBidi" w:cstheme="majorBidi"/>
                <w:b/>
                <w:bCs/>
              </w:rPr>
            </w:pPr>
            <w:r>
              <w:rPr>
                <w:rFonts w:asciiTheme="majorBidi" w:hAnsiTheme="majorBidi" w:cstheme="majorBidi"/>
                <w:b/>
                <w:bCs/>
              </w:rPr>
              <w:t>ABSTRACT</w:t>
            </w:r>
          </w:p>
        </w:tc>
      </w:tr>
      <w:tr w:rsidR="003830F2" w:rsidTr="00A56299">
        <w:trPr>
          <w:trHeight w:val="4541"/>
          <w:jc w:val="center"/>
        </w:trPr>
        <w:tc>
          <w:tcPr>
            <w:tcW w:w="3100" w:type="dxa"/>
            <w:tcBorders>
              <w:left w:val="nil"/>
              <w:right w:val="nil"/>
            </w:tcBorders>
          </w:tcPr>
          <w:p w:rsidR="003830F2" w:rsidRDefault="003830F2" w:rsidP="003830F2">
            <w:pPr>
              <w:rPr>
                <w:rFonts w:asciiTheme="majorBidi" w:hAnsiTheme="majorBidi" w:cstheme="majorBidi"/>
                <w:i/>
                <w:iCs/>
                <w:sz w:val="24"/>
                <w:szCs w:val="24"/>
              </w:rPr>
            </w:pPr>
          </w:p>
          <w:p w:rsidR="00877E9C" w:rsidRPr="00A56299" w:rsidRDefault="003830F2" w:rsidP="002F4478">
            <w:pPr>
              <w:rPr>
                <w:rFonts w:asciiTheme="majorBidi" w:hAnsiTheme="majorBidi" w:cstheme="majorBidi"/>
                <w:i/>
                <w:iCs/>
              </w:rPr>
            </w:pPr>
            <w:r w:rsidRPr="00A56299">
              <w:rPr>
                <w:rFonts w:asciiTheme="majorBidi" w:hAnsiTheme="majorBidi" w:cstheme="majorBidi"/>
                <w:i/>
                <w:iCs/>
              </w:rPr>
              <w:t>Joint economic lot-sizing (JELS),</w:t>
            </w:r>
          </w:p>
          <w:p w:rsidR="003830F2" w:rsidRDefault="003830F2" w:rsidP="002F4478">
            <w:pPr>
              <w:rPr>
                <w:rFonts w:asciiTheme="majorBidi" w:hAnsiTheme="majorBidi" w:cstheme="majorBidi"/>
                <w:b/>
                <w:bCs/>
              </w:rPr>
            </w:pPr>
            <w:r w:rsidRPr="00A56299">
              <w:rPr>
                <w:rFonts w:asciiTheme="majorBidi" w:hAnsiTheme="majorBidi" w:cstheme="majorBidi"/>
                <w:i/>
                <w:iCs/>
              </w:rPr>
              <w:t xml:space="preserve"> Setup time reduction, Particle swarm optimization, optimal aggregate total cost</w:t>
            </w:r>
          </w:p>
        </w:tc>
        <w:tc>
          <w:tcPr>
            <w:tcW w:w="294" w:type="dxa"/>
            <w:tcBorders>
              <w:top w:val="nil"/>
              <w:left w:val="nil"/>
              <w:bottom w:val="nil"/>
              <w:right w:val="nil"/>
            </w:tcBorders>
          </w:tcPr>
          <w:p w:rsidR="003830F2" w:rsidRDefault="003830F2" w:rsidP="003830F2">
            <w:pPr>
              <w:jc w:val="both"/>
              <w:rPr>
                <w:rFonts w:asciiTheme="majorBidi" w:hAnsiTheme="majorBidi" w:cstheme="majorBidi"/>
              </w:rPr>
            </w:pPr>
          </w:p>
        </w:tc>
        <w:tc>
          <w:tcPr>
            <w:tcW w:w="6663" w:type="dxa"/>
            <w:tcBorders>
              <w:left w:val="nil"/>
              <w:right w:val="nil"/>
            </w:tcBorders>
          </w:tcPr>
          <w:p w:rsidR="003830F2" w:rsidRDefault="003830F2" w:rsidP="003830F2">
            <w:pPr>
              <w:jc w:val="both"/>
              <w:rPr>
                <w:rFonts w:asciiTheme="majorBidi" w:hAnsiTheme="majorBidi" w:cstheme="majorBidi"/>
              </w:rPr>
            </w:pPr>
          </w:p>
          <w:p w:rsidR="003830F2" w:rsidRPr="00A56299" w:rsidRDefault="003830F2" w:rsidP="003830F2">
            <w:pPr>
              <w:jc w:val="both"/>
              <w:rPr>
                <w:rFonts w:asciiTheme="majorBidi" w:hAnsiTheme="majorBidi" w:cstheme="majorBidi"/>
                <w:i/>
                <w:iCs/>
                <w:sz w:val="20"/>
                <w:szCs w:val="20"/>
              </w:rPr>
            </w:pPr>
            <w:r w:rsidRPr="00A56299">
              <w:rPr>
                <w:rFonts w:asciiTheme="majorBidi" w:hAnsiTheme="majorBidi" w:cstheme="majorBidi"/>
                <w:i/>
                <w:iCs/>
                <w:sz w:val="20"/>
                <w:szCs w:val="20"/>
              </w:rPr>
              <w:t>This article develops an integrated JIT lot-splitting model for a single supplier and a single buyer. In this model we consider reduction of setup time, and the optimal lot size are obtained due to reduced setup time in the context of joint optimization for both buyer and supplier, under deterministic condition with a single product. Two cases are discussed: Single Delivery (SD) case, and Multiple Delivery (MD) case. These two cases are investigated before and after setup time reduction.</w:t>
            </w:r>
          </w:p>
          <w:p w:rsidR="003830F2" w:rsidRPr="00A56299" w:rsidRDefault="003830F2" w:rsidP="003830F2">
            <w:pPr>
              <w:jc w:val="both"/>
              <w:rPr>
                <w:rFonts w:asciiTheme="majorBidi" w:hAnsiTheme="majorBidi" w:cstheme="majorBidi"/>
                <w:i/>
                <w:iCs/>
                <w:sz w:val="20"/>
                <w:szCs w:val="20"/>
              </w:rPr>
            </w:pPr>
            <w:r w:rsidRPr="00A56299">
              <w:rPr>
                <w:rFonts w:asciiTheme="majorBidi" w:hAnsiTheme="majorBidi" w:cstheme="majorBidi"/>
                <w:i/>
                <w:iCs/>
                <w:sz w:val="20"/>
                <w:szCs w:val="20"/>
              </w:rPr>
              <w:t>The proposed model determines the optimal order quantity (Q*), optimal rate of setup reduction (R*), and the optimal number of deliveries (N*) -just for multiple deliveries case- on the joint total cost for both buyer and supplier. For optimizing our model two algorithm including Gradient Search and Particle Swarm Optimization (PSO), which is a population-based search algorithm, are applied.</w:t>
            </w:r>
          </w:p>
          <w:p w:rsidR="003830F2" w:rsidRDefault="003830F2" w:rsidP="003830F2">
            <w:pPr>
              <w:jc w:val="lowKashida"/>
              <w:rPr>
                <w:rFonts w:asciiTheme="majorBidi" w:hAnsiTheme="majorBidi" w:cstheme="majorBidi"/>
                <w:b/>
                <w:bCs/>
              </w:rPr>
            </w:pPr>
            <w:r w:rsidRPr="00A56299">
              <w:rPr>
                <w:rFonts w:asciiTheme="majorBidi" w:hAnsiTheme="majorBidi" w:cstheme="majorBidi"/>
                <w:i/>
                <w:iCs/>
                <w:sz w:val="20"/>
                <w:szCs w:val="20"/>
              </w:rPr>
              <w:t>Finally numerical example and sensitivity analysis are provided to compare the aggregate total cost for two cases and effectiveness of the considered algorithm. The results show that which policy for lot-sizing is leading to less total cost.</w:t>
            </w:r>
          </w:p>
        </w:tc>
      </w:tr>
    </w:tbl>
    <w:p w:rsidR="007E6052" w:rsidRDefault="007E6052" w:rsidP="007E6052">
      <w:pPr>
        <w:rPr>
          <w:rFonts w:asciiTheme="majorBidi" w:hAnsiTheme="majorBidi" w:cstheme="majorBidi"/>
          <w:b/>
          <w:bCs/>
        </w:rPr>
      </w:pPr>
    </w:p>
    <w:p w:rsidR="007E6052" w:rsidRDefault="007E6052" w:rsidP="007E6052">
      <w:pPr>
        <w:rPr>
          <w:rFonts w:asciiTheme="majorBidi" w:hAnsiTheme="majorBidi" w:cstheme="majorBidi"/>
          <w:b/>
          <w:bCs/>
        </w:rPr>
      </w:pPr>
    </w:p>
    <w:p w:rsidR="007E6052" w:rsidRDefault="007E6052" w:rsidP="007E6052">
      <w:pPr>
        <w:rPr>
          <w:rFonts w:asciiTheme="majorBidi" w:hAnsiTheme="majorBidi" w:cstheme="majorBidi"/>
          <w:b/>
          <w:bCs/>
        </w:rPr>
        <w:sectPr w:rsidR="007E6052" w:rsidSect="001F4DBB">
          <w:headerReference w:type="default" r:id="rId8"/>
          <w:type w:val="continuous"/>
          <w:pgSz w:w="12240" w:h="15840"/>
          <w:pgMar w:top="1440" w:right="1440" w:bottom="1440" w:left="1440" w:header="720" w:footer="720" w:gutter="0"/>
          <w:cols w:space="709"/>
          <w:docGrid w:linePitch="360"/>
        </w:sectPr>
      </w:pPr>
    </w:p>
    <w:p w:rsidR="00E76BBF" w:rsidRPr="000A2E5D" w:rsidRDefault="00E76BBF" w:rsidP="009E0049">
      <w:pPr>
        <w:pStyle w:val="ListParagraph"/>
        <w:numPr>
          <w:ilvl w:val="0"/>
          <w:numId w:val="1"/>
        </w:numPr>
        <w:jc w:val="center"/>
        <w:rPr>
          <w:rFonts w:asciiTheme="majorBidi" w:hAnsiTheme="majorBidi" w:cstheme="majorBidi"/>
          <w:b/>
        </w:rPr>
      </w:pPr>
      <w:r w:rsidRPr="000A2E5D">
        <w:rPr>
          <w:rFonts w:asciiTheme="majorBidi" w:hAnsiTheme="majorBidi" w:cstheme="majorBidi"/>
          <w:b/>
        </w:rPr>
        <w:lastRenderedPageBreak/>
        <w:t>Introduction</w:t>
      </w:r>
    </w:p>
    <w:p w:rsidR="008B2D34" w:rsidRDefault="00140018" w:rsidP="00564F1F">
      <w:pPr>
        <w:jc w:val="lowKashida"/>
        <w:rPr>
          <w:rFonts w:asciiTheme="majorBidi" w:hAnsiTheme="majorBidi" w:cstheme="majorBidi"/>
          <w:bCs/>
          <w:sz w:val="20"/>
          <w:szCs w:val="20"/>
        </w:rPr>
      </w:pPr>
      <w:r w:rsidRPr="00322D24">
        <w:rPr>
          <w:rFonts w:asciiTheme="majorBidi" w:hAnsiTheme="majorBidi" w:cstheme="majorBidi"/>
          <w:b/>
          <w:sz w:val="20"/>
          <w:szCs w:val="20"/>
        </w:rPr>
        <w:t>Join economic lot sizing</w:t>
      </w:r>
      <w:r w:rsidR="006E741D">
        <w:rPr>
          <w:rFonts w:asciiTheme="majorBidi" w:hAnsiTheme="majorBidi" w:cstheme="majorBidi"/>
          <w:b/>
          <w:sz w:val="20"/>
          <w:szCs w:val="20"/>
        </w:rPr>
        <w:t>:</w:t>
      </w:r>
      <w:r>
        <w:rPr>
          <w:rFonts w:asciiTheme="majorBidi" w:hAnsiTheme="majorBidi" w:cstheme="majorBidi"/>
          <w:bCs/>
          <w:sz w:val="20"/>
          <w:szCs w:val="20"/>
        </w:rPr>
        <w:t xml:space="preserve"> (JELS), the problem of determining production and </w:t>
      </w:r>
      <w:r w:rsidR="00746512">
        <w:rPr>
          <w:rFonts w:asciiTheme="majorBidi" w:hAnsiTheme="majorBidi" w:cstheme="majorBidi"/>
          <w:bCs/>
          <w:sz w:val="20"/>
          <w:szCs w:val="20"/>
        </w:rPr>
        <w:t>procurement quantities, is one that has to face when the supplier and the buyer has agreed to cooperate in a production system network.</w:t>
      </w:r>
      <w:r w:rsidR="00564F1F">
        <w:rPr>
          <w:rFonts w:asciiTheme="majorBidi" w:hAnsiTheme="majorBidi" w:cstheme="majorBidi"/>
          <w:bCs/>
          <w:sz w:val="20"/>
          <w:szCs w:val="20"/>
        </w:rPr>
        <w:t xml:space="preserve"> Goyal [1]</w:t>
      </w:r>
      <w:r w:rsidR="00746512">
        <w:rPr>
          <w:rFonts w:asciiTheme="majorBidi" w:hAnsiTheme="majorBidi" w:cstheme="majorBidi"/>
          <w:bCs/>
          <w:sz w:val="20"/>
          <w:szCs w:val="20"/>
        </w:rPr>
        <w:t xml:space="preserve"> has considered an integrated inventory model for a single product and perhaps it is the first contribution in this field.</w:t>
      </w:r>
      <w:r w:rsidR="009F2D82">
        <w:rPr>
          <w:rFonts w:asciiTheme="majorBidi" w:hAnsiTheme="majorBidi" w:cstheme="majorBidi"/>
          <w:bCs/>
          <w:sz w:val="20"/>
          <w:szCs w:val="20"/>
        </w:rPr>
        <w:t xml:space="preserve"> </w:t>
      </w:r>
      <w:r w:rsidR="00746512">
        <w:rPr>
          <w:rFonts w:asciiTheme="majorBidi" w:hAnsiTheme="majorBidi" w:cstheme="majorBidi"/>
          <w:bCs/>
          <w:sz w:val="20"/>
          <w:szCs w:val="20"/>
        </w:rPr>
        <w:t xml:space="preserve"> </w:t>
      </w:r>
    </w:p>
    <w:p w:rsidR="00E76BBF" w:rsidRPr="00A83182" w:rsidRDefault="00E76BBF" w:rsidP="00F308BF">
      <w:pPr>
        <w:jc w:val="lowKashida"/>
        <w:rPr>
          <w:rFonts w:ascii="Times New Roman" w:hAnsi="Times New Roman" w:cs="Times New Roman"/>
          <w:bCs/>
          <w:sz w:val="20"/>
          <w:szCs w:val="20"/>
        </w:rPr>
      </w:pPr>
      <w:r w:rsidRPr="00A83182">
        <w:rPr>
          <w:rFonts w:ascii="Times New Roman" w:hAnsi="Times New Roman" w:cs="Times New Roman"/>
          <w:bCs/>
          <w:sz w:val="20"/>
          <w:szCs w:val="20"/>
        </w:rPr>
        <w:t>A seminal work in the area of “integrated invento</w:t>
      </w:r>
      <w:r w:rsidR="00F718D4">
        <w:rPr>
          <w:rFonts w:ascii="Times New Roman" w:hAnsi="Times New Roman" w:cs="Times New Roman"/>
          <w:bCs/>
          <w:sz w:val="20"/>
          <w:szCs w:val="20"/>
        </w:rPr>
        <w:t>ry models” is that of Banerjee [2]</w:t>
      </w:r>
      <w:r w:rsidRPr="00A83182">
        <w:rPr>
          <w:rFonts w:ascii="Times New Roman" w:hAnsi="Times New Roman" w:cs="Times New Roman"/>
          <w:bCs/>
          <w:sz w:val="20"/>
          <w:szCs w:val="20"/>
        </w:rPr>
        <w:t xml:space="preserve"> who proposed the concept of a joint economic lot s</w:t>
      </w:r>
      <w:r w:rsidR="002F439C">
        <w:rPr>
          <w:rFonts w:ascii="Times New Roman" w:hAnsi="Times New Roman" w:cs="Times New Roman"/>
          <w:bCs/>
          <w:sz w:val="20"/>
          <w:szCs w:val="20"/>
        </w:rPr>
        <w:t xml:space="preserve">ize. Also the studies </w:t>
      </w:r>
      <w:r w:rsidR="002F439C">
        <w:rPr>
          <w:rFonts w:ascii="Times New Roman" w:hAnsi="Times New Roman" w:cs="Times New Roman"/>
          <w:bCs/>
          <w:sz w:val="20"/>
          <w:szCs w:val="20"/>
        </w:rPr>
        <w:lastRenderedPageBreak/>
        <w:t>of Goyal [3]</w:t>
      </w:r>
      <w:r w:rsidRPr="00A83182">
        <w:rPr>
          <w:rFonts w:ascii="Times New Roman" w:hAnsi="Times New Roman" w:cs="Times New Roman"/>
          <w:bCs/>
          <w:sz w:val="20"/>
          <w:szCs w:val="20"/>
        </w:rPr>
        <w:t xml:space="preserve"> are related to this concept.</w:t>
      </w:r>
      <w:r w:rsidR="00612309">
        <w:rPr>
          <w:rFonts w:ascii="Times New Roman" w:hAnsi="Times New Roman" w:cs="Times New Roman"/>
          <w:bCs/>
          <w:sz w:val="20"/>
          <w:szCs w:val="20"/>
        </w:rPr>
        <w:t xml:space="preserve"> He has expanded this model, where a buyer’s order quantity is delivered by the supplier in equal several shipments, as well as </w:t>
      </w:r>
      <w:r w:rsidR="000F5494">
        <w:rPr>
          <w:rFonts w:ascii="Times New Roman" w:hAnsi="Times New Roman" w:cs="Times New Roman"/>
          <w:bCs/>
          <w:sz w:val="20"/>
          <w:szCs w:val="20"/>
        </w:rPr>
        <w:t>Kim and Ha [4]</w:t>
      </w:r>
      <w:r w:rsidR="00612309">
        <w:rPr>
          <w:rFonts w:ascii="Times New Roman" w:hAnsi="Times New Roman" w:cs="Times New Roman"/>
          <w:bCs/>
          <w:sz w:val="20"/>
          <w:szCs w:val="20"/>
        </w:rPr>
        <w:t>.</w:t>
      </w:r>
      <w:r w:rsidRPr="00A83182">
        <w:rPr>
          <w:rFonts w:ascii="Times New Roman" w:hAnsi="Times New Roman" w:cs="Times New Roman"/>
          <w:bCs/>
          <w:sz w:val="20"/>
          <w:szCs w:val="20"/>
        </w:rPr>
        <w:t xml:space="preserve"> Earlier works focused on the potential saving for both parties (the vendor and the buyer) simultaneously. A comprehensive literature review of this work</w:t>
      </w:r>
      <w:r w:rsidR="00B920A1">
        <w:rPr>
          <w:rFonts w:ascii="Times New Roman" w:hAnsi="Times New Roman" w:cs="Times New Roman"/>
          <w:bCs/>
          <w:sz w:val="20"/>
          <w:szCs w:val="20"/>
        </w:rPr>
        <w:t xml:space="preserve"> is presented in Goyal &amp; Gupta [5]</w:t>
      </w:r>
      <w:r w:rsidR="00861B67">
        <w:rPr>
          <w:rFonts w:ascii="Times New Roman" w:hAnsi="Times New Roman" w:cs="Times New Roman"/>
          <w:bCs/>
          <w:sz w:val="20"/>
          <w:szCs w:val="20"/>
        </w:rPr>
        <w:t>, Abad [6]</w:t>
      </w:r>
      <w:r w:rsidR="009A4974">
        <w:rPr>
          <w:rFonts w:ascii="Times New Roman" w:hAnsi="Times New Roman" w:cs="Times New Roman"/>
          <w:bCs/>
          <w:sz w:val="20"/>
          <w:szCs w:val="20"/>
        </w:rPr>
        <w:t>, Parlar &amp; Wang [7]</w:t>
      </w:r>
      <w:r w:rsidR="007F0E20">
        <w:rPr>
          <w:rFonts w:ascii="Times New Roman" w:hAnsi="Times New Roman" w:cs="Times New Roman"/>
          <w:bCs/>
          <w:sz w:val="20"/>
          <w:szCs w:val="20"/>
        </w:rPr>
        <w:t>, Aderohunmu &amp; others [8]</w:t>
      </w:r>
      <w:r w:rsidR="00381212">
        <w:rPr>
          <w:rFonts w:ascii="Times New Roman" w:hAnsi="Times New Roman" w:cs="Times New Roman"/>
          <w:bCs/>
          <w:sz w:val="20"/>
          <w:szCs w:val="20"/>
        </w:rPr>
        <w:t>, Lu [9]</w:t>
      </w:r>
      <w:r w:rsidR="00FB33E1">
        <w:rPr>
          <w:rFonts w:ascii="Times New Roman" w:hAnsi="Times New Roman" w:cs="Times New Roman"/>
          <w:bCs/>
          <w:sz w:val="20"/>
          <w:szCs w:val="20"/>
        </w:rPr>
        <w:t>, Goyal [10]</w:t>
      </w:r>
      <w:r w:rsidR="00190036">
        <w:rPr>
          <w:rFonts w:ascii="Times New Roman" w:hAnsi="Times New Roman" w:cs="Times New Roman"/>
          <w:bCs/>
          <w:sz w:val="20"/>
          <w:szCs w:val="20"/>
        </w:rPr>
        <w:t>, Hill [11]</w:t>
      </w:r>
      <w:r w:rsidR="00F97710">
        <w:rPr>
          <w:rFonts w:ascii="Times New Roman" w:hAnsi="Times New Roman" w:cs="Times New Roman"/>
          <w:bCs/>
          <w:sz w:val="20"/>
          <w:szCs w:val="20"/>
        </w:rPr>
        <w:t>, Viswanathan [12]</w:t>
      </w:r>
      <w:r w:rsidR="002F0420">
        <w:rPr>
          <w:rFonts w:ascii="Times New Roman" w:hAnsi="Times New Roman" w:cs="Times New Roman"/>
          <w:bCs/>
          <w:sz w:val="20"/>
          <w:szCs w:val="20"/>
        </w:rPr>
        <w:t>, Bylka [13]</w:t>
      </w:r>
      <w:r w:rsidRPr="00A83182">
        <w:rPr>
          <w:rFonts w:ascii="Times New Roman" w:hAnsi="Times New Roman" w:cs="Times New Roman"/>
          <w:bCs/>
          <w:sz w:val="20"/>
          <w:szCs w:val="20"/>
        </w:rPr>
        <w:t xml:space="preserve">, and Goyal &amp; Nebebe </w:t>
      </w:r>
      <w:r w:rsidR="00117933">
        <w:rPr>
          <w:rFonts w:ascii="Times New Roman" w:hAnsi="Times New Roman" w:cs="Times New Roman"/>
          <w:bCs/>
          <w:sz w:val="20"/>
          <w:szCs w:val="20"/>
        </w:rPr>
        <w:t>[</w:t>
      </w:r>
      <w:r w:rsidR="00117933">
        <w:rPr>
          <w:rFonts w:asciiTheme="majorBidi" w:hAnsiTheme="majorBidi" w:cstheme="majorBidi"/>
          <w:sz w:val="20"/>
          <w:szCs w:val="20"/>
        </w:rPr>
        <w:t>1</w:t>
      </w:r>
      <w:r w:rsidR="00F308BF">
        <w:rPr>
          <w:rFonts w:asciiTheme="majorBidi" w:hAnsiTheme="majorBidi" w:cstheme="majorBidi"/>
          <w:sz w:val="20"/>
          <w:szCs w:val="20"/>
        </w:rPr>
        <w:t>4</w:t>
      </w:r>
      <w:r w:rsidR="00117933">
        <w:rPr>
          <w:rFonts w:ascii="Times New Roman" w:hAnsi="Times New Roman" w:cs="Times New Roman"/>
          <w:bCs/>
          <w:sz w:val="20"/>
          <w:szCs w:val="20"/>
        </w:rPr>
        <w:t>]</w:t>
      </w:r>
      <w:r w:rsidRPr="00A83182">
        <w:rPr>
          <w:rFonts w:ascii="Times New Roman" w:hAnsi="Times New Roman" w:cs="Times New Roman"/>
          <w:bCs/>
          <w:sz w:val="20"/>
          <w:szCs w:val="20"/>
        </w:rPr>
        <w:t>.</w:t>
      </w:r>
    </w:p>
    <w:p w:rsidR="00E76BBF" w:rsidRPr="00C6435E" w:rsidRDefault="00DE4D7C" w:rsidP="00275267">
      <w:pPr>
        <w:jc w:val="lowKashida"/>
        <w:rPr>
          <w:rFonts w:ascii="Times New Roman" w:hAnsi="Times New Roman" w:cs="Times New Roman"/>
          <w:bCs/>
          <w:sz w:val="20"/>
          <w:szCs w:val="20"/>
        </w:rPr>
      </w:pPr>
      <w:r>
        <w:rPr>
          <w:rFonts w:ascii="Times New Roman" w:hAnsi="Times New Roman" w:cs="Times New Roman"/>
          <w:bCs/>
          <w:sz w:val="20"/>
          <w:szCs w:val="20"/>
        </w:rPr>
        <w:lastRenderedPageBreak/>
        <w:t>Since Goyal [1]</w:t>
      </w:r>
      <w:r w:rsidR="00E76BBF" w:rsidRPr="00A83182">
        <w:rPr>
          <w:rFonts w:ascii="Times New Roman" w:hAnsi="Times New Roman" w:cs="Times New Roman"/>
          <w:bCs/>
          <w:sz w:val="20"/>
          <w:szCs w:val="20"/>
        </w:rPr>
        <w:t xml:space="preserve"> introduced the integrated inventory model between a supplier and a buyer, many </w:t>
      </w:r>
      <w:r w:rsidR="00E76BBF" w:rsidRPr="00C6435E">
        <w:rPr>
          <w:rFonts w:ascii="Times New Roman" w:hAnsi="Times New Roman" w:cs="Times New Roman"/>
          <w:bCs/>
          <w:sz w:val="20"/>
          <w:szCs w:val="20"/>
        </w:rPr>
        <w:t>researchers have developed this concept for v</w:t>
      </w:r>
      <w:r w:rsidR="00C63612">
        <w:rPr>
          <w:rFonts w:ascii="Times New Roman" w:hAnsi="Times New Roman" w:cs="Times New Roman"/>
          <w:bCs/>
          <w:sz w:val="20"/>
          <w:szCs w:val="20"/>
        </w:rPr>
        <w:t>arious cases, such as Banerjee [2]</w:t>
      </w:r>
      <w:r w:rsidR="00275267">
        <w:rPr>
          <w:rFonts w:ascii="Times New Roman" w:hAnsi="Times New Roman" w:cs="Times New Roman"/>
          <w:bCs/>
          <w:sz w:val="20"/>
          <w:szCs w:val="20"/>
        </w:rPr>
        <w:t>, Goyal [3], Hill [15]</w:t>
      </w:r>
      <w:r w:rsidR="00E76BBF" w:rsidRPr="00C6435E">
        <w:rPr>
          <w:rFonts w:ascii="Times New Roman" w:hAnsi="Times New Roman" w:cs="Times New Roman"/>
          <w:bCs/>
          <w:sz w:val="20"/>
          <w:szCs w:val="20"/>
        </w:rPr>
        <w:t>.</w:t>
      </w:r>
    </w:p>
    <w:p w:rsidR="00E76BBF" w:rsidRPr="00C6435E" w:rsidRDefault="00E76BBF" w:rsidP="00522CE5">
      <w:pPr>
        <w:jc w:val="lowKashida"/>
        <w:rPr>
          <w:rFonts w:asciiTheme="majorBidi" w:hAnsiTheme="majorBidi" w:cstheme="majorBidi"/>
          <w:bCs/>
          <w:sz w:val="20"/>
          <w:szCs w:val="20"/>
        </w:rPr>
      </w:pPr>
      <w:r w:rsidRPr="00C6435E">
        <w:rPr>
          <w:rFonts w:asciiTheme="majorBidi" w:hAnsiTheme="majorBidi" w:cstheme="majorBidi"/>
          <w:bCs/>
          <w:sz w:val="20"/>
          <w:szCs w:val="20"/>
        </w:rPr>
        <w:t>The first study on set</w:t>
      </w:r>
      <w:r w:rsidR="00943121">
        <w:rPr>
          <w:rFonts w:asciiTheme="majorBidi" w:hAnsiTheme="majorBidi" w:cstheme="majorBidi"/>
          <w:bCs/>
          <w:sz w:val="20"/>
          <w:szCs w:val="20"/>
        </w:rPr>
        <w:t>up reduction is due to Porteus [16]</w:t>
      </w:r>
      <w:r w:rsidRPr="00C6435E">
        <w:rPr>
          <w:rFonts w:asciiTheme="majorBidi" w:hAnsiTheme="majorBidi" w:cstheme="majorBidi"/>
          <w:bCs/>
          <w:sz w:val="20"/>
          <w:szCs w:val="20"/>
        </w:rPr>
        <w:t>, with the economic order quantity</w:t>
      </w:r>
      <w:r w:rsidR="000433B9">
        <w:rPr>
          <w:rFonts w:asciiTheme="majorBidi" w:hAnsiTheme="majorBidi" w:cstheme="majorBidi"/>
          <w:bCs/>
          <w:sz w:val="20"/>
          <w:szCs w:val="20"/>
        </w:rPr>
        <w:t xml:space="preserve"> (EOQ) model. Spence &amp; Porteus [17]</w:t>
      </w:r>
      <w:r w:rsidRPr="00C6435E">
        <w:rPr>
          <w:rFonts w:asciiTheme="majorBidi" w:hAnsiTheme="majorBidi" w:cstheme="majorBidi"/>
          <w:bCs/>
          <w:sz w:val="20"/>
          <w:szCs w:val="20"/>
        </w:rPr>
        <w:t xml:space="preserve"> found the optimal rate of setup reduction in a multi-prod</w:t>
      </w:r>
      <w:r w:rsidR="00522CE5">
        <w:rPr>
          <w:rFonts w:asciiTheme="majorBidi" w:hAnsiTheme="majorBidi" w:cstheme="majorBidi"/>
          <w:bCs/>
          <w:sz w:val="20"/>
          <w:szCs w:val="20"/>
        </w:rPr>
        <w:t>uct EOQ model and Kim &amp; others [4]</w:t>
      </w:r>
      <w:r w:rsidRPr="00C6435E">
        <w:rPr>
          <w:rFonts w:asciiTheme="majorBidi" w:hAnsiTheme="majorBidi" w:cstheme="majorBidi"/>
          <w:bCs/>
          <w:sz w:val="20"/>
          <w:szCs w:val="20"/>
        </w:rPr>
        <w:t xml:space="preserve"> for the economic manufacturing quantity (EMQ).</w:t>
      </w:r>
    </w:p>
    <w:p w:rsidR="00E76BBF" w:rsidRPr="00C6435E" w:rsidRDefault="00E76BBF" w:rsidP="00585CEE">
      <w:pPr>
        <w:jc w:val="lowKashida"/>
        <w:rPr>
          <w:rFonts w:asciiTheme="majorBidi" w:hAnsiTheme="majorBidi" w:cstheme="majorBidi"/>
          <w:sz w:val="20"/>
          <w:szCs w:val="20"/>
        </w:rPr>
      </w:pPr>
      <w:r w:rsidRPr="007B75A1">
        <w:rPr>
          <w:rFonts w:asciiTheme="majorBidi" w:hAnsiTheme="majorBidi" w:cstheme="majorBidi"/>
          <w:b/>
          <w:bCs/>
          <w:sz w:val="20"/>
          <w:szCs w:val="20"/>
        </w:rPr>
        <w:t>Particle swarm optimization</w:t>
      </w:r>
      <w:r w:rsidR="007B75A1">
        <w:rPr>
          <w:rFonts w:asciiTheme="majorBidi" w:hAnsiTheme="majorBidi" w:cstheme="majorBidi"/>
          <w:sz w:val="20"/>
          <w:szCs w:val="20"/>
        </w:rPr>
        <w:t>:</w:t>
      </w:r>
      <w:r w:rsidRPr="00C6435E">
        <w:rPr>
          <w:rFonts w:asciiTheme="majorBidi" w:hAnsiTheme="majorBidi" w:cstheme="majorBidi"/>
          <w:sz w:val="20"/>
          <w:szCs w:val="20"/>
        </w:rPr>
        <w:t xml:space="preserve"> is a population-based swarm intelligence algorithm. It was first introduced </w:t>
      </w:r>
      <w:r w:rsidR="00D15445">
        <w:rPr>
          <w:rFonts w:asciiTheme="majorBidi" w:hAnsiTheme="majorBidi" w:cstheme="majorBidi"/>
          <w:sz w:val="20"/>
          <w:szCs w:val="20"/>
        </w:rPr>
        <w:t>by Kennedy and Eberhart [</w:t>
      </w:r>
      <w:r w:rsidR="00CE513A">
        <w:rPr>
          <w:rFonts w:asciiTheme="majorBidi" w:hAnsiTheme="majorBidi" w:cstheme="majorBidi"/>
          <w:sz w:val="20"/>
          <w:szCs w:val="20"/>
        </w:rPr>
        <w:t>18</w:t>
      </w:r>
      <w:r w:rsidR="00D15445">
        <w:rPr>
          <w:rFonts w:asciiTheme="majorBidi" w:hAnsiTheme="majorBidi" w:cstheme="majorBidi"/>
          <w:sz w:val="20"/>
          <w:szCs w:val="20"/>
        </w:rPr>
        <w:t>]</w:t>
      </w:r>
      <w:r w:rsidRPr="00C6435E">
        <w:rPr>
          <w:rFonts w:asciiTheme="majorBidi" w:hAnsiTheme="majorBidi" w:cstheme="majorBidi"/>
          <w:sz w:val="20"/>
          <w:szCs w:val="20"/>
        </w:rPr>
        <w:t xml:space="preserve"> as a simulation of the social behavior of social organisms, such as bird flocking and fish schooling. PSO uses the physical movement of the individuals (particles) in the swarm and has a flexible and well-balanced mechanism to enhance and adapt to global and local exploration in continues space, while some work has been done recently in discrete domains. Recent complete surveys for PSO can be found in Ba</w:t>
      </w:r>
      <w:r w:rsidR="00400461">
        <w:rPr>
          <w:rFonts w:asciiTheme="majorBidi" w:hAnsiTheme="majorBidi" w:cstheme="majorBidi"/>
          <w:sz w:val="20"/>
          <w:szCs w:val="20"/>
        </w:rPr>
        <w:t>nks, Vincent and Anyakoha [</w:t>
      </w:r>
      <w:r w:rsidR="00585CEE">
        <w:rPr>
          <w:rFonts w:asciiTheme="majorBidi" w:hAnsiTheme="majorBidi" w:cstheme="majorBidi"/>
          <w:sz w:val="20"/>
          <w:szCs w:val="20"/>
        </w:rPr>
        <w:t>19</w:t>
      </w:r>
      <w:r w:rsidR="001E33F0">
        <w:rPr>
          <w:rFonts w:asciiTheme="majorBidi" w:hAnsiTheme="majorBidi" w:cstheme="majorBidi"/>
          <w:sz w:val="20"/>
          <w:szCs w:val="20"/>
        </w:rPr>
        <w:t>,</w:t>
      </w:r>
      <w:r w:rsidR="00585CEE">
        <w:rPr>
          <w:rFonts w:asciiTheme="majorBidi" w:hAnsiTheme="majorBidi" w:cstheme="majorBidi"/>
          <w:sz w:val="20"/>
          <w:szCs w:val="20"/>
        </w:rPr>
        <w:t>20</w:t>
      </w:r>
      <w:r w:rsidR="00400461">
        <w:rPr>
          <w:rFonts w:asciiTheme="majorBidi" w:hAnsiTheme="majorBidi" w:cstheme="majorBidi"/>
          <w:sz w:val="20"/>
          <w:szCs w:val="20"/>
        </w:rPr>
        <w:t>]</w:t>
      </w:r>
      <w:r w:rsidRPr="00C6435E">
        <w:rPr>
          <w:rFonts w:asciiTheme="majorBidi" w:hAnsiTheme="majorBidi" w:cstheme="majorBidi"/>
          <w:sz w:val="20"/>
          <w:szCs w:val="20"/>
        </w:rPr>
        <w:t xml:space="preserve"> a</w:t>
      </w:r>
      <w:r w:rsidR="00400461">
        <w:rPr>
          <w:rFonts w:asciiTheme="majorBidi" w:hAnsiTheme="majorBidi" w:cstheme="majorBidi"/>
          <w:sz w:val="20"/>
          <w:szCs w:val="20"/>
        </w:rPr>
        <w:t>nd Poli, Kennedy and Blackwell [</w:t>
      </w:r>
      <w:r w:rsidR="00585CEE">
        <w:rPr>
          <w:rFonts w:asciiTheme="majorBidi" w:hAnsiTheme="majorBidi" w:cstheme="majorBidi"/>
          <w:sz w:val="20"/>
          <w:szCs w:val="20"/>
        </w:rPr>
        <w:t>21</w:t>
      </w:r>
      <w:r w:rsidR="00400461">
        <w:rPr>
          <w:rFonts w:asciiTheme="majorBidi" w:hAnsiTheme="majorBidi" w:cstheme="majorBidi"/>
          <w:sz w:val="20"/>
          <w:szCs w:val="20"/>
        </w:rPr>
        <w:t>]</w:t>
      </w:r>
      <w:r w:rsidRPr="00C6435E">
        <w:rPr>
          <w:rFonts w:asciiTheme="majorBidi" w:hAnsiTheme="majorBidi" w:cstheme="majorBidi"/>
          <w:sz w:val="20"/>
          <w:szCs w:val="20"/>
        </w:rPr>
        <w:t>.</w:t>
      </w:r>
    </w:p>
    <w:p w:rsidR="00E76BBF" w:rsidRPr="00C6435E" w:rsidRDefault="00E76BBF" w:rsidP="00B05C0F">
      <w:pPr>
        <w:jc w:val="lowKashida"/>
        <w:rPr>
          <w:rFonts w:asciiTheme="majorBidi" w:hAnsiTheme="majorBidi" w:cstheme="majorBidi"/>
          <w:sz w:val="20"/>
          <w:szCs w:val="20"/>
        </w:rPr>
      </w:pPr>
      <w:r w:rsidRPr="00C6435E">
        <w:rPr>
          <w:rFonts w:asciiTheme="majorBidi" w:hAnsiTheme="majorBidi" w:cstheme="majorBidi"/>
          <w:sz w:val="20"/>
          <w:szCs w:val="20"/>
        </w:rPr>
        <w:t>Several successful applications of PSO to unclear proble</w:t>
      </w:r>
      <w:r w:rsidR="00780AAF">
        <w:rPr>
          <w:rFonts w:asciiTheme="majorBidi" w:hAnsiTheme="majorBidi" w:cstheme="majorBidi"/>
          <w:sz w:val="20"/>
          <w:szCs w:val="20"/>
        </w:rPr>
        <w:t>ms reported in Siqueira et al. [22]</w:t>
      </w:r>
      <w:r w:rsidR="00413A66">
        <w:rPr>
          <w:rFonts w:asciiTheme="majorBidi" w:hAnsiTheme="majorBidi" w:cstheme="majorBidi"/>
          <w:sz w:val="20"/>
          <w:szCs w:val="20"/>
        </w:rPr>
        <w:t>; Domingos et al. [23]</w:t>
      </w:r>
      <w:r w:rsidR="00AB10F8">
        <w:rPr>
          <w:rFonts w:asciiTheme="majorBidi" w:hAnsiTheme="majorBidi" w:cstheme="majorBidi"/>
          <w:sz w:val="20"/>
          <w:szCs w:val="20"/>
        </w:rPr>
        <w:t>; Pereira et al. [24]</w:t>
      </w:r>
      <w:r w:rsidR="000D0C3C">
        <w:rPr>
          <w:rFonts w:asciiTheme="majorBidi" w:hAnsiTheme="majorBidi" w:cstheme="majorBidi"/>
          <w:sz w:val="20"/>
          <w:szCs w:val="20"/>
        </w:rPr>
        <w:t>; Waintraub et al. [25]</w:t>
      </w:r>
      <w:r w:rsidRPr="00C6435E">
        <w:rPr>
          <w:rFonts w:asciiTheme="majorBidi" w:hAnsiTheme="majorBidi" w:cstheme="majorBidi"/>
          <w:sz w:val="20"/>
          <w:szCs w:val="20"/>
        </w:rPr>
        <w:t>; in which PSO demonstrated advantages over other well-established PBM (Population Based Metaheuristic), motivated this work. PSO has been applied successfully to scheduling problems such as job shop scheduling, [</w:t>
      </w:r>
      <w:r w:rsidR="00B05C0F">
        <w:rPr>
          <w:rFonts w:asciiTheme="majorBidi" w:hAnsiTheme="majorBidi" w:cstheme="majorBidi"/>
          <w:sz w:val="20"/>
          <w:szCs w:val="20"/>
        </w:rPr>
        <w:t>26</w:t>
      </w:r>
      <w:r w:rsidR="00F831BE">
        <w:rPr>
          <w:rFonts w:asciiTheme="majorBidi" w:hAnsiTheme="majorBidi" w:cstheme="majorBidi"/>
          <w:sz w:val="20"/>
          <w:szCs w:val="20"/>
        </w:rPr>
        <w:t>,</w:t>
      </w:r>
      <w:r w:rsidR="00B05C0F">
        <w:rPr>
          <w:rFonts w:asciiTheme="majorBidi" w:hAnsiTheme="majorBidi" w:cstheme="majorBidi"/>
          <w:sz w:val="20"/>
          <w:szCs w:val="20"/>
        </w:rPr>
        <w:t>27</w:t>
      </w:r>
      <w:r w:rsidRPr="00C6435E">
        <w:rPr>
          <w:rFonts w:asciiTheme="majorBidi" w:hAnsiTheme="majorBidi" w:cstheme="majorBidi"/>
          <w:sz w:val="20"/>
          <w:szCs w:val="20"/>
        </w:rPr>
        <w:t>], flow shop scheduling [</w:t>
      </w:r>
      <w:r w:rsidR="00B05C0F">
        <w:rPr>
          <w:rFonts w:asciiTheme="majorBidi" w:hAnsiTheme="majorBidi" w:cstheme="majorBidi"/>
          <w:sz w:val="20"/>
          <w:szCs w:val="20"/>
        </w:rPr>
        <w:t>28</w:t>
      </w:r>
      <w:r w:rsidRPr="00C6435E">
        <w:rPr>
          <w:rFonts w:asciiTheme="majorBidi" w:hAnsiTheme="majorBidi" w:cstheme="majorBidi"/>
          <w:sz w:val="20"/>
          <w:szCs w:val="20"/>
        </w:rPr>
        <w:t>,</w:t>
      </w:r>
      <w:r w:rsidR="00B05C0F">
        <w:rPr>
          <w:rFonts w:asciiTheme="majorBidi" w:hAnsiTheme="majorBidi" w:cstheme="majorBidi"/>
          <w:sz w:val="20"/>
          <w:szCs w:val="20"/>
        </w:rPr>
        <w:t>29</w:t>
      </w:r>
      <w:r w:rsidRPr="00C6435E">
        <w:rPr>
          <w:rFonts w:asciiTheme="majorBidi" w:hAnsiTheme="majorBidi" w:cstheme="majorBidi"/>
          <w:sz w:val="20"/>
          <w:szCs w:val="20"/>
        </w:rPr>
        <w:t>], assembly scheduling [</w:t>
      </w:r>
      <w:r w:rsidR="00B05C0F">
        <w:rPr>
          <w:rFonts w:asciiTheme="majorBidi" w:hAnsiTheme="majorBidi" w:cstheme="majorBidi"/>
          <w:sz w:val="20"/>
          <w:szCs w:val="20"/>
        </w:rPr>
        <w:t>30</w:t>
      </w:r>
      <w:r w:rsidRPr="00C6435E">
        <w:rPr>
          <w:rFonts w:asciiTheme="majorBidi" w:hAnsiTheme="majorBidi" w:cstheme="majorBidi"/>
          <w:sz w:val="20"/>
          <w:szCs w:val="20"/>
        </w:rPr>
        <w:t>], and resource-constraint project scheduling [</w:t>
      </w:r>
      <w:r w:rsidR="00B05C0F">
        <w:rPr>
          <w:rFonts w:asciiTheme="majorBidi" w:hAnsiTheme="majorBidi" w:cstheme="majorBidi"/>
          <w:sz w:val="20"/>
          <w:szCs w:val="20"/>
        </w:rPr>
        <w:t>31</w:t>
      </w:r>
      <w:r w:rsidRPr="00C6435E">
        <w:rPr>
          <w:rFonts w:asciiTheme="majorBidi" w:hAnsiTheme="majorBidi" w:cstheme="majorBidi"/>
          <w:sz w:val="20"/>
          <w:szCs w:val="20"/>
        </w:rPr>
        <w:t>].</w:t>
      </w:r>
    </w:p>
    <w:p w:rsidR="00E76BBF" w:rsidRPr="00C6435E" w:rsidRDefault="00E76BBF" w:rsidP="00E76BBF">
      <w:pPr>
        <w:jc w:val="lowKashida"/>
        <w:rPr>
          <w:rFonts w:asciiTheme="majorBidi" w:hAnsiTheme="majorBidi" w:cstheme="majorBidi"/>
          <w:sz w:val="20"/>
          <w:szCs w:val="20"/>
        </w:rPr>
      </w:pPr>
      <w:r w:rsidRPr="00C6435E">
        <w:rPr>
          <w:rFonts w:asciiTheme="majorBidi" w:hAnsiTheme="majorBidi" w:cstheme="majorBidi"/>
          <w:sz w:val="20"/>
          <w:szCs w:val="20"/>
        </w:rPr>
        <w:t xml:space="preserve">The wide use of PSO mainly during the last few years is due to the number of advantages that this method has compared with other optimization methods. </w:t>
      </w:r>
      <w:r w:rsidR="00E6466D" w:rsidRPr="00C6435E">
        <w:rPr>
          <w:rFonts w:asciiTheme="majorBidi" w:hAnsiTheme="majorBidi" w:cstheme="majorBidi"/>
          <w:sz w:val="20"/>
          <w:szCs w:val="20"/>
        </w:rPr>
        <w:t>Some</w:t>
      </w:r>
      <w:r w:rsidRPr="00C6435E">
        <w:rPr>
          <w:rFonts w:asciiTheme="majorBidi" w:hAnsiTheme="majorBidi" w:cstheme="majorBidi"/>
          <w:sz w:val="20"/>
          <w:szCs w:val="20"/>
        </w:rPr>
        <w:t xml:space="preserve"> of the key advantages are that this optimization method doesn't require the calculation of derivatives, that the knowledge of good solutions is retained by all particles and that the particles in the swarm share information among them. Furthermore PSO is less sensitive to the nature of the objective function, can be used for stochastic objective functions and can easily escape from local minima.</w:t>
      </w:r>
    </w:p>
    <w:p w:rsidR="00E76BBF" w:rsidRPr="00C6435E" w:rsidRDefault="00E76BBF" w:rsidP="00E76BBF">
      <w:pPr>
        <w:jc w:val="lowKashida"/>
        <w:rPr>
          <w:rFonts w:asciiTheme="majorBidi" w:hAnsiTheme="majorBidi" w:cstheme="majorBidi"/>
          <w:bCs/>
          <w:sz w:val="20"/>
          <w:szCs w:val="20"/>
        </w:rPr>
      </w:pPr>
      <w:r w:rsidRPr="00C6435E">
        <w:rPr>
          <w:rFonts w:asciiTheme="majorBidi" w:hAnsiTheme="majorBidi" w:cstheme="majorBidi"/>
          <w:bCs/>
          <w:sz w:val="20"/>
          <w:szCs w:val="20"/>
        </w:rPr>
        <w:lastRenderedPageBreak/>
        <w:t>In presenting study, this paper will be organized as follows: Section 2 addresses the notations and assumptions of the proposed model. Section 3 describes the joint economic lot-sizing model, for a single supplier and a single buyer with single delivery and multiple deliveries. The description of the setup time reduction formulation is in section 4. This section explains the model of joint economic lot-sizing with the setup time reduction. In section 5 we describe that how the optimal policy for buyer and supplier can be achieved for each case by using two algorithms, Gradient Search and PSO. In section 6 numerical examples and sensitivity analysis are provided. Conclusions are summarized in section 7.</w:t>
      </w:r>
    </w:p>
    <w:p w:rsidR="00E76BBF" w:rsidRPr="00C6435E" w:rsidRDefault="00E76BBF" w:rsidP="00E76BBF">
      <w:pPr>
        <w:jc w:val="lowKashida"/>
        <w:rPr>
          <w:rFonts w:asciiTheme="majorBidi" w:hAnsiTheme="majorBidi" w:cstheme="majorBidi"/>
          <w:bCs/>
          <w:sz w:val="20"/>
          <w:szCs w:val="20"/>
        </w:rPr>
      </w:pPr>
      <w:r w:rsidRPr="00C6435E">
        <w:rPr>
          <w:rFonts w:asciiTheme="majorBidi" w:hAnsiTheme="majorBidi" w:cstheme="majorBidi"/>
          <w:bCs/>
          <w:sz w:val="20"/>
          <w:szCs w:val="20"/>
        </w:rPr>
        <w:t xml:space="preserve">  </w:t>
      </w:r>
    </w:p>
    <w:p w:rsidR="00E76BBF" w:rsidRPr="000A2E5D" w:rsidRDefault="00E76BBF" w:rsidP="004F24E8">
      <w:pPr>
        <w:pStyle w:val="ListParagraph"/>
        <w:numPr>
          <w:ilvl w:val="0"/>
          <w:numId w:val="1"/>
        </w:numPr>
        <w:jc w:val="center"/>
        <w:rPr>
          <w:rFonts w:asciiTheme="majorBidi" w:hAnsiTheme="majorBidi" w:cstheme="majorBidi"/>
          <w:b/>
        </w:rPr>
      </w:pPr>
      <w:r w:rsidRPr="000A2E5D">
        <w:rPr>
          <w:rFonts w:asciiTheme="majorBidi" w:hAnsiTheme="majorBidi" w:cstheme="majorBidi"/>
          <w:b/>
        </w:rPr>
        <w:t>Notations and Assumptions</w:t>
      </w:r>
    </w:p>
    <w:p w:rsidR="00E76BBF" w:rsidRPr="00C6435E" w:rsidRDefault="00E76BBF" w:rsidP="00E76BBF">
      <w:pPr>
        <w:jc w:val="lowKashida"/>
        <w:rPr>
          <w:rFonts w:asciiTheme="majorBidi" w:hAnsiTheme="majorBidi" w:cstheme="majorBidi"/>
          <w:bCs/>
          <w:sz w:val="20"/>
          <w:szCs w:val="20"/>
        </w:rPr>
      </w:pPr>
      <w:r w:rsidRPr="00C6435E">
        <w:rPr>
          <w:rFonts w:asciiTheme="majorBidi" w:hAnsiTheme="majorBidi" w:cstheme="majorBidi"/>
          <w:bCs/>
          <w:sz w:val="20"/>
          <w:szCs w:val="20"/>
        </w:rPr>
        <w:t>Joint economic lot sizing model allows the supplier and the buyer to reduce their total costs. At the other hand, small lot sizing is a way to implementing successful JIT leading to minimum supply chain costs.</w:t>
      </w:r>
    </w:p>
    <w:p w:rsidR="00E76BBF" w:rsidRPr="00C6435E" w:rsidRDefault="00E76BBF" w:rsidP="00034FED">
      <w:pPr>
        <w:jc w:val="lowKashida"/>
        <w:rPr>
          <w:rFonts w:asciiTheme="majorBidi" w:hAnsiTheme="majorBidi" w:cstheme="majorBidi"/>
          <w:bCs/>
          <w:sz w:val="20"/>
          <w:szCs w:val="20"/>
        </w:rPr>
      </w:pPr>
      <w:r w:rsidRPr="00C6435E">
        <w:rPr>
          <w:rFonts w:asciiTheme="majorBidi" w:hAnsiTheme="majorBidi" w:cstheme="majorBidi"/>
          <w:bCs/>
          <w:sz w:val="20"/>
          <w:szCs w:val="20"/>
        </w:rPr>
        <w:t>In</w:t>
      </w:r>
      <w:r w:rsidR="00903883">
        <w:rPr>
          <w:rFonts w:asciiTheme="majorBidi" w:hAnsiTheme="majorBidi" w:cstheme="majorBidi"/>
          <w:bCs/>
          <w:sz w:val="20"/>
          <w:szCs w:val="20"/>
        </w:rPr>
        <w:t xml:space="preserve"> this study we extend Kim &amp; Ha</w:t>
      </w:r>
      <w:r w:rsidRPr="00C6435E">
        <w:rPr>
          <w:rFonts w:asciiTheme="majorBidi" w:hAnsiTheme="majorBidi" w:cstheme="majorBidi"/>
          <w:bCs/>
          <w:sz w:val="20"/>
          <w:szCs w:val="20"/>
        </w:rPr>
        <w:t>’s model</w:t>
      </w:r>
      <w:r w:rsidR="005151E5">
        <w:rPr>
          <w:rFonts w:asciiTheme="majorBidi" w:hAnsiTheme="majorBidi" w:cstheme="majorBidi"/>
          <w:bCs/>
          <w:sz w:val="20"/>
          <w:szCs w:val="20"/>
        </w:rPr>
        <w:t xml:space="preserve"> [</w:t>
      </w:r>
      <w:r w:rsidR="00034FED">
        <w:rPr>
          <w:rFonts w:asciiTheme="majorBidi" w:hAnsiTheme="majorBidi" w:cstheme="majorBidi"/>
          <w:bCs/>
          <w:sz w:val="20"/>
          <w:szCs w:val="20"/>
        </w:rPr>
        <w:t>4</w:t>
      </w:r>
      <w:r w:rsidR="005151E5">
        <w:rPr>
          <w:rFonts w:asciiTheme="majorBidi" w:hAnsiTheme="majorBidi" w:cstheme="majorBidi"/>
          <w:bCs/>
          <w:sz w:val="20"/>
          <w:szCs w:val="20"/>
        </w:rPr>
        <w:t>]</w:t>
      </w:r>
      <w:r w:rsidRPr="00C6435E">
        <w:rPr>
          <w:rFonts w:asciiTheme="majorBidi" w:hAnsiTheme="majorBidi" w:cstheme="majorBidi"/>
          <w:bCs/>
          <w:sz w:val="20"/>
          <w:szCs w:val="20"/>
        </w:rPr>
        <w:t xml:space="preserve"> by considering setup time reduction as a decision variable in a joint economic lot-sizing (JELS) model with single, and several deliveries.</w:t>
      </w:r>
    </w:p>
    <w:p w:rsidR="00E76BBF" w:rsidRPr="00C6435E" w:rsidRDefault="00E76BBF" w:rsidP="004F24E8">
      <w:pPr>
        <w:pStyle w:val="ListParagraph"/>
        <w:numPr>
          <w:ilvl w:val="1"/>
          <w:numId w:val="1"/>
        </w:numPr>
        <w:rPr>
          <w:rFonts w:asciiTheme="majorBidi" w:hAnsiTheme="majorBidi" w:cstheme="majorBidi"/>
          <w:b/>
          <w:sz w:val="20"/>
          <w:szCs w:val="20"/>
        </w:rPr>
      </w:pPr>
      <w:r w:rsidRPr="00C6435E">
        <w:rPr>
          <w:rFonts w:asciiTheme="majorBidi" w:hAnsiTheme="majorBidi" w:cstheme="majorBidi"/>
          <w:b/>
          <w:sz w:val="20"/>
          <w:szCs w:val="20"/>
        </w:rPr>
        <w:t>Notations:</w:t>
      </w:r>
    </w:p>
    <w:p w:rsidR="00E76BBF" w:rsidRPr="00C6435E" w:rsidRDefault="00E76BBF" w:rsidP="00E76BBF">
      <w:pPr>
        <w:jc w:val="lowKashida"/>
        <w:rPr>
          <w:rFonts w:asciiTheme="majorBidi" w:hAnsiTheme="majorBidi" w:cstheme="majorBidi"/>
          <w:bCs/>
          <w:sz w:val="20"/>
          <w:szCs w:val="20"/>
        </w:rPr>
      </w:pPr>
      <w:r w:rsidRPr="00C6435E">
        <w:rPr>
          <w:rFonts w:asciiTheme="majorBidi" w:hAnsiTheme="majorBidi" w:cstheme="majorBidi"/>
          <w:bCs/>
          <w:sz w:val="20"/>
          <w:szCs w:val="20"/>
        </w:rPr>
        <w:t>Following notations are considered:</w:t>
      </w:r>
    </w:p>
    <w:p w:rsidR="00E76BBF" w:rsidRPr="00C6435E" w:rsidRDefault="00E76BBF" w:rsidP="00E76BBF">
      <w:pPr>
        <w:jc w:val="lowKashida"/>
        <w:rPr>
          <w:rFonts w:asciiTheme="majorBidi" w:hAnsiTheme="majorBidi" w:cstheme="majorBidi"/>
          <w:bCs/>
          <w:sz w:val="20"/>
          <w:szCs w:val="20"/>
        </w:rPr>
      </w:pPr>
      <w:r w:rsidRPr="00C6435E">
        <w:rPr>
          <w:rFonts w:asciiTheme="majorBidi" w:hAnsiTheme="majorBidi" w:cstheme="majorBidi"/>
          <w:bCs/>
          <w:sz w:val="20"/>
          <w:szCs w:val="20"/>
        </w:rPr>
        <w:t>D: buyer’s demand rate per unit time, deterministic</w:t>
      </w:r>
    </w:p>
    <w:p w:rsidR="00E76BBF" w:rsidRPr="00C6435E" w:rsidRDefault="00E76BBF" w:rsidP="00E76BBF">
      <w:pPr>
        <w:jc w:val="lowKashida"/>
        <w:rPr>
          <w:rFonts w:asciiTheme="majorBidi" w:hAnsiTheme="majorBidi" w:cstheme="majorBidi"/>
          <w:bCs/>
          <w:sz w:val="20"/>
          <w:szCs w:val="20"/>
        </w:rPr>
      </w:pPr>
      <w:r w:rsidRPr="00C6435E">
        <w:rPr>
          <w:rFonts w:asciiTheme="majorBidi" w:hAnsiTheme="majorBidi" w:cstheme="majorBidi"/>
          <w:bCs/>
          <w:sz w:val="20"/>
          <w:szCs w:val="20"/>
        </w:rPr>
        <w:t>P: supplier’s production rate per unit time, (P&gt;D)</w:t>
      </w:r>
    </w:p>
    <w:p w:rsidR="00E76BBF" w:rsidRPr="00C6435E" w:rsidRDefault="00E76BBF" w:rsidP="00E76BBF">
      <w:pPr>
        <w:jc w:val="lowKashida"/>
        <w:rPr>
          <w:rFonts w:asciiTheme="majorBidi" w:hAnsiTheme="majorBidi" w:cstheme="majorBidi"/>
          <w:bCs/>
          <w:sz w:val="20"/>
          <w:szCs w:val="20"/>
        </w:rPr>
      </w:pPr>
      <w:r w:rsidRPr="00C6435E">
        <w:rPr>
          <w:rFonts w:asciiTheme="majorBidi" w:hAnsiTheme="majorBidi" w:cstheme="majorBidi"/>
          <w:bCs/>
          <w:sz w:val="20"/>
          <w:szCs w:val="20"/>
        </w:rPr>
        <w:t>A: buyer’s ordering cost per order</w:t>
      </w:r>
    </w:p>
    <w:p w:rsidR="00E76BBF" w:rsidRPr="00C6435E" w:rsidRDefault="00E76BBF" w:rsidP="00E76BBF">
      <w:pPr>
        <w:jc w:val="lowKashida"/>
        <w:rPr>
          <w:rFonts w:asciiTheme="majorBidi" w:hAnsiTheme="majorBidi" w:cstheme="majorBidi"/>
          <w:bCs/>
          <w:sz w:val="20"/>
          <w:szCs w:val="20"/>
        </w:rPr>
      </w:pPr>
      <w:r w:rsidRPr="00C6435E">
        <w:rPr>
          <w:rFonts w:asciiTheme="majorBidi" w:hAnsiTheme="majorBidi" w:cstheme="majorBidi"/>
          <w:bCs/>
          <w:sz w:val="20"/>
          <w:szCs w:val="20"/>
        </w:rPr>
        <w:t>S: supplier’s setup time</w:t>
      </w:r>
    </w:p>
    <w:p w:rsidR="00E76BBF" w:rsidRPr="00C6435E" w:rsidRDefault="00E76BBF" w:rsidP="00E76BBF">
      <w:pPr>
        <w:jc w:val="lowKashida"/>
        <w:rPr>
          <w:rFonts w:asciiTheme="majorBidi" w:hAnsiTheme="majorBidi" w:cstheme="majorBidi"/>
          <w:bCs/>
          <w:sz w:val="20"/>
          <w:szCs w:val="20"/>
        </w:rPr>
      </w:pPr>
      <w:r w:rsidRPr="00C6435E">
        <w:rPr>
          <w:rFonts w:asciiTheme="majorBidi" w:hAnsiTheme="majorBidi" w:cstheme="majorBidi"/>
          <w:bCs/>
          <w:sz w:val="20"/>
          <w:szCs w:val="20"/>
        </w:rPr>
        <w:t>C: unit cost for supplier’s setup time</w:t>
      </w:r>
    </w:p>
    <w:p w:rsidR="00E76BBF" w:rsidRPr="00C6435E" w:rsidRDefault="00E76BBF" w:rsidP="00E76BBF">
      <w:pPr>
        <w:jc w:val="lowKashida"/>
        <w:rPr>
          <w:rFonts w:asciiTheme="majorBidi" w:hAnsiTheme="majorBidi" w:cstheme="majorBidi"/>
          <w:bCs/>
          <w:sz w:val="20"/>
          <w:szCs w:val="20"/>
        </w:rPr>
      </w:pPr>
      <w:r w:rsidRPr="00C6435E">
        <w:rPr>
          <w:rFonts w:asciiTheme="majorBidi" w:hAnsiTheme="majorBidi" w:cstheme="majorBidi"/>
          <w:bCs/>
          <w:sz w:val="20"/>
          <w:szCs w:val="20"/>
        </w:rPr>
        <w:t>Q: buyer’s order quantity (production lot size)</w:t>
      </w:r>
    </w:p>
    <w:p w:rsidR="00E76BBF" w:rsidRPr="00C6435E" w:rsidRDefault="00E76BBF" w:rsidP="00E76BBF">
      <w:pPr>
        <w:jc w:val="lowKashida"/>
        <w:rPr>
          <w:rFonts w:asciiTheme="majorBidi" w:hAnsiTheme="majorBidi" w:cstheme="majorBidi"/>
          <w:bCs/>
          <w:sz w:val="20"/>
          <w:szCs w:val="20"/>
        </w:rPr>
      </w:pPr>
      <w:r w:rsidRPr="00C6435E">
        <w:rPr>
          <w:rFonts w:asciiTheme="majorBidi" w:hAnsiTheme="majorBidi" w:cstheme="majorBidi"/>
          <w:bCs/>
          <w:sz w:val="20"/>
          <w:szCs w:val="20"/>
        </w:rPr>
        <w:t>H</w:t>
      </w:r>
      <w:r w:rsidRPr="00C6435E">
        <w:rPr>
          <w:rFonts w:asciiTheme="majorBidi" w:hAnsiTheme="majorBidi" w:cstheme="majorBidi"/>
          <w:bCs/>
          <w:sz w:val="20"/>
          <w:szCs w:val="20"/>
          <w:vertAlign w:val="subscript"/>
        </w:rPr>
        <w:t>B</w:t>
      </w:r>
      <w:r w:rsidRPr="00C6435E">
        <w:rPr>
          <w:rFonts w:asciiTheme="majorBidi" w:hAnsiTheme="majorBidi" w:cstheme="majorBidi"/>
          <w:bCs/>
          <w:sz w:val="20"/>
          <w:szCs w:val="20"/>
        </w:rPr>
        <w:t>: buyer’s holding cost per unit time</w:t>
      </w:r>
    </w:p>
    <w:p w:rsidR="00E76BBF" w:rsidRPr="009A694C" w:rsidRDefault="00E76BBF" w:rsidP="00E76BBF">
      <w:pPr>
        <w:jc w:val="lowKashida"/>
        <w:rPr>
          <w:rFonts w:asciiTheme="majorBidi" w:hAnsiTheme="majorBidi" w:cstheme="majorBidi"/>
          <w:bCs/>
          <w:sz w:val="20"/>
          <w:szCs w:val="20"/>
        </w:rPr>
      </w:pPr>
      <w:r w:rsidRPr="009A694C">
        <w:rPr>
          <w:rFonts w:asciiTheme="majorBidi" w:hAnsiTheme="majorBidi" w:cstheme="majorBidi"/>
          <w:bCs/>
          <w:sz w:val="20"/>
          <w:szCs w:val="20"/>
        </w:rPr>
        <w:t>H</w:t>
      </w:r>
      <w:r w:rsidRPr="009A694C">
        <w:rPr>
          <w:rFonts w:asciiTheme="majorBidi" w:hAnsiTheme="majorBidi" w:cstheme="majorBidi"/>
          <w:bCs/>
          <w:sz w:val="20"/>
          <w:szCs w:val="20"/>
          <w:vertAlign w:val="subscript"/>
        </w:rPr>
        <w:t>S</w:t>
      </w:r>
      <w:r w:rsidRPr="009A694C">
        <w:rPr>
          <w:rFonts w:asciiTheme="majorBidi" w:hAnsiTheme="majorBidi" w:cstheme="majorBidi"/>
          <w:bCs/>
          <w:sz w:val="20"/>
          <w:szCs w:val="20"/>
        </w:rPr>
        <w:t>: supplier’s holding cost per unit time</w:t>
      </w:r>
    </w:p>
    <w:p w:rsidR="00E76BBF" w:rsidRPr="009A694C" w:rsidRDefault="00E76BBF" w:rsidP="00E76BBF">
      <w:pPr>
        <w:jc w:val="lowKashida"/>
        <w:rPr>
          <w:rFonts w:asciiTheme="majorBidi" w:hAnsiTheme="majorBidi" w:cstheme="majorBidi"/>
          <w:bCs/>
          <w:sz w:val="20"/>
          <w:szCs w:val="20"/>
        </w:rPr>
      </w:pPr>
      <w:r w:rsidRPr="009A694C">
        <w:rPr>
          <w:rFonts w:asciiTheme="majorBidi" w:hAnsiTheme="majorBidi" w:cstheme="majorBidi"/>
          <w:bCs/>
          <w:sz w:val="20"/>
          <w:szCs w:val="20"/>
        </w:rPr>
        <w:t>F: fixed transportation cost per trip</w:t>
      </w:r>
    </w:p>
    <w:p w:rsidR="00E76BBF" w:rsidRPr="009A694C" w:rsidRDefault="00E76BBF" w:rsidP="00E76BBF">
      <w:pPr>
        <w:jc w:val="lowKashida"/>
        <w:rPr>
          <w:rFonts w:asciiTheme="majorBidi" w:hAnsiTheme="majorBidi" w:cstheme="majorBidi"/>
          <w:bCs/>
          <w:sz w:val="20"/>
          <w:szCs w:val="20"/>
        </w:rPr>
      </w:pPr>
      <w:r w:rsidRPr="009A694C">
        <w:rPr>
          <w:rFonts w:asciiTheme="majorBidi" w:hAnsiTheme="majorBidi" w:cstheme="majorBidi"/>
          <w:bCs/>
          <w:sz w:val="20"/>
          <w:szCs w:val="20"/>
        </w:rPr>
        <w:lastRenderedPageBreak/>
        <w:t>V: unit variable cost for order handling and receiving</w:t>
      </w:r>
    </w:p>
    <w:p w:rsidR="00E76BBF" w:rsidRPr="009A694C" w:rsidRDefault="00E76BBF" w:rsidP="00E76BBF">
      <w:pPr>
        <w:jc w:val="lowKashida"/>
        <w:rPr>
          <w:rFonts w:asciiTheme="majorBidi" w:hAnsiTheme="majorBidi" w:cstheme="majorBidi"/>
          <w:bCs/>
          <w:sz w:val="20"/>
          <w:szCs w:val="20"/>
        </w:rPr>
      </w:pPr>
      <w:r w:rsidRPr="009A694C">
        <w:rPr>
          <w:rFonts w:asciiTheme="majorBidi" w:hAnsiTheme="majorBidi" w:cstheme="majorBidi"/>
          <w:bCs/>
          <w:sz w:val="20"/>
          <w:szCs w:val="20"/>
        </w:rPr>
        <w:t>N: number of deliveries per batch cycle (integer number)</w:t>
      </w:r>
    </w:p>
    <w:p w:rsidR="00E76BBF" w:rsidRPr="009A694C" w:rsidRDefault="00E76BBF" w:rsidP="00E76BBF">
      <w:pPr>
        <w:jc w:val="lowKashida"/>
        <w:rPr>
          <w:sz w:val="20"/>
          <w:szCs w:val="20"/>
        </w:rPr>
      </w:pPr>
      <w:r w:rsidRPr="009A694C">
        <w:rPr>
          <w:rFonts w:asciiTheme="majorBidi" w:hAnsiTheme="majorBidi" w:cstheme="majorBidi"/>
          <w:bCs/>
          <w:sz w:val="20"/>
          <w:szCs w:val="20"/>
        </w:rPr>
        <w:t xml:space="preserve">q: delivery size per trip, </w:t>
      </w:r>
      <w:r w:rsidR="00BF1CA7" w:rsidRPr="009A694C">
        <w:rPr>
          <w:position w:val="-18"/>
          <w:sz w:val="20"/>
          <w:szCs w:val="20"/>
        </w:rPr>
        <w:object w:dxaOrig="84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1.75pt" o:ole="">
            <v:imagedata r:id="rId9" o:title=""/>
          </v:shape>
          <o:OLEObject Type="Embed" ProgID="Equation.DSMT4" ShapeID="_x0000_i1025" DrawAspect="Content" ObjectID="_1377773770" r:id="rId10"/>
        </w:object>
      </w:r>
    </w:p>
    <w:p w:rsidR="00E76BBF" w:rsidRPr="009A694C" w:rsidRDefault="00E76BBF" w:rsidP="00E76BBF">
      <w:pPr>
        <w:pStyle w:val="ListParagraph"/>
        <w:numPr>
          <w:ilvl w:val="1"/>
          <w:numId w:val="1"/>
        </w:numPr>
        <w:jc w:val="lowKashida"/>
        <w:rPr>
          <w:rFonts w:asciiTheme="majorBidi" w:hAnsiTheme="majorBidi" w:cstheme="majorBidi"/>
          <w:b/>
          <w:sz w:val="20"/>
          <w:szCs w:val="20"/>
        </w:rPr>
      </w:pPr>
      <w:r w:rsidRPr="009A694C">
        <w:rPr>
          <w:rFonts w:asciiTheme="majorBidi" w:hAnsiTheme="majorBidi" w:cstheme="majorBidi"/>
          <w:b/>
          <w:sz w:val="20"/>
          <w:szCs w:val="20"/>
        </w:rPr>
        <w:t>Assumptions:</w:t>
      </w:r>
    </w:p>
    <w:p w:rsidR="00E76BBF" w:rsidRPr="009A694C" w:rsidRDefault="00E76BBF" w:rsidP="00E76BBF">
      <w:pPr>
        <w:pStyle w:val="ListParagraph"/>
        <w:ind w:left="1080"/>
        <w:jc w:val="lowKashida"/>
        <w:rPr>
          <w:rFonts w:asciiTheme="majorBidi" w:hAnsiTheme="majorBidi" w:cstheme="majorBidi"/>
          <w:bCs/>
          <w:sz w:val="14"/>
          <w:szCs w:val="14"/>
        </w:rPr>
      </w:pPr>
    </w:p>
    <w:p w:rsidR="00E76BBF" w:rsidRPr="009A694C" w:rsidRDefault="00E76BBF" w:rsidP="00E76BBF">
      <w:pPr>
        <w:pStyle w:val="ListParagraph"/>
        <w:numPr>
          <w:ilvl w:val="0"/>
          <w:numId w:val="2"/>
        </w:numPr>
        <w:ind w:left="180"/>
        <w:jc w:val="lowKashida"/>
        <w:rPr>
          <w:rFonts w:asciiTheme="majorBidi" w:hAnsiTheme="majorBidi" w:cstheme="majorBidi"/>
          <w:bCs/>
          <w:sz w:val="20"/>
          <w:szCs w:val="20"/>
        </w:rPr>
      </w:pPr>
      <w:r w:rsidRPr="009A694C">
        <w:rPr>
          <w:rFonts w:asciiTheme="majorBidi" w:hAnsiTheme="majorBidi" w:cstheme="majorBidi"/>
          <w:bCs/>
          <w:sz w:val="20"/>
          <w:szCs w:val="20"/>
        </w:rPr>
        <w:t>We consider single supplier and single buyer for only one product.</w:t>
      </w:r>
    </w:p>
    <w:p w:rsidR="00E76BBF" w:rsidRPr="009A694C" w:rsidRDefault="00E76BBF" w:rsidP="00E76BBF">
      <w:pPr>
        <w:pStyle w:val="ListParagraph"/>
        <w:numPr>
          <w:ilvl w:val="0"/>
          <w:numId w:val="2"/>
        </w:numPr>
        <w:ind w:left="180"/>
        <w:jc w:val="lowKashida"/>
        <w:rPr>
          <w:rFonts w:asciiTheme="majorBidi" w:hAnsiTheme="majorBidi" w:cstheme="majorBidi"/>
          <w:bCs/>
          <w:sz w:val="20"/>
          <w:szCs w:val="20"/>
        </w:rPr>
      </w:pPr>
      <w:r w:rsidRPr="009A694C">
        <w:rPr>
          <w:rFonts w:asciiTheme="majorBidi" w:hAnsiTheme="majorBidi" w:cstheme="majorBidi"/>
          <w:bCs/>
          <w:sz w:val="20"/>
          <w:szCs w:val="20"/>
        </w:rPr>
        <w:t>All necessary information of the buyer and supplier are given to both sides.</w:t>
      </w:r>
    </w:p>
    <w:p w:rsidR="00E76BBF" w:rsidRPr="009A694C" w:rsidRDefault="00E76BBF" w:rsidP="00E76BBF">
      <w:pPr>
        <w:pStyle w:val="ListParagraph"/>
        <w:numPr>
          <w:ilvl w:val="0"/>
          <w:numId w:val="2"/>
        </w:numPr>
        <w:ind w:left="180"/>
        <w:jc w:val="lowKashida"/>
        <w:rPr>
          <w:rFonts w:asciiTheme="majorBidi" w:hAnsiTheme="majorBidi" w:cstheme="majorBidi"/>
          <w:bCs/>
          <w:sz w:val="20"/>
          <w:szCs w:val="20"/>
        </w:rPr>
      </w:pPr>
      <w:r w:rsidRPr="009A694C">
        <w:rPr>
          <w:rFonts w:asciiTheme="majorBidi" w:hAnsiTheme="majorBidi" w:cstheme="majorBidi"/>
          <w:bCs/>
          <w:sz w:val="20"/>
          <w:szCs w:val="20"/>
        </w:rPr>
        <w:t>Backorders and shortages are not allowed.</w:t>
      </w:r>
    </w:p>
    <w:p w:rsidR="00E76BBF" w:rsidRPr="009A694C" w:rsidRDefault="00E76BBF" w:rsidP="00E76BBF">
      <w:pPr>
        <w:pStyle w:val="ListParagraph"/>
        <w:numPr>
          <w:ilvl w:val="0"/>
          <w:numId w:val="2"/>
        </w:numPr>
        <w:ind w:left="180"/>
        <w:jc w:val="lowKashida"/>
        <w:rPr>
          <w:rFonts w:asciiTheme="majorBidi" w:hAnsiTheme="majorBidi" w:cstheme="majorBidi"/>
          <w:bCs/>
          <w:sz w:val="20"/>
          <w:szCs w:val="20"/>
        </w:rPr>
      </w:pPr>
      <w:r w:rsidRPr="009A694C">
        <w:rPr>
          <w:rFonts w:asciiTheme="majorBidi" w:hAnsiTheme="majorBidi" w:cstheme="majorBidi"/>
          <w:bCs/>
          <w:sz w:val="20"/>
          <w:szCs w:val="20"/>
        </w:rPr>
        <w:t>The buyer is assumed to pay transportation and order handling cost to facilitate frequent deliveries.</w:t>
      </w:r>
    </w:p>
    <w:p w:rsidR="00E76BBF" w:rsidRPr="009A694C" w:rsidRDefault="00E76BBF" w:rsidP="00E76BBF">
      <w:pPr>
        <w:pStyle w:val="ListParagraph"/>
        <w:numPr>
          <w:ilvl w:val="0"/>
          <w:numId w:val="2"/>
        </w:numPr>
        <w:ind w:left="180"/>
        <w:jc w:val="lowKashida"/>
        <w:rPr>
          <w:rFonts w:asciiTheme="majorBidi" w:hAnsiTheme="majorBidi" w:cstheme="majorBidi"/>
          <w:bCs/>
          <w:sz w:val="20"/>
          <w:szCs w:val="20"/>
        </w:rPr>
      </w:pPr>
      <w:r w:rsidRPr="009A694C">
        <w:rPr>
          <w:rFonts w:asciiTheme="majorBidi" w:hAnsiTheme="majorBidi" w:cstheme="majorBidi"/>
          <w:bCs/>
          <w:sz w:val="20"/>
          <w:szCs w:val="20"/>
        </w:rPr>
        <w:t>Product is manufactured with a finite production rate P and P&gt;D. (if P&lt;D, we can’t satisfy buyer’s demand and the problem would be infeasible.)</w:t>
      </w:r>
    </w:p>
    <w:p w:rsidR="00E76BBF" w:rsidRPr="009A694C" w:rsidRDefault="00E76BBF" w:rsidP="00E76BBF">
      <w:pPr>
        <w:pStyle w:val="ListParagraph"/>
        <w:numPr>
          <w:ilvl w:val="0"/>
          <w:numId w:val="2"/>
        </w:numPr>
        <w:ind w:left="180"/>
        <w:jc w:val="lowKashida"/>
        <w:rPr>
          <w:rFonts w:asciiTheme="majorBidi" w:hAnsiTheme="majorBidi" w:cstheme="majorBidi"/>
          <w:bCs/>
          <w:sz w:val="20"/>
          <w:szCs w:val="20"/>
        </w:rPr>
      </w:pPr>
      <w:r w:rsidRPr="009A694C">
        <w:rPr>
          <w:rFonts w:asciiTheme="majorBidi" w:hAnsiTheme="majorBidi" w:cstheme="majorBidi"/>
          <w:bCs/>
          <w:sz w:val="20"/>
          <w:szCs w:val="20"/>
        </w:rPr>
        <w:t>All cost parameters are known and constant.</w:t>
      </w:r>
    </w:p>
    <w:p w:rsidR="00E76BBF" w:rsidRPr="009A694C" w:rsidRDefault="00E76BBF" w:rsidP="00E76BBF">
      <w:pPr>
        <w:pStyle w:val="ListParagraph"/>
        <w:numPr>
          <w:ilvl w:val="0"/>
          <w:numId w:val="2"/>
        </w:numPr>
        <w:ind w:left="180"/>
        <w:jc w:val="lowKashida"/>
        <w:rPr>
          <w:rFonts w:asciiTheme="majorBidi" w:hAnsiTheme="majorBidi" w:cstheme="majorBidi"/>
          <w:bCs/>
          <w:sz w:val="20"/>
          <w:szCs w:val="20"/>
        </w:rPr>
      </w:pPr>
      <w:r w:rsidRPr="009A694C">
        <w:rPr>
          <w:rFonts w:asciiTheme="majorBidi" w:hAnsiTheme="majorBidi" w:cstheme="majorBidi"/>
          <w:bCs/>
          <w:sz w:val="20"/>
          <w:szCs w:val="20"/>
        </w:rPr>
        <w:t>No quantity discount is allowed and unit price is fixed. (demand rate and production rate are known, constant and deterministic.</w:t>
      </w:r>
    </w:p>
    <w:p w:rsidR="00E76BBF" w:rsidRPr="009A694C" w:rsidRDefault="00E76BBF" w:rsidP="00E76BBF">
      <w:pPr>
        <w:pStyle w:val="ListParagraph"/>
        <w:numPr>
          <w:ilvl w:val="0"/>
          <w:numId w:val="2"/>
        </w:numPr>
        <w:ind w:left="180"/>
        <w:jc w:val="lowKashida"/>
        <w:rPr>
          <w:rFonts w:asciiTheme="majorBidi" w:hAnsiTheme="majorBidi" w:cstheme="majorBidi"/>
          <w:bCs/>
          <w:sz w:val="20"/>
          <w:szCs w:val="20"/>
        </w:rPr>
      </w:pPr>
      <w:r w:rsidRPr="009A694C">
        <w:rPr>
          <w:rFonts w:asciiTheme="majorBidi" w:hAnsiTheme="majorBidi" w:cstheme="majorBidi"/>
          <w:bCs/>
          <w:sz w:val="20"/>
          <w:szCs w:val="20"/>
        </w:rPr>
        <w:t>H</w:t>
      </w:r>
      <w:r w:rsidRPr="009A694C">
        <w:rPr>
          <w:rFonts w:asciiTheme="majorBidi" w:hAnsiTheme="majorBidi" w:cstheme="majorBidi"/>
          <w:bCs/>
          <w:sz w:val="20"/>
          <w:szCs w:val="20"/>
          <w:vertAlign w:val="subscript"/>
        </w:rPr>
        <w:t>B</w:t>
      </w:r>
      <w:r w:rsidRPr="009A694C">
        <w:rPr>
          <w:rFonts w:asciiTheme="majorBidi" w:hAnsiTheme="majorBidi" w:cstheme="majorBidi"/>
          <w:bCs/>
          <w:sz w:val="20"/>
          <w:szCs w:val="20"/>
        </w:rPr>
        <w:t xml:space="preserve"> &gt; H</w:t>
      </w:r>
      <w:r w:rsidRPr="009A694C">
        <w:rPr>
          <w:rFonts w:asciiTheme="majorBidi" w:hAnsiTheme="majorBidi" w:cstheme="majorBidi"/>
          <w:bCs/>
          <w:sz w:val="20"/>
          <w:szCs w:val="20"/>
          <w:vertAlign w:val="subscript"/>
        </w:rPr>
        <w:t>S</w:t>
      </w:r>
      <w:r w:rsidRPr="009A694C">
        <w:rPr>
          <w:rFonts w:asciiTheme="majorBidi" w:hAnsiTheme="majorBidi" w:cstheme="majorBidi"/>
          <w:bCs/>
          <w:sz w:val="20"/>
          <w:szCs w:val="20"/>
        </w:rPr>
        <w:t xml:space="preserve"> , therefore it’s not optimal to send any shipment when the buyer has some inventory.</w:t>
      </w:r>
    </w:p>
    <w:p w:rsidR="00E76BBF" w:rsidRPr="009A694C" w:rsidRDefault="00E76BBF" w:rsidP="00E76BBF">
      <w:pPr>
        <w:pStyle w:val="ListParagraph"/>
        <w:numPr>
          <w:ilvl w:val="0"/>
          <w:numId w:val="2"/>
        </w:numPr>
        <w:ind w:left="180"/>
        <w:jc w:val="lowKashida"/>
        <w:rPr>
          <w:rFonts w:asciiTheme="majorBidi" w:hAnsiTheme="majorBidi" w:cstheme="majorBidi"/>
          <w:bCs/>
          <w:sz w:val="20"/>
          <w:szCs w:val="20"/>
        </w:rPr>
      </w:pPr>
      <w:r w:rsidRPr="009A694C">
        <w:rPr>
          <w:rFonts w:asciiTheme="majorBidi" w:hAnsiTheme="majorBidi" w:cstheme="majorBidi"/>
          <w:bCs/>
          <w:sz w:val="20"/>
          <w:szCs w:val="20"/>
        </w:rPr>
        <w:t>The number and size of transportation vehicles has no constraints.</w:t>
      </w:r>
    </w:p>
    <w:p w:rsidR="00E76BBF" w:rsidRPr="009A694C" w:rsidRDefault="00E76BBF" w:rsidP="00E76BBF">
      <w:pPr>
        <w:pStyle w:val="ListParagraph"/>
        <w:numPr>
          <w:ilvl w:val="0"/>
          <w:numId w:val="2"/>
        </w:numPr>
        <w:ind w:left="180"/>
        <w:jc w:val="lowKashida"/>
        <w:rPr>
          <w:rFonts w:asciiTheme="majorBidi" w:hAnsiTheme="majorBidi" w:cstheme="majorBidi"/>
          <w:bCs/>
          <w:sz w:val="20"/>
          <w:szCs w:val="20"/>
        </w:rPr>
      </w:pPr>
      <w:r w:rsidRPr="009A694C">
        <w:rPr>
          <w:rFonts w:asciiTheme="majorBidi" w:hAnsiTheme="majorBidi" w:cstheme="majorBidi"/>
          <w:bCs/>
          <w:sz w:val="20"/>
          <w:szCs w:val="20"/>
        </w:rPr>
        <w:t xml:space="preserve"> The transportation and receiving cost of each shipment is a linear function of the shipped quantities at a fixed cost.</w:t>
      </w:r>
    </w:p>
    <w:p w:rsidR="00E76BBF" w:rsidRPr="009A694C" w:rsidRDefault="00E76BBF" w:rsidP="00E76BBF">
      <w:pPr>
        <w:pStyle w:val="ListParagraph"/>
        <w:numPr>
          <w:ilvl w:val="0"/>
          <w:numId w:val="2"/>
        </w:numPr>
        <w:ind w:left="180"/>
        <w:jc w:val="lowKashida"/>
        <w:rPr>
          <w:rFonts w:asciiTheme="majorBidi" w:hAnsiTheme="majorBidi" w:cstheme="majorBidi"/>
          <w:bCs/>
          <w:sz w:val="20"/>
          <w:szCs w:val="20"/>
        </w:rPr>
      </w:pPr>
      <w:r w:rsidRPr="009A694C">
        <w:rPr>
          <w:rFonts w:asciiTheme="majorBidi" w:hAnsiTheme="majorBidi" w:cstheme="majorBidi"/>
          <w:bCs/>
          <w:sz w:val="20"/>
          <w:szCs w:val="20"/>
        </w:rPr>
        <w:t xml:space="preserve"> There is no lead time.</w:t>
      </w:r>
    </w:p>
    <w:p w:rsidR="00E76BBF" w:rsidRPr="009A694C" w:rsidRDefault="00E76BBF" w:rsidP="00E76BBF">
      <w:pPr>
        <w:ind w:left="-180"/>
        <w:jc w:val="lowKashida"/>
        <w:rPr>
          <w:rFonts w:asciiTheme="majorBidi" w:hAnsiTheme="majorBidi" w:cstheme="majorBidi"/>
          <w:bCs/>
          <w:i/>
          <w:iCs/>
          <w:sz w:val="20"/>
          <w:szCs w:val="20"/>
        </w:rPr>
      </w:pPr>
      <w:r w:rsidRPr="009A694C">
        <w:rPr>
          <w:rFonts w:asciiTheme="majorBidi" w:hAnsiTheme="majorBidi" w:cstheme="majorBidi"/>
          <w:bCs/>
          <w:i/>
          <w:iCs/>
          <w:sz w:val="20"/>
          <w:szCs w:val="20"/>
        </w:rPr>
        <w:t>In the Single Delivery case:</w:t>
      </w:r>
    </w:p>
    <w:p w:rsidR="00E76BBF" w:rsidRPr="009A694C" w:rsidRDefault="00E76BBF" w:rsidP="00E76BBF">
      <w:pPr>
        <w:pStyle w:val="ListParagraph"/>
        <w:numPr>
          <w:ilvl w:val="0"/>
          <w:numId w:val="2"/>
        </w:numPr>
        <w:ind w:left="180"/>
        <w:jc w:val="lowKashida"/>
        <w:rPr>
          <w:rFonts w:asciiTheme="majorBidi" w:hAnsiTheme="majorBidi" w:cstheme="majorBidi"/>
          <w:bCs/>
          <w:sz w:val="20"/>
          <w:szCs w:val="20"/>
        </w:rPr>
      </w:pPr>
      <w:r w:rsidRPr="009A694C">
        <w:rPr>
          <w:rFonts w:asciiTheme="majorBidi" w:hAnsiTheme="majorBidi" w:cstheme="majorBidi"/>
          <w:bCs/>
          <w:sz w:val="20"/>
          <w:szCs w:val="20"/>
        </w:rPr>
        <w:t xml:space="preserve"> Every time the buyer requests an order, the supplier make the production set up on a lot for lot basis.</w:t>
      </w:r>
    </w:p>
    <w:p w:rsidR="00E76BBF" w:rsidRPr="009A694C" w:rsidRDefault="00E76BBF" w:rsidP="00E76BBF">
      <w:pPr>
        <w:ind w:left="-180"/>
        <w:jc w:val="lowKashida"/>
        <w:rPr>
          <w:rFonts w:asciiTheme="majorBidi" w:hAnsiTheme="majorBidi" w:cstheme="majorBidi"/>
          <w:bCs/>
          <w:i/>
          <w:iCs/>
          <w:sz w:val="20"/>
          <w:szCs w:val="20"/>
        </w:rPr>
      </w:pPr>
      <w:r w:rsidRPr="009A694C">
        <w:rPr>
          <w:rFonts w:asciiTheme="majorBidi" w:hAnsiTheme="majorBidi" w:cstheme="majorBidi"/>
          <w:bCs/>
          <w:i/>
          <w:iCs/>
          <w:sz w:val="20"/>
          <w:szCs w:val="20"/>
        </w:rPr>
        <w:t>In the Multiple Deliveries:</w:t>
      </w:r>
    </w:p>
    <w:p w:rsidR="00E76BBF" w:rsidRPr="009A694C" w:rsidRDefault="00E76BBF" w:rsidP="00E76BBF">
      <w:pPr>
        <w:pStyle w:val="ListParagraph"/>
        <w:numPr>
          <w:ilvl w:val="0"/>
          <w:numId w:val="2"/>
        </w:numPr>
        <w:ind w:left="180"/>
        <w:jc w:val="lowKashida"/>
        <w:rPr>
          <w:rFonts w:asciiTheme="majorBidi" w:hAnsiTheme="majorBidi" w:cstheme="majorBidi"/>
          <w:bCs/>
          <w:sz w:val="20"/>
          <w:szCs w:val="20"/>
        </w:rPr>
      </w:pPr>
      <w:r w:rsidRPr="009A694C">
        <w:rPr>
          <w:rFonts w:asciiTheme="majorBidi" w:hAnsiTheme="majorBidi" w:cstheme="majorBidi"/>
          <w:bCs/>
          <w:sz w:val="20"/>
          <w:szCs w:val="20"/>
        </w:rPr>
        <w:t xml:space="preserve"> When the buyer places an order, the supplier splits the order quantity into small lot sizes and send them in equal shipments.</w:t>
      </w:r>
    </w:p>
    <w:p w:rsidR="00E76BBF" w:rsidRDefault="00E76BBF" w:rsidP="00E76BBF">
      <w:pPr>
        <w:jc w:val="lowKashida"/>
        <w:rPr>
          <w:rFonts w:asciiTheme="majorBidi" w:hAnsiTheme="majorBidi" w:cstheme="majorBidi"/>
          <w:bCs/>
          <w:sz w:val="20"/>
          <w:szCs w:val="20"/>
        </w:rPr>
      </w:pPr>
    </w:p>
    <w:p w:rsidR="005C6320" w:rsidRDefault="005C6320" w:rsidP="00E76BBF">
      <w:pPr>
        <w:jc w:val="lowKashida"/>
        <w:rPr>
          <w:rFonts w:asciiTheme="majorBidi" w:hAnsiTheme="majorBidi" w:cstheme="majorBidi"/>
          <w:bCs/>
          <w:sz w:val="20"/>
          <w:szCs w:val="20"/>
        </w:rPr>
      </w:pPr>
    </w:p>
    <w:p w:rsidR="005C6320" w:rsidRPr="009A694C" w:rsidRDefault="005C6320" w:rsidP="00E76BBF">
      <w:pPr>
        <w:jc w:val="lowKashida"/>
        <w:rPr>
          <w:rFonts w:asciiTheme="majorBidi" w:hAnsiTheme="majorBidi" w:cstheme="majorBidi"/>
          <w:bCs/>
          <w:sz w:val="20"/>
          <w:szCs w:val="20"/>
        </w:rPr>
      </w:pPr>
    </w:p>
    <w:p w:rsidR="00E76BBF" w:rsidRPr="000A2E5D" w:rsidRDefault="00E76BBF" w:rsidP="009E0049">
      <w:pPr>
        <w:pStyle w:val="ListParagraph"/>
        <w:numPr>
          <w:ilvl w:val="0"/>
          <w:numId w:val="1"/>
        </w:numPr>
        <w:jc w:val="center"/>
        <w:rPr>
          <w:rFonts w:asciiTheme="majorBidi" w:hAnsiTheme="majorBidi" w:cstheme="majorBidi"/>
          <w:b/>
        </w:rPr>
      </w:pPr>
      <w:r w:rsidRPr="000A2E5D">
        <w:rPr>
          <w:rFonts w:asciiTheme="majorBidi" w:hAnsiTheme="majorBidi" w:cstheme="majorBidi"/>
          <w:b/>
        </w:rPr>
        <w:lastRenderedPageBreak/>
        <w:t>Joint Economic Lot Sizing (JELS) Model:</w:t>
      </w:r>
    </w:p>
    <w:p w:rsidR="00E76BBF" w:rsidRPr="009A694C" w:rsidRDefault="00E76BBF" w:rsidP="00E76BBF">
      <w:pPr>
        <w:pStyle w:val="ListParagraph"/>
        <w:numPr>
          <w:ilvl w:val="1"/>
          <w:numId w:val="1"/>
        </w:numPr>
        <w:ind w:left="540"/>
        <w:jc w:val="lowKashida"/>
        <w:rPr>
          <w:rFonts w:asciiTheme="majorBidi" w:hAnsiTheme="majorBidi" w:cstheme="majorBidi"/>
          <w:b/>
          <w:sz w:val="20"/>
          <w:szCs w:val="20"/>
        </w:rPr>
      </w:pPr>
      <w:r w:rsidRPr="009A694C">
        <w:rPr>
          <w:rFonts w:asciiTheme="majorBidi" w:hAnsiTheme="majorBidi" w:cstheme="majorBidi"/>
          <w:b/>
          <w:sz w:val="20"/>
          <w:szCs w:val="20"/>
        </w:rPr>
        <w:t>Single Delivery (SD)</w:t>
      </w:r>
    </w:p>
    <w:p w:rsidR="00E76BBF" w:rsidRPr="009A694C" w:rsidRDefault="00E76BBF" w:rsidP="00E76BBF">
      <w:pPr>
        <w:ind w:left="-180"/>
        <w:jc w:val="lowKashida"/>
        <w:rPr>
          <w:rFonts w:asciiTheme="majorBidi" w:hAnsiTheme="majorBidi" w:cstheme="majorBidi"/>
          <w:bCs/>
          <w:sz w:val="20"/>
          <w:szCs w:val="20"/>
        </w:rPr>
      </w:pPr>
      <w:r w:rsidRPr="009A694C">
        <w:rPr>
          <w:rFonts w:asciiTheme="majorBidi" w:hAnsiTheme="majorBidi" w:cstheme="majorBidi"/>
          <w:bCs/>
          <w:sz w:val="20"/>
          <w:szCs w:val="20"/>
        </w:rPr>
        <w:t>In this section we first present a lot for lot inventory policy. In lot for lot model, the supplier produces optimal lot size at one setup and delivers it to the buyer at one shipment. The buyer’s total cost is composed of ordering cost, holding cost, transportation cost and order receiving cost:</w:t>
      </w:r>
    </w:p>
    <w:p w:rsidR="00E76BBF" w:rsidRPr="009A694C" w:rsidRDefault="00E76BBF" w:rsidP="00E76BBF">
      <w:pPr>
        <w:ind w:left="-180"/>
        <w:jc w:val="lowKashida"/>
        <w:rPr>
          <w:sz w:val="20"/>
          <w:szCs w:val="20"/>
        </w:rPr>
      </w:pPr>
      <w:r w:rsidRPr="009A694C">
        <w:rPr>
          <w:position w:val="-28"/>
          <w:sz w:val="20"/>
          <w:szCs w:val="20"/>
        </w:rPr>
        <w:object w:dxaOrig="3840" w:dyaOrig="660">
          <v:shape id="_x0000_i1026" type="#_x0000_t75" style="width:171.75pt;height:29.25pt" o:ole="">
            <v:imagedata r:id="rId11" o:title=""/>
          </v:shape>
          <o:OLEObject Type="Embed" ProgID="Equation.DSMT4" ShapeID="_x0000_i1026" DrawAspect="Content" ObjectID="_1377773771" r:id="rId12"/>
        </w:object>
      </w:r>
      <w:r w:rsidR="00BF1CA7">
        <w:rPr>
          <w:sz w:val="20"/>
          <w:szCs w:val="20"/>
        </w:rPr>
        <w:tab/>
      </w:r>
      <w:r w:rsidRPr="009A694C">
        <w:rPr>
          <w:sz w:val="20"/>
          <w:szCs w:val="20"/>
        </w:rPr>
        <w:t>(1)</w:t>
      </w:r>
    </w:p>
    <w:p w:rsidR="00E76BBF" w:rsidRPr="009A694C" w:rsidRDefault="00E76BBF" w:rsidP="00E76BBF">
      <w:pPr>
        <w:ind w:left="-180"/>
        <w:jc w:val="lowKashida"/>
        <w:rPr>
          <w:rFonts w:asciiTheme="majorBidi" w:hAnsiTheme="majorBidi" w:cstheme="majorBidi"/>
          <w:bCs/>
          <w:sz w:val="20"/>
          <w:szCs w:val="20"/>
        </w:rPr>
      </w:pPr>
      <w:r w:rsidRPr="009A694C">
        <w:rPr>
          <w:rFonts w:asciiTheme="majorBidi" w:hAnsiTheme="majorBidi" w:cstheme="majorBidi"/>
          <w:bCs/>
          <w:sz w:val="20"/>
          <w:szCs w:val="20"/>
        </w:rPr>
        <w:t>The supplier’s total cost consists of setup cost and holding cost:</w:t>
      </w:r>
    </w:p>
    <w:p w:rsidR="00E76BBF" w:rsidRPr="009A694C" w:rsidRDefault="00E76BBF" w:rsidP="00E76BBF">
      <w:pPr>
        <w:ind w:left="-180"/>
        <w:jc w:val="lowKashida"/>
        <w:rPr>
          <w:sz w:val="20"/>
          <w:szCs w:val="20"/>
        </w:rPr>
      </w:pPr>
      <w:r w:rsidRPr="009A694C">
        <w:rPr>
          <w:position w:val="-28"/>
          <w:sz w:val="20"/>
          <w:szCs w:val="20"/>
        </w:rPr>
        <w:object w:dxaOrig="3180" w:dyaOrig="660">
          <v:shape id="_x0000_i1027" type="#_x0000_t75" style="width:149.25pt;height:30.75pt" o:ole="">
            <v:imagedata r:id="rId13" o:title=""/>
          </v:shape>
          <o:OLEObject Type="Embed" ProgID="Equation.DSMT4" ShapeID="_x0000_i1027" DrawAspect="Content" ObjectID="_1377773772" r:id="rId14"/>
        </w:object>
      </w:r>
      <w:r w:rsidRPr="009A694C">
        <w:rPr>
          <w:sz w:val="20"/>
          <w:szCs w:val="20"/>
        </w:rPr>
        <w:tab/>
        <w:t xml:space="preserve"> </w:t>
      </w:r>
      <w:r w:rsidRPr="009A694C">
        <w:rPr>
          <w:sz w:val="20"/>
          <w:szCs w:val="20"/>
        </w:rPr>
        <w:tab/>
        <w:t>(2)</w:t>
      </w:r>
    </w:p>
    <w:p w:rsidR="00E76BBF" w:rsidRPr="009A694C" w:rsidRDefault="00E76BBF" w:rsidP="00E76BBF">
      <w:pPr>
        <w:ind w:left="-180"/>
        <w:jc w:val="lowKashida"/>
        <w:rPr>
          <w:rFonts w:asciiTheme="majorBidi" w:hAnsiTheme="majorBidi" w:cstheme="majorBidi"/>
          <w:bCs/>
          <w:sz w:val="20"/>
          <w:szCs w:val="20"/>
        </w:rPr>
      </w:pPr>
      <w:r w:rsidRPr="009A694C">
        <w:rPr>
          <w:rFonts w:asciiTheme="majorBidi" w:hAnsiTheme="majorBidi" w:cstheme="majorBidi"/>
          <w:bCs/>
          <w:sz w:val="20"/>
          <w:szCs w:val="20"/>
        </w:rPr>
        <w:t>The total cost function for a joint economic lot sizing model, consists of all costs from both buyer and supplier. So, by adding Eq.(1) and Eq.(2), aggregate total cost function will be found.</w:t>
      </w:r>
    </w:p>
    <w:p w:rsidR="00E76BBF" w:rsidRPr="009A694C" w:rsidRDefault="00BF1CA7" w:rsidP="00E76BBF">
      <w:pPr>
        <w:ind w:left="-180"/>
        <w:jc w:val="lowKashida"/>
        <w:rPr>
          <w:sz w:val="20"/>
          <w:szCs w:val="20"/>
        </w:rPr>
      </w:pPr>
      <w:r w:rsidRPr="009A694C">
        <w:rPr>
          <w:position w:val="-62"/>
          <w:sz w:val="20"/>
          <w:szCs w:val="20"/>
        </w:rPr>
        <w:object w:dxaOrig="4480" w:dyaOrig="1359">
          <v:shape id="_x0000_i1028" type="#_x0000_t75" style="width:177pt;height:54pt" o:ole="">
            <v:imagedata r:id="rId15" o:title=""/>
          </v:shape>
          <o:OLEObject Type="Embed" ProgID="Equation.DSMT4" ShapeID="_x0000_i1028" DrawAspect="Content" ObjectID="_1377773773" r:id="rId16"/>
        </w:object>
      </w:r>
      <w:r w:rsidR="00E76BBF" w:rsidRPr="009A694C">
        <w:rPr>
          <w:sz w:val="20"/>
          <w:szCs w:val="20"/>
        </w:rPr>
        <w:t xml:space="preserve">     (3)</w:t>
      </w:r>
    </w:p>
    <w:p w:rsidR="00E76BBF" w:rsidRPr="009A694C" w:rsidRDefault="00E76BBF" w:rsidP="00E76BBF">
      <w:pPr>
        <w:ind w:left="-180"/>
        <w:jc w:val="lowKashida"/>
        <w:rPr>
          <w:rFonts w:asciiTheme="majorBidi" w:hAnsiTheme="majorBidi" w:cstheme="majorBidi"/>
          <w:bCs/>
          <w:sz w:val="20"/>
          <w:szCs w:val="20"/>
        </w:rPr>
      </w:pPr>
      <w:r w:rsidRPr="009A694C">
        <w:rPr>
          <w:rFonts w:asciiTheme="majorBidi" w:hAnsiTheme="majorBidi" w:cstheme="majorBidi"/>
          <w:bCs/>
          <w:sz w:val="20"/>
          <w:szCs w:val="20"/>
        </w:rPr>
        <w:t>By taking the first derivative of Eq.(3), with respect to Q and set it equal to zero, optimal order quantity Q* will be obtained.</w:t>
      </w:r>
    </w:p>
    <w:p w:rsidR="00E76BBF" w:rsidRPr="009A694C" w:rsidRDefault="002545A3" w:rsidP="00E76BBF">
      <w:pPr>
        <w:ind w:left="-180"/>
        <w:jc w:val="lowKashida"/>
        <w:rPr>
          <w:sz w:val="20"/>
          <w:szCs w:val="20"/>
        </w:rPr>
      </w:pPr>
      <w:r w:rsidRPr="009A694C">
        <w:rPr>
          <w:position w:val="-40"/>
          <w:sz w:val="20"/>
          <w:szCs w:val="20"/>
        </w:rPr>
        <w:object w:dxaOrig="2340" w:dyaOrig="840">
          <v:shape id="_x0000_i1029" type="#_x0000_t75" style="width:101.25pt;height:36pt" o:ole="">
            <v:imagedata r:id="rId17" o:title=""/>
          </v:shape>
          <o:OLEObject Type="Embed" ProgID="Equation.DSMT4" ShapeID="_x0000_i1029" DrawAspect="Content" ObjectID="_1377773774" r:id="rId18"/>
        </w:object>
      </w:r>
      <w:r w:rsidR="00E76BBF" w:rsidRPr="009A694C">
        <w:rPr>
          <w:sz w:val="20"/>
          <w:szCs w:val="20"/>
        </w:rPr>
        <w:tab/>
      </w:r>
      <w:r>
        <w:rPr>
          <w:sz w:val="20"/>
          <w:szCs w:val="20"/>
        </w:rPr>
        <w:tab/>
      </w:r>
      <w:r w:rsidR="00E76BBF" w:rsidRPr="009A694C">
        <w:rPr>
          <w:sz w:val="20"/>
          <w:szCs w:val="20"/>
        </w:rPr>
        <w:tab/>
        <w:t>(4)</w:t>
      </w:r>
    </w:p>
    <w:p w:rsidR="00E76BBF" w:rsidRPr="009A694C" w:rsidRDefault="00E76BBF" w:rsidP="00E76BBF">
      <w:pPr>
        <w:pStyle w:val="ListParagraph"/>
        <w:numPr>
          <w:ilvl w:val="1"/>
          <w:numId w:val="1"/>
        </w:numPr>
        <w:jc w:val="lowKashida"/>
        <w:rPr>
          <w:rFonts w:asciiTheme="majorBidi" w:hAnsiTheme="majorBidi" w:cstheme="majorBidi"/>
          <w:b/>
          <w:sz w:val="20"/>
          <w:szCs w:val="20"/>
        </w:rPr>
      </w:pPr>
      <w:r w:rsidRPr="009A694C">
        <w:rPr>
          <w:rFonts w:asciiTheme="majorBidi" w:hAnsiTheme="majorBidi" w:cstheme="majorBidi"/>
          <w:b/>
          <w:sz w:val="20"/>
          <w:szCs w:val="20"/>
        </w:rPr>
        <w:t>Multiple Deliveries (MD)</w:t>
      </w:r>
    </w:p>
    <w:p w:rsidR="00E76BBF" w:rsidRPr="009A694C" w:rsidRDefault="00E76BBF" w:rsidP="00024F20">
      <w:pPr>
        <w:ind w:left="-90"/>
        <w:jc w:val="lowKashida"/>
        <w:rPr>
          <w:sz w:val="20"/>
          <w:szCs w:val="20"/>
        </w:rPr>
      </w:pPr>
      <w:r w:rsidRPr="009A694C">
        <w:rPr>
          <w:rFonts w:asciiTheme="majorBidi" w:hAnsiTheme="majorBidi" w:cstheme="majorBidi"/>
          <w:bCs/>
          <w:sz w:val="20"/>
          <w:szCs w:val="20"/>
        </w:rPr>
        <w:t>In multiple deliveries case, the order which is produced by quantity of Q, is delivered to buyer over N times, in small quantities q. So we have</w:t>
      </w:r>
      <w:r w:rsidR="00172B42" w:rsidRPr="009A694C">
        <w:rPr>
          <w:rFonts w:asciiTheme="majorBidi" w:hAnsiTheme="majorBidi" w:cstheme="majorBidi"/>
          <w:bCs/>
          <w:sz w:val="20"/>
          <w:szCs w:val="20"/>
        </w:rPr>
        <w:t>:</w:t>
      </w:r>
      <w:r w:rsidR="00172B42" w:rsidRPr="00172B42">
        <w:rPr>
          <w:position w:val="-10"/>
          <w:sz w:val="20"/>
          <w:szCs w:val="20"/>
        </w:rPr>
        <w:t xml:space="preserve"> </w:t>
      </w:r>
      <w:r w:rsidR="00172B42" w:rsidRPr="009A694C">
        <w:rPr>
          <w:position w:val="-10"/>
          <w:sz w:val="20"/>
          <w:szCs w:val="20"/>
        </w:rPr>
        <w:object w:dxaOrig="780" w:dyaOrig="320">
          <v:shape id="_x0000_i1030" type="#_x0000_t75" style="width:39pt;height:15.75pt" o:ole="">
            <v:imagedata r:id="rId19" o:title=""/>
          </v:shape>
          <o:OLEObject Type="Embed" ProgID="Equation.DSMT4" ShapeID="_x0000_i1030" DrawAspect="Content" ObjectID="_1377773775" r:id="rId20"/>
        </w:object>
      </w:r>
      <w:r w:rsidR="00172B42">
        <w:rPr>
          <w:rFonts w:asciiTheme="majorBidi" w:hAnsiTheme="majorBidi" w:cstheme="majorBidi"/>
          <w:bCs/>
          <w:sz w:val="20"/>
          <w:szCs w:val="20"/>
        </w:rPr>
        <w:t>.</w:t>
      </w:r>
    </w:p>
    <w:p w:rsidR="00E76BBF" w:rsidRPr="009A694C" w:rsidRDefault="00E76BBF" w:rsidP="00024F20">
      <w:pPr>
        <w:ind w:left="-90"/>
        <w:jc w:val="lowKashida"/>
        <w:rPr>
          <w:rFonts w:asciiTheme="majorBidi" w:hAnsiTheme="majorBidi" w:cstheme="majorBidi"/>
          <w:bCs/>
          <w:sz w:val="20"/>
          <w:szCs w:val="20"/>
        </w:rPr>
      </w:pPr>
      <w:r w:rsidRPr="009A694C">
        <w:rPr>
          <w:rFonts w:asciiTheme="majorBidi" w:hAnsiTheme="majorBidi" w:cstheme="majorBidi"/>
          <w:bCs/>
          <w:sz w:val="20"/>
          <w:szCs w:val="20"/>
        </w:rPr>
        <w:t>Small lot sizing is a way to implementing successful JIT. All of the buyer’s total cost is:</w:t>
      </w:r>
    </w:p>
    <w:p w:rsidR="00E76BBF" w:rsidRPr="009A694C" w:rsidRDefault="00172B42" w:rsidP="00E76BBF">
      <w:pPr>
        <w:jc w:val="lowKashida"/>
        <w:rPr>
          <w:sz w:val="20"/>
          <w:szCs w:val="20"/>
        </w:rPr>
      </w:pPr>
      <w:r w:rsidRPr="0086340C">
        <w:rPr>
          <w:position w:val="-62"/>
          <w:sz w:val="20"/>
          <w:szCs w:val="20"/>
        </w:rPr>
        <w:object w:dxaOrig="3120" w:dyaOrig="1359">
          <v:shape id="_x0000_i1031" type="#_x0000_t75" style="width:128.25pt;height:57pt" o:ole="">
            <v:imagedata r:id="rId21" o:title=""/>
          </v:shape>
          <o:OLEObject Type="Embed" ProgID="Equation.DSMT4" ShapeID="_x0000_i1031" DrawAspect="Content" ObjectID="_1377773776" r:id="rId22"/>
        </w:object>
      </w:r>
      <w:r w:rsidR="00E76BBF" w:rsidRPr="009A694C">
        <w:rPr>
          <w:position w:val="-28"/>
          <w:sz w:val="20"/>
          <w:szCs w:val="20"/>
        </w:rPr>
        <w:t xml:space="preserve"> </w:t>
      </w:r>
      <w:r w:rsidR="0086340C">
        <w:rPr>
          <w:position w:val="-28"/>
          <w:sz w:val="20"/>
          <w:szCs w:val="20"/>
        </w:rPr>
        <w:tab/>
      </w:r>
      <w:r w:rsidR="0086340C">
        <w:rPr>
          <w:position w:val="-28"/>
          <w:sz w:val="20"/>
          <w:szCs w:val="20"/>
        </w:rPr>
        <w:tab/>
      </w:r>
      <w:r w:rsidR="00E76BBF" w:rsidRPr="009A694C">
        <w:rPr>
          <w:sz w:val="20"/>
          <w:szCs w:val="20"/>
        </w:rPr>
        <w:t>(5)</w:t>
      </w:r>
    </w:p>
    <w:p w:rsidR="00E76BBF" w:rsidRPr="009A694C" w:rsidRDefault="00E76BBF" w:rsidP="00E76BBF">
      <w:pPr>
        <w:jc w:val="lowKashida"/>
        <w:rPr>
          <w:rFonts w:asciiTheme="majorBidi" w:hAnsiTheme="majorBidi" w:cstheme="majorBidi"/>
          <w:bCs/>
          <w:sz w:val="20"/>
          <w:szCs w:val="20"/>
        </w:rPr>
      </w:pPr>
      <w:r w:rsidRPr="009A694C">
        <w:rPr>
          <w:rFonts w:asciiTheme="majorBidi" w:hAnsiTheme="majorBidi" w:cstheme="majorBidi"/>
          <w:bCs/>
          <w:sz w:val="20"/>
          <w:szCs w:val="20"/>
        </w:rPr>
        <w:t>The supplier’s total cost consists of setup cost and holding cost:</w:t>
      </w:r>
    </w:p>
    <w:p w:rsidR="00E76BBF" w:rsidRPr="009A694C" w:rsidRDefault="00C403F7" w:rsidP="00E76BBF">
      <w:pPr>
        <w:jc w:val="lowKashida"/>
        <w:rPr>
          <w:sz w:val="20"/>
          <w:szCs w:val="20"/>
        </w:rPr>
      </w:pPr>
      <w:r w:rsidRPr="004D4494">
        <w:rPr>
          <w:position w:val="-64"/>
          <w:sz w:val="20"/>
          <w:szCs w:val="20"/>
        </w:rPr>
        <w:object w:dxaOrig="2500" w:dyaOrig="1400">
          <v:shape id="_x0000_i1032" type="#_x0000_t75" style="width:129pt;height:71.25pt" o:ole="">
            <v:imagedata r:id="rId23" o:title=""/>
          </v:shape>
          <o:OLEObject Type="Embed" ProgID="Equation.DSMT4" ShapeID="_x0000_i1032" DrawAspect="Content" ObjectID="_1377773777" r:id="rId24"/>
        </w:object>
      </w:r>
      <w:r w:rsidR="004D4494">
        <w:rPr>
          <w:position w:val="-28"/>
          <w:sz w:val="20"/>
          <w:szCs w:val="20"/>
        </w:rPr>
        <w:tab/>
      </w:r>
      <w:r w:rsidR="004D4494">
        <w:rPr>
          <w:position w:val="-28"/>
          <w:sz w:val="20"/>
          <w:szCs w:val="20"/>
        </w:rPr>
        <w:tab/>
      </w:r>
      <w:r w:rsidR="00E76BBF" w:rsidRPr="009A694C">
        <w:rPr>
          <w:sz w:val="20"/>
          <w:szCs w:val="20"/>
        </w:rPr>
        <w:t>(6)</w:t>
      </w:r>
    </w:p>
    <w:p w:rsidR="00E76BBF" w:rsidRPr="00303685" w:rsidRDefault="00E76BBF" w:rsidP="00E76BBF">
      <w:pPr>
        <w:jc w:val="lowKashida"/>
        <w:rPr>
          <w:rFonts w:asciiTheme="majorBidi" w:hAnsiTheme="majorBidi" w:cstheme="majorBidi"/>
          <w:bCs/>
          <w:sz w:val="4"/>
          <w:szCs w:val="4"/>
        </w:rPr>
      </w:pPr>
    </w:p>
    <w:p w:rsidR="00E76BBF" w:rsidRPr="009A694C" w:rsidRDefault="00E76BBF" w:rsidP="00E76BBF">
      <w:pPr>
        <w:jc w:val="lowKashida"/>
        <w:rPr>
          <w:rFonts w:asciiTheme="majorBidi" w:hAnsiTheme="majorBidi" w:cstheme="majorBidi"/>
          <w:bCs/>
          <w:sz w:val="20"/>
          <w:szCs w:val="20"/>
        </w:rPr>
      </w:pPr>
      <w:r w:rsidRPr="009A694C">
        <w:rPr>
          <w:rFonts w:asciiTheme="majorBidi" w:hAnsiTheme="majorBidi" w:cstheme="majorBidi"/>
          <w:bCs/>
          <w:noProof/>
          <w:sz w:val="20"/>
          <w:szCs w:val="20"/>
          <w:lang w:bidi="fa-IR"/>
        </w:rPr>
        <w:drawing>
          <wp:inline distT="0" distB="0" distL="0" distR="0">
            <wp:extent cx="2543175" cy="1066886"/>
            <wp:effectExtent l="19050" t="0" r="9525"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srcRect/>
                    <a:stretch>
                      <a:fillRect/>
                    </a:stretch>
                  </pic:blipFill>
                  <pic:spPr bwMode="auto">
                    <a:xfrm>
                      <a:off x="0" y="0"/>
                      <a:ext cx="2543175" cy="1066886"/>
                    </a:xfrm>
                    <a:prstGeom prst="rect">
                      <a:avLst/>
                    </a:prstGeom>
                    <a:noFill/>
                    <a:ln w="9525">
                      <a:noFill/>
                      <a:miter lim="800000"/>
                      <a:headEnd/>
                      <a:tailEnd/>
                    </a:ln>
                  </pic:spPr>
                </pic:pic>
              </a:graphicData>
            </a:graphic>
          </wp:inline>
        </w:drawing>
      </w:r>
    </w:p>
    <w:p w:rsidR="00E76BBF" w:rsidRPr="009A694C" w:rsidRDefault="00E76BBF" w:rsidP="00E76BBF">
      <w:pPr>
        <w:jc w:val="lowKashida"/>
        <w:rPr>
          <w:rFonts w:asciiTheme="majorBidi" w:hAnsiTheme="majorBidi" w:cstheme="majorBidi"/>
          <w:b/>
          <w:sz w:val="20"/>
          <w:szCs w:val="20"/>
        </w:rPr>
      </w:pPr>
      <w:r w:rsidRPr="009A694C">
        <w:rPr>
          <w:rFonts w:asciiTheme="majorBidi" w:hAnsiTheme="majorBidi" w:cstheme="majorBidi"/>
          <w:b/>
          <w:sz w:val="20"/>
          <w:szCs w:val="20"/>
        </w:rPr>
        <w:t>Fig 1. Inventory-Time plot of buyer for MD case</w:t>
      </w:r>
    </w:p>
    <w:p w:rsidR="00E76BBF" w:rsidRPr="009A694C" w:rsidRDefault="00E76BBF" w:rsidP="00C403F7">
      <w:pPr>
        <w:rPr>
          <w:rFonts w:asciiTheme="majorBidi" w:hAnsiTheme="majorBidi" w:cstheme="majorBidi"/>
          <w:bCs/>
          <w:sz w:val="20"/>
          <w:szCs w:val="20"/>
        </w:rPr>
      </w:pPr>
      <w:r w:rsidRPr="009A694C">
        <w:rPr>
          <w:rFonts w:asciiTheme="majorBidi" w:hAnsiTheme="majorBidi" w:cstheme="majorBidi"/>
          <w:bCs/>
          <w:noProof/>
          <w:sz w:val="20"/>
          <w:szCs w:val="20"/>
          <w:lang w:bidi="fa-IR"/>
        </w:rPr>
        <w:drawing>
          <wp:inline distT="0" distB="0" distL="0" distR="0">
            <wp:extent cx="2676525" cy="1959053"/>
            <wp:effectExtent l="19050" t="0" r="9525" b="0"/>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srcRect/>
                    <a:stretch>
                      <a:fillRect/>
                    </a:stretch>
                  </pic:blipFill>
                  <pic:spPr bwMode="auto">
                    <a:xfrm>
                      <a:off x="0" y="0"/>
                      <a:ext cx="2696112" cy="1973389"/>
                    </a:xfrm>
                    <a:prstGeom prst="rect">
                      <a:avLst/>
                    </a:prstGeom>
                    <a:noFill/>
                    <a:ln w="9525">
                      <a:noFill/>
                      <a:miter lim="800000"/>
                      <a:headEnd/>
                      <a:tailEnd/>
                    </a:ln>
                  </pic:spPr>
                </pic:pic>
              </a:graphicData>
            </a:graphic>
          </wp:inline>
        </w:drawing>
      </w:r>
    </w:p>
    <w:p w:rsidR="00E76BBF" w:rsidRPr="009A694C" w:rsidRDefault="00E76BBF" w:rsidP="00E76BBF">
      <w:pPr>
        <w:jc w:val="lowKashida"/>
        <w:rPr>
          <w:rFonts w:asciiTheme="majorBidi" w:hAnsiTheme="majorBidi" w:cstheme="majorBidi"/>
          <w:b/>
          <w:sz w:val="20"/>
          <w:szCs w:val="20"/>
        </w:rPr>
      </w:pPr>
      <w:r w:rsidRPr="009A694C">
        <w:rPr>
          <w:rFonts w:asciiTheme="majorBidi" w:hAnsiTheme="majorBidi" w:cstheme="majorBidi"/>
          <w:b/>
          <w:sz w:val="20"/>
          <w:szCs w:val="20"/>
        </w:rPr>
        <w:t>Fig 2. Inventory-Time plot of supplier for MD case</w:t>
      </w:r>
    </w:p>
    <w:p w:rsidR="00085AAF" w:rsidRPr="00085AAF" w:rsidRDefault="00085AAF" w:rsidP="00E76BBF">
      <w:pPr>
        <w:jc w:val="lowKashida"/>
        <w:rPr>
          <w:rFonts w:asciiTheme="majorBidi" w:hAnsiTheme="majorBidi" w:cstheme="majorBidi"/>
          <w:bCs/>
          <w:sz w:val="4"/>
          <w:szCs w:val="4"/>
        </w:rPr>
      </w:pPr>
    </w:p>
    <w:p w:rsidR="00E76BBF" w:rsidRPr="009A694C" w:rsidRDefault="00E76BBF" w:rsidP="00E76BBF">
      <w:pPr>
        <w:jc w:val="lowKashida"/>
        <w:rPr>
          <w:rFonts w:asciiTheme="majorBidi" w:hAnsiTheme="majorBidi" w:cstheme="majorBidi"/>
          <w:bCs/>
          <w:sz w:val="20"/>
          <w:szCs w:val="20"/>
        </w:rPr>
      </w:pPr>
      <w:r w:rsidRPr="009A694C">
        <w:rPr>
          <w:rFonts w:asciiTheme="majorBidi" w:hAnsiTheme="majorBidi" w:cstheme="majorBidi"/>
          <w:bCs/>
          <w:sz w:val="20"/>
          <w:szCs w:val="20"/>
        </w:rPr>
        <w:t>Adding Eq.(5) and Eq.(6) yields the joint total relevant cost for the supplier and the buyer, as follows:</w:t>
      </w:r>
    </w:p>
    <w:p w:rsidR="00E76BBF" w:rsidRPr="009A694C" w:rsidRDefault="00690569" w:rsidP="00690569">
      <w:pPr>
        <w:jc w:val="lowKashida"/>
        <w:rPr>
          <w:sz w:val="20"/>
          <w:szCs w:val="20"/>
        </w:rPr>
      </w:pPr>
      <w:r w:rsidRPr="009A694C">
        <w:rPr>
          <w:position w:val="-98"/>
          <w:sz w:val="20"/>
          <w:szCs w:val="20"/>
        </w:rPr>
        <w:object w:dxaOrig="3340" w:dyaOrig="2079">
          <v:shape id="_x0000_i1033" type="#_x0000_t75" style="width:173.25pt;height:85.5pt" o:ole="">
            <v:imagedata r:id="rId27" o:title=""/>
          </v:shape>
          <o:OLEObject Type="Embed" ProgID="Equation.DSMT4" ShapeID="_x0000_i1033" DrawAspect="Content" ObjectID="_1377773778" r:id="rId28"/>
        </w:object>
      </w:r>
      <w:r>
        <w:rPr>
          <w:position w:val="-98"/>
          <w:sz w:val="20"/>
          <w:szCs w:val="20"/>
        </w:rPr>
        <w:t xml:space="preserve">              </w:t>
      </w:r>
      <w:r w:rsidR="00E76BBF" w:rsidRPr="009A694C">
        <w:rPr>
          <w:sz w:val="20"/>
          <w:szCs w:val="20"/>
        </w:rPr>
        <w:t>(7)</w:t>
      </w:r>
    </w:p>
    <w:p w:rsidR="00E76BBF" w:rsidRPr="00C6435E" w:rsidRDefault="00E76BBF" w:rsidP="00E76BBF">
      <w:pPr>
        <w:jc w:val="lowKashida"/>
        <w:rPr>
          <w:sz w:val="20"/>
          <w:szCs w:val="20"/>
        </w:rPr>
      </w:pPr>
      <w:r w:rsidRPr="009A694C">
        <w:rPr>
          <w:rFonts w:asciiTheme="majorBidi" w:hAnsiTheme="majorBidi" w:cstheme="majorBidi"/>
          <w:bCs/>
          <w:sz w:val="20"/>
          <w:szCs w:val="20"/>
        </w:rPr>
        <w:t xml:space="preserve">Note that if the number of deliveries, N, in Eq.(7) is one, the </w:t>
      </w:r>
      <w:r w:rsidRPr="00C6435E">
        <w:rPr>
          <w:rFonts w:asciiTheme="majorBidi" w:hAnsiTheme="majorBidi" w:cstheme="majorBidi"/>
          <w:bCs/>
          <w:sz w:val="20"/>
          <w:szCs w:val="20"/>
        </w:rPr>
        <w:t xml:space="preserve">MD case becomes identical to Eq.(3) for SD policy. So in this case, we assume that </w:t>
      </w:r>
      <w:r w:rsidRPr="00C6435E">
        <w:rPr>
          <w:position w:val="-6"/>
          <w:sz w:val="20"/>
          <w:szCs w:val="20"/>
        </w:rPr>
        <w:object w:dxaOrig="620" w:dyaOrig="279">
          <v:shape id="_x0000_i1034" type="#_x0000_t75" style="width:30.75pt;height:14.25pt" o:ole="">
            <v:imagedata r:id="rId29" o:title=""/>
          </v:shape>
          <o:OLEObject Type="Embed" ProgID="Equation.DSMT4" ShapeID="_x0000_i1034" DrawAspect="Content" ObjectID="_1377773779" r:id="rId30"/>
        </w:object>
      </w:r>
      <w:r w:rsidRPr="00C6435E">
        <w:rPr>
          <w:sz w:val="20"/>
          <w:szCs w:val="20"/>
        </w:rPr>
        <w:t>.</w:t>
      </w:r>
    </w:p>
    <w:p w:rsidR="00E76BBF" w:rsidRPr="00C6435E" w:rsidRDefault="00E76BBF" w:rsidP="00BB3833">
      <w:pPr>
        <w:jc w:val="lowKashida"/>
        <w:rPr>
          <w:rFonts w:asciiTheme="majorBidi" w:hAnsiTheme="majorBidi" w:cstheme="majorBidi"/>
          <w:bCs/>
          <w:sz w:val="20"/>
          <w:szCs w:val="20"/>
        </w:rPr>
      </w:pPr>
      <w:r w:rsidRPr="00C6435E">
        <w:rPr>
          <w:rFonts w:asciiTheme="majorBidi" w:hAnsiTheme="majorBidi" w:cstheme="majorBidi"/>
          <w:bCs/>
          <w:sz w:val="20"/>
          <w:szCs w:val="20"/>
        </w:rPr>
        <w:t>Accordi</w:t>
      </w:r>
      <w:r w:rsidR="001865AA">
        <w:rPr>
          <w:rFonts w:asciiTheme="majorBidi" w:hAnsiTheme="majorBidi" w:cstheme="majorBidi"/>
          <w:bCs/>
          <w:sz w:val="20"/>
          <w:szCs w:val="20"/>
        </w:rPr>
        <w:t>ng to calculations of Kim &amp; Ha [</w:t>
      </w:r>
      <w:r w:rsidR="00BB3833">
        <w:rPr>
          <w:rFonts w:asciiTheme="majorBidi" w:hAnsiTheme="majorBidi" w:cstheme="majorBidi"/>
          <w:bCs/>
          <w:sz w:val="20"/>
          <w:szCs w:val="20"/>
        </w:rPr>
        <w:t>4</w:t>
      </w:r>
      <w:r w:rsidR="001865AA">
        <w:rPr>
          <w:rFonts w:asciiTheme="majorBidi" w:hAnsiTheme="majorBidi" w:cstheme="majorBidi"/>
          <w:bCs/>
          <w:sz w:val="20"/>
          <w:szCs w:val="20"/>
        </w:rPr>
        <w:t>]</w:t>
      </w:r>
      <w:r w:rsidRPr="00C6435E">
        <w:rPr>
          <w:rFonts w:asciiTheme="majorBidi" w:hAnsiTheme="majorBidi" w:cstheme="majorBidi"/>
          <w:bCs/>
          <w:sz w:val="20"/>
          <w:szCs w:val="20"/>
        </w:rPr>
        <w:t>, by taking the first derivatives of Eq.(7) with respect to Q and N, we can obtain following formulas:</w:t>
      </w:r>
    </w:p>
    <w:p w:rsidR="00E76BBF" w:rsidRDefault="000C1B7E" w:rsidP="000C1B7E">
      <w:pPr>
        <w:jc w:val="lowKashida"/>
        <w:rPr>
          <w:sz w:val="20"/>
          <w:szCs w:val="20"/>
        </w:rPr>
      </w:pPr>
      <w:r w:rsidRPr="00C6435E">
        <w:rPr>
          <w:position w:val="-32"/>
          <w:sz w:val="20"/>
          <w:szCs w:val="20"/>
        </w:rPr>
        <w:object w:dxaOrig="3840" w:dyaOrig="800">
          <v:shape id="_x0000_i1035" type="#_x0000_t75" style="width:168.75pt;height:36pt" o:ole="">
            <v:imagedata r:id="rId31" o:title=""/>
          </v:shape>
          <o:OLEObject Type="Embed" ProgID="Equation.DSMT4" ShapeID="_x0000_i1035" DrawAspect="Content" ObjectID="_1377773780" r:id="rId32"/>
        </w:object>
      </w:r>
      <w:r w:rsidR="00E76BBF" w:rsidRPr="00C6435E">
        <w:rPr>
          <w:position w:val="-32"/>
          <w:sz w:val="20"/>
          <w:szCs w:val="20"/>
        </w:rPr>
        <w:t xml:space="preserve">  </w:t>
      </w:r>
      <w:r>
        <w:rPr>
          <w:position w:val="-32"/>
          <w:sz w:val="20"/>
          <w:szCs w:val="20"/>
        </w:rPr>
        <w:tab/>
        <w:t xml:space="preserve">       </w:t>
      </w:r>
      <w:r w:rsidR="00E76BBF" w:rsidRPr="00C6435E">
        <w:rPr>
          <w:sz w:val="20"/>
          <w:szCs w:val="20"/>
        </w:rPr>
        <w:t>(8)</w:t>
      </w:r>
    </w:p>
    <w:p w:rsidR="00791774" w:rsidRPr="00791774" w:rsidRDefault="00791774" w:rsidP="000C1B7E">
      <w:pPr>
        <w:jc w:val="lowKashida"/>
        <w:rPr>
          <w:sz w:val="2"/>
          <w:szCs w:val="2"/>
        </w:rPr>
      </w:pPr>
    </w:p>
    <w:p w:rsidR="00E76BBF" w:rsidRPr="00C6435E" w:rsidRDefault="000C1B7E" w:rsidP="003E6CFA">
      <w:pPr>
        <w:jc w:val="lowKashida"/>
        <w:rPr>
          <w:sz w:val="20"/>
          <w:szCs w:val="20"/>
        </w:rPr>
      </w:pPr>
      <w:r w:rsidRPr="00C6435E">
        <w:rPr>
          <w:position w:val="-56"/>
          <w:sz w:val="20"/>
          <w:szCs w:val="20"/>
        </w:rPr>
        <w:object w:dxaOrig="3460" w:dyaOrig="999">
          <v:shape id="_x0000_i1036" type="#_x0000_t75" style="width:153.75pt;height:44.25pt" o:ole="">
            <v:imagedata r:id="rId33" o:title=""/>
          </v:shape>
          <o:OLEObject Type="Embed" ProgID="Equation.DSMT4" ShapeID="_x0000_i1036" DrawAspect="Content" ObjectID="_1377773781" r:id="rId34"/>
        </w:object>
      </w:r>
      <w:r w:rsidR="00570ACF">
        <w:rPr>
          <w:sz w:val="20"/>
          <w:szCs w:val="20"/>
        </w:rPr>
        <w:t xml:space="preserve">  </w:t>
      </w:r>
      <w:r w:rsidR="00E76BBF" w:rsidRPr="00C6435E">
        <w:rPr>
          <w:sz w:val="20"/>
          <w:szCs w:val="20"/>
        </w:rPr>
        <w:tab/>
      </w:r>
      <w:r w:rsidR="00570ACF">
        <w:rPr>
          <w:sz w:val="20"/>
          <w:szCs w:val="20"/>
        </w:rPr>
        <w:t xml:space="preserve">       </w:t>
      </w:r>
      <w:r w:rsidR="00E76BBF" w:rsidRPr="00C6435E">
        <w:rPr>
          <w:sz w:val="20"/>
          <w:szCs w:val="20"/>
        </w:rPr>
        <w:t>(9)</w:t>
      </w:r>
    </w:p>
    <w:p w:rsidR="00E76BBF" w:rsidRPr="00C6435E" w:rsidRDefault="00E76BBF" w:rsidP="00E76BBF">
      <w:pPr>
        <w:jc w:val="lowKashida"/>
        <w:rPr>
          <w:rFonts w:asciiTheme="majorBidi" w:hAnsiTheme="majorBidi" w:cstheme="majorBidi"/>
          <w:sz w:val="20"/>
          <w:szCs w:val="20"/>
        </w:rPr>
      </w:pPr>
      <w:r w:rsidRPr="00C6435E">
        <w:rPr>
          <w:rFonts w:asciiTheme="majorBidi" w:hAnsiTheme="majorBidi" w:cstheme="majorBidi"/>
          <w:bCs/>
          <w:sz w:val="20"/>
          <w:szCs w:val="20"/>
        </w:rPr>
        <w:t xml:space="preserve">N* denote the optimum integer value of N and Q* is the optimum value of Q. if N* in the Eq.(8) isn’t an integer number, we should choose N, which yields </w:t>
      </w:r>
      <w:r w:rsidR="00EB4762" w:rsidRPr="00C6435E">
        <w:rPr>
          <w:position w:val="-16"/>
          <w:sz w:val="20"/>
          <w:szCs w:val="20"/>
        </w:rPr>
        <w:object w:dxaOrig="2320" w:dyaOrig="440">
          <v:shape id="_x0000_i1037" type="#_x0000_t75" style="width:101.25pt;height:18.75pt" o:ole="">
            <v:imagedata r:id="rId35" o:title=""/>
          </v:shape>
          <o:OLEObject Type="Embed" ProgID="Equation.DSMT4" ShapeID="_x0000_i1037" DrawAspect="Content" ObjectID="_1377773782" r:id="rId36"/>
        </w:object>
      </w:r>
      <w:r w:rsidRPr="00C6435E">
        <w:rPr>
          <w:rFonts w:asciiTheme="majorBidi" w:hAnsiTheme="majorBidi" w:cstheme="majorBidi"/>
          <w:sz w:val="20"/>
          <w:szCs w:val="20"/>
        </w:rPr>
        <w:t>in Eq.(7), where N</w:t>
      </w:r>
      <w:r w:rsidRPr="00C6435E">
        <w:rPr>
          <w:rFonts w:asciiTheme="majorBidi" w:hAnsiTheme="majorBidi" w:cstheme="majorBidi"/>
          <w:sz w:val="20"/>
          <w:szCs w:val="20"/>
          <w:vertAlign w:val="superscript"/>
        </w:rPr>
        <w:t>+</w:t>
      </w:r>
      <w:r w:rsidRPr="00C6435E">
        <w:rPr>
          <w:rFonts w:asciiTheme="majorBidi" w:hAnsiTheme="majorBidi" w:cstheme="majorBidi"/>
          <w:sz w:val="20"/>
          <w:szCs w:val="20"/>
        </w:rPr>
        <w:t xml:space="preserve"> and N</w:t>
      </w:r>
      <w:r w:rsidRPr="00C6435E">
        <w:rPr>
          <w:rFonts w:asciiTheme="majorBidi" w:hAnsiTheme="majorBidi" w:cstheme="majorBidi"/>
          <w:sz w:val="20"/>
          <w:szCs w:val="20"/>
          <w:vertAlign w:val="superscript"/>
        </w:rPr>
        <w:t>-</w:t>
      </w:r>
      <w:r w:rsidRPr="00C6435E">
        <w:rPr>
          <w:rFonts w:asciiTheme="majorBidi" w:hAnsiTheme="majorBidi" w:cstheme="majorBidi"/>
          <w:sz w:val="20"/>
          <w:szCs w:val="20"/>
        </w:rPr>
        <w:t xml:space="preserve"> represent the nearest integers larger and smaller than the N*. The minimum aggregate total cost is obtained by substituting N* and Q* into Eq.(7).</w:t>
      </w:r>
    </w:p>
    <w:p w:rsidR="00E76BBF" w:rsidRPr="00C6435E" w:rsidRDefault="00E76BBF" w:rsidP="00E76BBF">
      <w:pPr>
        <w:jc w:val="lowKashida"/>
        <w:rPr>
          <w:rFonts w:asciiTheme="majorBidi" w:hAnsiTheme="majorBidi" w:cstheme="majorBidi"/>
          <w:sz w:val="20"/>
          <w:szCs w:val="20"/>
        </w:rPr>
      </w:pPr>
      <w:r w:rsidRPr="00C6435E">
        <w:rPr>
          <w:rFonts w:asciiTheme="majorBidi" w:hAnsiTheme="majorBidi" w:cstheme="majorBidi"/>
          <w:sz w:val="20"/>
          <w:szCs w:val="20"/>
        </w:rPr>
        <w:t>The optimal delivery size q*, which remains the same over multiple deliveries policy, is obtained by dividing Q* by N* from Eq.(8) and Eq.(9).</w:t>
      </w:r>
    </w:p>
    <w:p w:rsidR="00E76BBF" w:rsidRPr="00C6435E" w:rsidRDefault="00E76BBF" w:rsidP="00E76BBF">
      <w:pPr>
        <w:jc w:val="lowKashida"/>
        <w:rPr>
          <w:rFonts w:asciiTheme="majorBidi" w:hAnsiTheme="majorBidi" w:cstheme="majorBidi"/>
          <w:bCs/>
          <w:sz w:val="20"/>
          <w:szCs w:val="20"/>
        </w:rPr>
      </w:pPr>
    </w:p>
    <w:p w:rsidR="00E76BBF" w:rsidRPr="000A2E5D" w:rsidRDefault="00E76BBF" w:rsidP="009E0049">
      <w:pPr>
        <w:pStyle w:val="ListParagraph"/>
        <w:numPr>
          <w:ilvl w:val="0"/>
          <w:numId w:val="1"/>
        </w:numPr>
        <w:jc w:val="center"/>
        <w:rPr>
          <w:rFonts w:asciiTheme="majorBidi" w:hAnsiTheme="majorBidi" w:cstheme="majorBidi"/>
          <w:b/>
        </w:rPr>
      </w:pPr>
      <w:r w:rsidRPr="000A2E5D">
        <w:rPr>
          <w:rFonts w:asciiTheme="majorBidi" w:hAnsiTheme="majorBidi" w:cstheme="majorBidi"/>
          <w:b/>
        </w:rPr>
        <w:t>Setup Time Reduction</w:t>
      </w:r>
    </w:p>
    <w:p w:rsidR="00E76BBF" w:rsidRPr="00C6435E" w:rsidRDefault="00730757" w:rsidP="00034FED">
      <w:pPr>
        <w:jc w:val="lowKashida"/>
        <w:rPr>
          <w:rFonts w:asciiTheme="majorBidi" w:hAnsiTheme="majorBidi" w:cstheme="majorBidi"/>
          <w:bCs/>
          <w:sz w:val="20"/>
          <w:szCs w:val="20"/>
        </w:rPr>
      </w:pPr>
      <w:r>
        <w:rPr>
          <w:rFonts w:asciiTheme="majorBidi" w:hAnsiTheme="majorBidi" w:cstheme="majorBidi"/>
          <w:bCs/>
          <w:sz w:val="20"/>
          <w:szCs w:val="20"/>
        </w:rPr>
        <w:t>At first Porteus [16]</w:t>
      </w:r>
      <w:r w:rsidR="00E76BBF" w:rsidRPr="00C6435E">
        <w:rPr>
          <w:rFonts w:asciiTheme="majorBidi" w:hAnsiTheme="majorBidi" w:cstheme="majorBidi"/>
          <w:bCs/>
          <w:sz w:val="20"/>
          <w:szCs w:val="20"/>
        </w:rPr>
        <w:t xml:space="preserve"> introduces the relationship between optimal lot size and setup reduction. Following Porteus, the cost equation to reduce the setup time have</w:t>
      </w:r>
      <w:r w:rsidR="00B402A7">
        <w:rPr>
          <w:rFonts w:asciiTheme="majorBidi" w:hAnsiTheme="majorBidi" w:cstheme="majorBidi"/>
          <w:bCs/>
          <w:sz w:val="20"/>
          <w:szCs w:val="20"/>
        </w:rPr>
        <w:t xml:space="preserve"> been modified by Kreng and Wu [</w:t>
      </w:r>
      <w:r w:rsidR="00034FED">
        <w:rPr>
          <w:rFonts w:asciiTheme="majorBidi" w:hAnsiTheme="majorBidi" w:cstheme="majorBidi"/>
          <w:bCs/>
          <w:sz w:val="20"/>
          <w:szCs w:val="20"/>
        </w:rPr>
        <w:t>32</w:t>
      </w:r>
      <w:r w:rsidR="00B402A7">
        <w:rPr>
          <w:rFonts w:asciiTheme="majorBidi" w:hAnsiTheme="majorBidi" w:cstheme="majorBidi"/>
          <w:bCs/>
          <w:sz w:val="20"/>
          <w:szCs w:val="20"/>
        </w:rPr>
        <w:t>]</w:t>
      </w:r>
      <w:r w:rsidR="00E76BBF" w:rsidRPr="00C6435E">
        <w:rPr>
          <w:rFonts w:asciiTheme="majorBidi" w:hAnsiTheme="majorBidi" w:cstheme="majorBidi"/>
          <w:bCs/>
          <w:sz w:val="20"/>
          <w:szCs w:val="20"/>
        </w:rPr>
        <w:t xml:space="preserve"> as follows:</w:t>
      </w:r>
    </w:p>
    <w:p w:rsidR="00E76BBF" w:rsidRPr="00C6435E" w:rsidRDefault="00E76BBF" w:rsidP="00E76BBF">
      <w:pPr>
        <w:jc w:val="lowKashida"/>
        <w:rPr>
          <w:sz w:val="20"/>
          <w:szCs w:val="20"/>
        </w:rPr>
      </w:pPr>
      <w:r w:rsidRPr="00C6435E">
        <w:rPr>
          <w:position w:val="-12"/>
          <w:sz w:val="20"/>
          <w:szCs w:val="20"/>
        </w:rPr>
        <w:object w:dxaOrig="1939" w:dyaOrig="360">
          <v:shape id="_x0000_i1038" type="#_x0000_t75" style="width:96.75pt;height:18pt" o:ole="">
            <v:imagedata r:id="rId37" o:title=""/>
          </v:shape>
          <o:OLEObject Type="Embed" ProgID="Equation.DSMT4" ShapeID="_x0000_i1038" DrawAspect="Content" ObjectID="_1377773783" r:id="rId38"/>
        </w:object>
      </w:r>
      <w:r w:rsidRPr="00C6435E">
        <w:rPr>
          <w:sz w:val="20"/>
          <w:szCs w:val="20"/>
        </w:rPr>
        <w:tab/>
        <w:t xml:space="preserve">for   </w:t>
      </w:r>
      <w:r w:rsidR="008A021E" w:rsidRPr="00C6435E">
        <w:rPr>
          <w:position w:val="-12"/>
          <w:sz w:val="20"/>
          <w:szCs w:val="20"/>
        </w:rPr>
        <w:object w:dxaOrig="999" w:dyaOrig="360">
          <v:shape id="_x0000_i1039" type="#_x0000_t75" style="width:41.25pt;height:15pt" o:ole="">
            <v:imagedata r:id="rId39" o:title=""/>
          </v:shape>
          <o:OLEObject Type="Embed" ProgID="Equation.DSMT4" ShapeID="_x0000_i1039" DrawAspect="Content" ObjectID="_1377773784" r:id="rId40"/>
        </w:object>
      </w:r>
      <w:r w:rsidRPr="00C6435E">
        <w:rPr>
          <w:sz w:val="20"/>
          <w:szCs w:val="20"/>
        </w:rPr>
        <w:tab/>
        <w:t xml:space="preserve"> </w:t>
      </w:r>
      <w:r w:rsidR="008A021E">
        <w:rPr>
          <w:sz w:val="20"/>
          <w:szCs w:val="20"/>
        </w:rPr>
        <w:t xml:space="preserve">   </w:t>
      </w:r>
      <w:r w:rsidRPr="00C6435E">
        <w:rPr>
          <w:sz w:val="20"/>
          <w:szCs w:val="20"/>
        </w:rPr>
        <w:t>(10)</w:t>
      </w:r>
    </w:p>
    <w:p w:rsidR="00E76BBF" w:rsidRPr="00C6435E" w:rsidRDefault="00E76BBF" w:rsidP="00DC038C">
      <w:pPr>
        <w:jc w:val="lowKashida"/>
        <w:rPr>
          <w:rFonts w:asciiTheme="majorBidi" w:hAnsiTheme="majorBidi" w:cstheme="majorBidi"/>
          <w:bCs/>
          <w:sz w:val="20"/>
          <w:szCs w:val="20"/>
        </w:rPr>
      </w:pPr>
      <w:r w:rsidRPr="00C6435E">
        <w:rPr>
          <w:rFonts w:asciiTheme="majorBidi" w:hAnsiTheme="majorBidi" w:cstheme="majorBidi"/>
          <w:bCs/>
          <w:sz w:val="20"/>
          <w:szCs w:val="20"/>
        </w:rPr>
        <w:lastRenderedPageBreak/>
        <w:t>The rate of setup time reduction</w:t>
      </w:r>
      <w:r w:rsidR="00DC038C">
        <w:rPr>
          <w:rFonts w:asciiTheme="majorBidi" w:hAnsiTheme="majorBidi" w:cstheme="majorBidi"/>
          <w:bCs/>
          <w:sz w:val="20"/>
          <w:szCs w:val="20"/>
        </w:rPr>
        <w:t xml:space="preserve"> is calculated by Kreng and Wu [33]</w:t>
      </w:r>
      <w:r w:rsidRPr="00C6435E">
        <w:rPr>
          <w:rFonts w:asciiTheme="majorBidi" w:hAnsiTheme="majorBidi" w:cstheme="majorBidi"/>
          <w:bCs/>
          <w:sz w:val="20"/>
          <w:szCs w:val="20"/>
        </w:rPr>
        <w:t>:</w:t>
      </w:r>
    </w:p>
    <w:p w:rsidR="00E76BBF" w:rsidRPr="00C6435E" w:rsidRDefault="008A021E" w:rsidP="00E76BBF">
      <w:pPr>
        <w:jc w:val="lowKashida"/>
        <w:rPr>
          <w:sz w:val="20"/>
          <w:szCs w:val="20"/>
        </w:rPr>
      </w:pPr>
      <w:r w:rsidRPr="00C6435E">
        <w:rPr>
          <w:position w:val="-30"/>
          <w:sz w:val="20"/>
          <w:szCs w:val="20"/>
        </w:rPr>
        <w:object w:dxaOrig="1020" w:dyaOrig="780">
          <v:shape id="_x0000_i1040" type="#_x0000_t75" style="width:47.25pt;height:36pt" o:ole="">
            <v:imagedata r:id="rId41" o:title=""/>
          </v:shape>
          <o:OLEObject Type="Embed" ProgID="Equation.DSMT4" ShapeID="_x0000_i1040" DrawAspect="Content" ObjectID="_1377773785" r:id="rId42"/>
        </w:object>
      </w:r>
      <w:r w:rsidR="00E76BBF" w:rsidRPr="00C6435E">
        <w:rPr>
          <w:sz w:val="20"/>
          <w:szCs w:val="20"/>
        </w:rPr>
        <w:tab/>
        <w:t xml:space="preserve">for   </w:t>
      </w:r>
      <w:r w:rsidR="00E76BBF" w:rsidRPr="00C6435E">
        <w:rPr>
          <w:position w:val="-6"/>
          <w:sz w:val="20"/>
          <w:szCs w:val="20"/>
        </w:rPr>
        <w:object w:dxaOrig="900" w:dyaOrig="279">
          <v:shape id="_x0000_i1041" type="#_x0000_t75" style="width:45pt;height:14.25pt" o:ole="">
            <v:imagedata r:id="rId43" o:title=""/>
          </v:shape>
          <o:OLEObject Type="Embed" ProgID="Equation.DSMT4" ShapeID="_x0000_i1041" DrawAspect="Content" ObjectID="_1377773786" r:id="rId44"/>
        </w:object>
      </w:r>
      <w:r w:rsidR="00E76BBF" w:rsidRPr="00C6435E">
        <w:rPr>
          <w:sz w:val="20"/>
          <w:szCs w:val="20"/>
        </w:rPr>
        <w:tab/>
      </w:r>
      <w:r>
        <w:rPr>
          <w:sz w:val="20"/>
          <w:szCs w:val="20"/>
        </w:rPr>
        <w:t xml:space="preserve">      </w:t>
      </w:r>
      <w:r w:rsidR="00E76BBF" w:rsidRPr="00C6435E">
        <w:rPr>
          <w:sz w:val="20"/>
          <w:szCs w:val="20"/>
        </w:rPr>
        <w:tab/>
      </w:r>
      <w:r>
        <w:rPr>
          <w:sz w:val="20"/>
          <w:szCs w:val="20"/>
        </w:rPr>
        <w:t xml:space="preserve">    </w:t>
      </w:r>
      <w:r w:rsidR="00E76BBF" w:rsidRPr="00C6435E">
        <w:rPr>
          <w:sz w:val="20"/>
          <w:szCs w:val="20"/>
        </w:rPr>
        <w:t>(11)</w:t>
      </w:r>
    </w:p>
    <w:p w:rsidR="00E76BBF" w:rsidRPr="00C6435E" w:rsidRDefault="00E76BBF" w:rsidP="00E76BBF">
      <w:pPr>
        <w:jc w:val="lowKashida"/>
        <w:rPr>
          <w:rFonts w:asciiTheme="majorBidi" w:hAnsiTheme="majorBidi" w:cstheme="majorBidi"/>
          <w:sz w:val="20"/>
          <w:szCs w:val="20"/>
        </w:rPr>
      </w:pPr>
      <w:r w:rsidRPr="00C6435E">
        <w:rPr>
          <w:rFonts w:asciiTheme="majorBidi" w:hAnsiTheme="majorBidi" w:cstheme="majorBidi"/>
          <w:bCs/>
          <w:sz w:val="20"/>
          <w:szCs w:val="20"/>
        </w:rPr>
        <w:t>x and y and t</w:t>
      </w:r>
      <w:r w:rsidRPr="00C6435E">
        <w:rPr>
          <w:rFonts w:asciiTheme="majorBidi" w:hAnsiTheme="majorBidi" w:cstheme="majorBidi"/>
          <w:bCs/>
          <w:sz w:val="20"/>
          <w:szCs w:val="20"/>
          <w:vertAlign w:val="subscript"/>
        </w:rPr>
        <w:t>S</w:t>
      </w:r>
      <w:r w:rsidRPr="00C6435E">
        <w:rPr>
          <w:rFonts w:asciiTheme="majorBidi" w:hAnsiTheme="majorBidi" w:cstheme="majorBidi"/>
          <w:bCs/>
          <w:sz w:val="20"/>
          <w:szCs w:val="20"/>
        </w:rPr>
        <w:t xml:space="preserve"> are positive constants, t</w:t>
      </w:r>
      <w:r w:rsidRPr="00C6435E">
        <w:rPr>
          <w:rFonts w:asciiTheme="majorBidi" w:hAnsiTheme="majorBidi" w:cstheme="majorBidi"/>
          <w:bCs/>
          <w:sz w:val="20"/>
          <w:szCs w:val="20"/>
          <w:vertAlign w:val="subscript"/>
        </w:rPr>
        <w:t>S</w:t>
      </w:r>
      <w:r w:rsidRPr="00C6435E">
        <w:rPr>
          <w:rFonts w:asciiTheme="majorBidi" w:hAnsiTheme="majorBidi" w:cstheme="majorBidi"/>
          <w:bCs/>
          <w:sz w:val="20"/>
          <w:szCs w:val="20"/>
        </w:rPr>
        <w:t xml:space="preserve"> is the original setup time and </w:t>
      </w:r>
      <w:r w:rsidRPr="00C6435E">
        <w:rPr>
          <w:rFonts w:asciiTheme="majorBidi" w:hAnsiTheme="majorBidi" w:cstheme="majorBidi"/>
          <w:position w:val="-12"/>
          <w:sz w:val="20"/>
          <w:szCs w:val="20"/>
        </w:rPr>
        <w:object w:dxaOrig="220" w:dyaOrig="360">
          <v:shape id="_x0000_i1042" type="#_x0000_t75" style="width:11.25pt;height:18pt" o:ole="">
            <v:imagedata r:id="rId45" o:title=""/>
          </v:shape>
          <o:OLEObject Type="Embed" ProgID="Equation.DSMT4" ShapeID="_x0000_i1042" DrawAspect="Content" ObjectID="_1377773787" r:id="rId46"/>
        </w:object>
      </w:r>
      <w:r w:rsidRPr="00C6435E">
        <w:rPr>
          <w:rFonts w:asciiTheme="majorBidi" w:hAnsiTheme="majorBidi" w:cstheme="majorBidi"/>
          <w:sz w:val="20"/>
          <w:szCs w:val="20"/>
        </w:rPr>
        <w:t xml:space="preserve"> is the setup time after reduction.</w:t>
      </w:r>
    </w:p>
    <w:p w:rsidR="00E76BBF" w:rsidRPr="00C6435E" w:rsidRDefault="00E76BBF" w:rsidP="00E76BBF">
      <w:pPr>
        <w:jc w:val="lowKashida"/>
        <w:rPr>
          <w:rFonts w:asciiTheme="majorBidi" w:hAnsiTheme="majorBidi" w:cstheme="majorBidi"/>
          <w:sz w:val="20"/>
          <w:szCs w:val="20"/>
        </w:rPr>
      </w:pPr>
      <w:r w:rsidRPr="00C6435E">
        <w:rPr>
          <w:rFonts w:asciiTheme="majorBidi" w:hAnsiTheme="majorBidi" w:cstheme="majorBidi"/>
          <w:sz w:val="20"/>
          <w:szCs w:val="20"/>
        </w:rPr>
        <w:t xml:space="preserve">A fixed cost is needed to reduce setup time by a fixed percentage. This fixed percentage is </w:t>
      </w:r>
      <w:r w:rsidRPr="00C6435E">
        <w:rPr>
          <w:rFonts w:asciiTheme="majorBidi" w:hAnsiTheme="majorBidi" w:cstheme="majorBidi"/>
          <w:position w:val="-6"/>
          <w:sz w:val="20"/>
          <w:szCs w:val="20"/>
        </w:rPr>
        <w:object w:dxaOrig="200" w:dyaOrig="279">
          <v:shape id="_x0000_i1043" type="#_x0000_t75" style="width:9.75pt;height:14.25pt" o:ole="">
            <v:imagedata r:id="rId47" o:title=""/>
          </v:shape>
          <o:OLEObject Type="Embed" ProgID="Equation.DSMT4" ShapeID="_x0000_i1043" DrawAspect="Content" ObjectID="_1377773788" r:id="rId48"/>
        </w:object>
      </w:r>
      <w:r w:rsidRPr="00C6435E">
        <w:rPr>
          <w:rFonts w:asciiTheme="majorBidi" w:hAnsiTheme="majorBidi" w:cstheme="majorBidi"/>
          <w:sz w:val="20"/>
          <w:szCs w:val="20"/>
        </w:rPr>
        <w:t>, and the cost to reduce the increment of fixed percentage setup reduction is M, and fixed as well. Therefore, the Eq.(10), C</w:t>
      </w:r>
      <w:r w:rsidRPr="00C6435E">
        <w:rPr>
          <w:rFonts w:asciiTheme="majorBidi" w:hAnsiTheme="majorBidi" w:cstheme="majorBidi"/>
          <w:sz w:val="20"/>
          <w:szCs w:val="20"/>
          <w:vertAlign w:val="subscript"/>
        </w:rPr>
        <w:t>S</w:t>
      </w:r>
      <w:r w:rsidRPr="00C6435E">
        <w:rPr>
          <w:rFonts w:asciiTheme="majorBidi" w:hAnsiTheme="majorBidi" w:cstheme="majorBidi"/>
          <w:sz w:val="20"/>
          <w:szCs w:val="20"/>
        </w:rPr>
        <w:t>, redefined as:</w:t>
      </w:r>
    </w:p>
    <w:p w:rsidR="00E76BBF" w:rsidRPr="00C6435E" w:rsidRDefault="003E13D9" w:rsidP="00E76BBF">
      <w:pPr>
        <w:jc w:val="lowKashida"/>
        <w:rPr>
          <w:sz w:val="20"/>
          <w:szCs w:val="20"/>
        </w:rPr>
      </w:pPr>
      <w:r w:rsidRPr="00C6435E">
        <w:rPr>
          <w:position w:val="-28"/>
          <w:sz w:val="20"/>
          <w:szCs w:val="20"/>
        </w:rPr>
        <w:object w:dxaOrig="2560" w:dyaOrig="660">
          <v:shape id="_x0000_i1044" type="#_x0000_t75" style="width:113.25pt;height:29.25pt" o:ole="">
            <v:imagedata r:id="rId49" o:title=""/>
          </v:shape>
          <o:OLEObject Type="Embed" ProgID="Equation.DSMT4" ShapeID="_x0000_i1044" DrawAspect="Content" ObjectID="_1377773789" r:id="rId50"/>
        </w:object>
      </w:r>
      <w:r w:rsidR="00E76BBF" w:rsidRPr="00C6435E">
        <w:rPr>
          <w:sz w:val="20"/>
          <w:szCs w:val="20"/>
        </w:rPr>
        <w:tab/>
      </w:r>
      <w:r w:rsidR="00E76BBF" w:rsidRPr="00C6435E">
        <w:rPr>
          <w:sz w:val="20"/>
          <w:szCs w:val="20"/>
        </w:rPr>
        <w:tab/>
        <w:t>(12)</w:t>
      </w:r>
    </w:p>
    <w:p w:rsidR="00E76BBF" w:rsidRPr="00C6435E" w:rsidRDefault="00E76BBF" w:rsidP="00E76BBF">
      <w:pPr>
        <w:jc w:val="lowKashida"/>
        <w:rPr>
          <w:rFonts w:asciiTheme="majorBidi" w:hAnsiTheme="majorBidi" w:cstheme="majorBidi"/>
          <w:bCs/>
          <w:sz w:val="20"/>
          <w:szCs w:val="20"/>
        </w:rPr>
      </w:pPr>
      <w:r w:rsidRPr="00C6435E">
        <w:rPr>
          <w:rFonts w:asciiTheme="majorBidi" w:hAnsiTheme="majorBidi" w:cstheme="majorBidi"/>
          <w:bCs/>
          <w:sz w:val="20"/>
          <w:szCs w:val="20"/>
        </w:rPr>
        <w:t>, Where R is considered as the decision variable.</w:t>
      </w:r>
    </w:p>
    <w:p w:rsidR="00E76BBF" w:rsidRPr="00C6435E" w:rsidRDefault="00E76BBF" w:rsidP="00E76BBF">
      <w:pPr>
        <w:pStyle w:val="ListParagraph"/>
        <w:numPr>
          <w:ilvl w:val="1"/>
          <w:numId w:val="1"/>
        </w:numPr>
        <w:jc w:val="lowKashida"/>
        <w:rPr>
          <w:rFonts w:asciiTheme="majorBidi" w:hAnsiTheme="majorBidi" w:cstheme="majorBidi"/>
          <w:b/>
          <w:sz w:val="20"/>
          <w:szCs w:val="20"/>
        </w:rPr>
      </w:pPr>
      <w:r w:rsidRPr="00C6435E">
        <w:rPr>
          <w:rFonts w:asciiTheme="majorBidi" w:hAnsiTheme="majorBidi" w:cstheme="majorBidi"/>
          <w:b/>
          <w:sz w:val="20"/>
          <w:szCs w:val="20"/>
        </w:rPr>
        <w:t>Setup time reduction in SD case:</w:t>
      </w:r>
    </w:p>
    <w:p w:rsidR="00E76BBF" w:rsidRPr="00C6435E" w:rsidRDefault="00E76BBF" w:rsidP="00E76BBF">
      <w:pPr>
        <w:jc w:val="lowKashida"/>
        <w:rPr>
          <w:rFonts w:asciiTheme="majorBidi" w:hAnsiTheme="majorBidi" w:cstheme="majorBidi"/>
          <w:sz w:val="20"/>
          <w:szCs w:val="20"/>
        </w:rPr>
      </w:pPr>
      <w:r w:rsidRPr="00C6435E">
        <w:rPr>
          <w:rFonts w:asciiTheme="majorBidi" w:hAnsiTheme="majorBidi" w:cstheme="majorBidi"/>
          <w:bCs/>
          <w:sz w:val="20"/>
          <w:szCs w:val="20"/>
        </w:rPr>
        <w:t>We know S is the supplier’s setup time and C is the unit cost for setup time. By considering “s” as the setup cost per unit time and t</w:t>
      </w:r>
      <w:r w:rsidRPr="00C6435E">
        <w:rPr>
          <w:rFonts w:asciiTheme="majorBidi" w:hAnsiTheme="majorBidi" w:cstheme="majorBidi"/>
          <w:bCs/>
          <w:sz w:val="20"/>
          <w:szCs w:val="20"/>
          <w:vertAlign w:val="subscript"/>
        </w:rPr>
        <w:t>S</w:t>
      </w:r>
      <w:r w:rsidRPr="00C6435E">
        <w:rPr>
          <w:rFonts w:asciiTheme="majorBidi" w:hAnsiTheme="majorBidi" w:cstheme="majorBidi"/>
          <w:bCs/>
          <w:sz w:val="20"/>
          <w:szCs w:val="20"/>
        </w:rPr>
        <w:t xml:space="preserve"> as the setup time per production run before reduction, following equations are yield: CS=s</w:t>
      </w:r>
      <w:r w:rsidRPr="00C6435E">
        <w:rPr>
          <w:rFonts w:asciiTheme="majorBidi" w:hAnsiTheme="majorBidi" w:cstheme="majorBidi"/>
          <w:sz w:val="20"/>
          <w:szCs w:val="20"/>
        </w:rPr>
        <w:t xml:space="preserve"> </w:t>
      </w:r>
      <w:r w:rsidRPr="00C6435E">
        <w:rPr>
          <w:rFonts w:asciiTheme="majorBidi" w:hAnsiTheme="majorBidi" w:cstheme="majorBidi"/>
          <w:position w:val="-12"/>
          <w:sz w:val="20"/>
          <w:szCs w:val="20"/>
        </w:rPr>
        <w:object w:dxaOrig="220" w:dyaOrig="360">
          <v:shape id="_x0000_i1045" type="#_x0000_t75" style="width:11.25pt;height:18pt" o:ole="">
            <v:imagedata r:id="rId51" o:title=""/>
          </v:shape>
          <o:OLEObject Type="Embed" ProgID="Equation.DSMT4" ShapeID="_x0000_i1045" DrawAspect="Content" ObjectID="_1377773790" r:id="rId52"/>
        </w:object>
      </w:r>
      <w:r w:rsidRPr="00C6435E">
        <w:rPr>
          <w:rFonts w:asciiTheme="majorBidi" w:hAnsiTheme="majorBidi" w:cstheme="majorBidi"/>
          <w:sz w:val="20"/>
          <w:szCs w:val="20"/>
        </w:rPr>
        <w:t xml:space="preserve"> and </w:t>
      </w:r>
      <w:r w:rsidRPr="00C6435E">
        <w:rPr>
          <w:rFonts w:asciiTheme="majorBidi" w:hAnsiTheme="majorBidi" w:cstheme="majorBidi"/>
          <w:position w:val="-12"/>
          <w:sz w:val="20"/>
          <w:szCs w:val="20"/>
        </w:rPr>
        <w:object w:dxaOrig="220" w:dyaOrig="360">
          <v:shape id="_x0000_i1046" type="#_x0000_t75" style="width:11.25pt;height:18pt" o:ole="">
            <v:imagedata r:id="rId53" o:title=""/>
          </v:shape>
          <o:OLEObject Type="Embed" ProgID="Equation.DSMT4" ShapeID="_x0000_i1046" DrawAspect="Content" ObjectID="_1377773791" r:id="rId54"/>
        </w:object>
      </w:r>
      <w:r w:rsidRPr="00C6435E">
        <w:rPr>
          <w:rFonts w:asciiTheme="majorBidi" w:hAnsiTheme="majorBidi" w:cstheme="majorBidi"/>
          <w:sz w:val="20"/>
          <w:szCs w:val="20"/>
        </w:rPr>
        <w:t xml:space="preserve">= </w:t>
      </w:r>
      <w:r w:rsidRPr="00C6435E">
        <w:rPr>
          <w:rFonts w:asciiTheme="majorBidi" w:hAnsiTheme="majorBidi" w:cstheme="majorBidi"/>
          <w:position w:val="-12"/>
          <w:sz w:val="20"/>
          <w:szCs w:val="20"/>
        </w:rPr>
        <w:object w:dxaOrig="220" w:dyaOrig="360">
          <v:shape id="_x0000_i1047" type="#_x0000_t75" style="width:11.25pt;height:18pt" o:ole="">
            <v:imagedata r:id="rId55" o:title=""/>
          </v:shape>
          <o:OLEObject Type="Embed" ProgID="Equation.DSMT4" ShapeID="_x0000_i1047" DrawAspect="Content" ObjectID="_1377773792" r:id="rId56"/>
        </w:object>
      </w:r>
      <w:r w:rsidRPr="00C6435E">
        <w:rPr>
          <w:rFonts w:asciiTheme="majorBidi" w:hAnsiTheme="majorBidi" w:cstheme="majorBidi"/>
          <w:sz w:val="20"/>
          <w:szCs w:val="20"/>
        </w:rPr>
        <w:t>(1-R)</w:t>
      </w:r>
    </w:p>
    <w:p w:rsidR="00E76BBF" w:rsidRPr="00C6435E" w:rsidRDefault="00E76BBF" w:rsidP="00E76BBF">
      <w:pPr>
        <w:jc w:val="lowKashida"/>
        <w:rPr>
          <w:rFonts w:asciiTheme="majorBidi" w:hAnsiTheme="majorBidi" w:cstheme="majorBidi"/>
          <w:sz w:val="20"/>
          <w:szCs w:val="20"/>
        </w:rPr>
      </w:pPr>
      <w:r w:rsidRPr="00C6435E">
        <w:rPr>
          <w:rFonts w:asciiTheme="majorBidi" w:hAnsiTheme="majorBidi" w:cstheme="majorBidi"/>
          <w:sz w:val="20"/>
          <w:szCs w:val="20"/>
        </w:rPr>
        <w:t>Then, the aggregate total cost for single delivery policy with considering the setup time reduction can be redefined as follo</w:t>
      </w:r>
      <w:r w:rsidR="000F7678">
        <w:rPr>
          <w:rFonts w:asciiTheme="majorBidi" w:hAnsiTheme="majorBidi" w:cstheme="majorBidi"/>
          <w:sz w:val="20"/>
          <w:szCs w:val="20"/>
        </w:rPr>
        <w:t>w</w:t>
      </w:r>
      <w:r w:rsidRPr="00C6435E">
        <w:rPr>
          <w:rFonts w:asciiTheme="majorBidi" w:hAnsiTheme="majorBidi" w:cstheme="majorBidi"/>
          <w:sz w:val="20"/>
          <w:szCs w:val="20"/>
        </w:rPr>
        <w:t>s:</w:t>
      </w:r>
    </w:p>
    <w:p w:rsidR="00E76BBF" w:rsidRPr="00C6435E" w:rsidRDefault="003E13D9" w:rsidP="001E6ED1">
      <w:pPr>
        <w:jc w:val="lowKashida"/>
        <w:rPr>
          <w:sz w:val="20"/>
          <w:szCs w:val="20"/>
        </w:rPr>
      </w:pPr>
      <w:r w:rsidRPr="001E6ED1">
        <w:rPr>
          <w:position w:val="-62"/>
          <w:sz w:val="20"/>
          <w:szCs w:val="20"/>
        </w:rPr>
        <w:object w:dxaOrig="5120" w:dyaOrig="1359">
          <v:shape id="_x0000_i1048" type="#_x0000_t75" style="width:180pt;height:52.5pt" o:ole="">
            <v:imagedata r:id="rId57" o:title=""/>
          </v:shape>
          <o:OLEObject Type="Embed" ProgID="Equation.DSMT4" ShapeID="_x0000_i1048" DrawAspect="Content" ObjectID="_1377773793" r:id="rId58"/>
        </w:object>
      </w:r>
      <w:r w:rsidR="00E76BBF" w:rsidRPr="00C6435E">
        <w:rPr>
          <w:sz w:val="20"/>
          <w:szCs w:val="20"/>
        </w:rPr>
        <w:t xml:space="preserve"> </w:t>
      </w:r>
      <w:r w:rsidR="001E6ED1">
        <w:rPr>
          <w:sz w:val="20"/>
          <w:szCs w:val="20"/>
        </w:rPr>
        <w:t xml:space="preserve">    </w:t>
      </w:r>
      <w:r w:rsidR="00E76BBF" w:rsidRPr="00C6435E">
        <w:rPr>
          <w:sz w:val="20"/>
          <w:szCs w:val="20"/>
        </w:rPr>
        <w:t xml:space="preserve"> (13)</w:t>
      </w:r>
    </w:p>
    <w:p w:rsidR="00E76BBF" w:rsidRPr="00C6435E" w:rsidRDefault="00E76BBF" w:rsidP="00E76BBF">
      <w:pPr>
        <w:jc w:val="lowKashida"/>
        <w:rPr>
          <w:rFonts w:asciiTheme="majorBidi" w:hAnsiTheme="majorBidi" w:cstheme="majorBidi"/>
          <w:sz w:val="20"/>
          <w:szCs w:val="20"/>
        </w:rPr>
      </w:pPr>
      <w:r w:rsidRPr="00C6435E">
        <w:rPr>
          <w:rFonts w:asciiTheme="majorBidi" w:hAnsiTheme="majorBidi" w:cstheme="majorBidi"/>
          <w:bCs/>
          <w:sz w:val="20"/>
          <w:szCs w:val="20"/>
        </w:rPr>
        <w:t xml:space="preserve">K is the amortization of the setup reduction capital and a fixed reduction percentage, </w:t>
      </w:r>
      <w:r w:rsidRPr="00C6435E">
        <w:rPr>
          <w:rFonts w:asciiTheme="majorBidi" w:hAnsiTheme="majorBidi" w:cstheme="majorBidi"/>
          <w:position w:val="-6"/>
          <w:sz w:val="20"/>
          <w:szCs w:val="20"/>
        </w:rPr>
        <w:object w:dxaOrig="200" w:dyaOrig="279">
          <v:shape id="_x0000_i1049" type="#_x0000_t75" style="width:9.75pt;height:14.25pt" o:ole="">
            <v:imagedata r:id="rId59" o:title=""/>
          </v:shape>
          <o:OLEObject Type="Embed" ProgID="Equation.DSMT4" ShapeID="_x0000_i1049" DrawAspect="Content" ObjectID="_1377773794" r:id="rId60"/>
        </w:object>
      </w:r>
      <w:r w:rsidRPr="00C6435E">
        <w:rPr>
          <w:rFonts w:asciiTheme="majorBidi" w:hAnsiTheme="majorBidi" w:cstheme="majorBidi"/>
          <w:sz w:val="20"/>
          <w:szCs w:val="20"/>
        </w:rPr>
        <w:t>, can be achieved whenever the unit incremental cost of M is made.</w:t>
      </w:r>
    </w:p>
    <w:p w:rsidR="00E76BBF" w:rsidRPr="00C6435E" w:rsidRDefault="00E76BBF" w:rsidP="00E76BBF">
      <w:pPr>
        <w:pStyle w:val="ListParagraph"/>
        <w:numPr>
          <w:ilvl w:val="1"/>
          <w:numId w:val="1"/>
        </w:numPr>
        <w:jc w:val="lowKashida"/>
        <w:rPr>
          <w:rFonts w:asciiTheme="majorBidi" w:hAnsiTheme="majorBidi" w:cstheme="majorBidi"/>
          <w:b/>
          <w:sz w:val="20"/>
          <w:szCs w:val="20"/>
        </w:rPr>
      </w:pPr>
      <w:r w:rsidRPr="00C6435E">
        <w:rPr>
          <w:rFonts w:asciiTheme="majorBidi" w:hAnsiTheme="majorBidi" w:cstheme="majorBidi"/>
          <w:b/>
          <w:sz w:val="20"/>
          <w:szCs w:val="20"/>
        </w:rPr>
        <w:t>Setup time reduction in MD case:</w:t>
      </w:r>
    </w:p>
    <w:p w:rsidR="00E76BBF" w:rsidRPr="00C6435E" w:rsidRDefault="00E76BBF" w:rsidP="00E76BBF">
      <w:pPr>
        <w:jc w:val="lowKashida"/>
        <w:rPr>
          <w:rFonts w:asciiTheme="majorBidi" w:hAnsiTheme="majorBidi" w:cstheme="majorBidi"/>
          <w:sz w:val="20"/>
          <w:szCs w:val="20"/>
        </w:rPr>
      </w:pPr>
      <w:r w:rsidRPr="00C6435E">
        <w:rPr>
          <w:rFonts w:asciiTheme="majorBidi" w:hAnsiTheme="majorBidi" w:cstheme="majorBidi"/>
          <w:sz w:val="20"/>
          <w:szCs w:val="20"/>
        </w:rPr>
        <w:t>Integrating Eq.(11) and Eq.(12) to Eq.(7), the aggregate total cost for multiple deliveries with considering setup time reduction can be rearranged as follows:</w:t>
      </w:r>
    </w:p>
    <w:p w:rsidR="00E76BBF" w:rsidRPr="00C6435E" w:rsidRDefault="003E13D9" w:rsidP="00E76BBF">
      <w:pPr>
        <w:jc w:val="lowKashida"/>
        <w:rPr>
          <w:rFonts w:asciiTheme="majorBidi" w:hAnsiTheme="majorBidi" w:cstheme="majorBidi"/>
          <w:sz w:val="20"/>
          <w:szCs w:val="20"/>
        </w:rPr>
      </w:pPr>
      <w:r w:rsidRPr="00C6435E">
        <w:rPr>
          <w:rFonts w:asciiTheme="majorBidi" w:hAnsiTheme="majorBidi" w:cstheme="majorBidi"/>
          <w:position w:val="-98"/>
          <w:sz w:val="20"/>
          <w:szCs w:val="20"/>
        </w:rPr>
        <w:object w:dxaOrig="4360" w:dyaOrig="2079">
          <v:shape id="_x0000_i1050" type="#_x0000_t75" style="width:175.5pt;height:83.25pt" o:ole="">
            <v:imagedata r:id="rId61" o:title=""/>
          </v:shape>
          <o:OLEObject Type="Embed" ProgID="Equation.DSMT4" ShapeID="_x0000_i1050" DrawAspect="Content" ObjectID="_1377773795" r:id="rId62"/>
        </w:object>
      </w:r>
      <w:r w:rsidR="00E76BBF" w:rsidRPr="00C6435E">
        <w:rPr>
          <w:rFonts w:asciiTheme="majorBidi" w:hAnsiTheme="majorBidi" w:cstheme="majorBidi"/>
          <w:sz w:val="20"/>
          <w:szCs w:val="20"/>
        </w:rPr>
        <w:tab/>
      </w:r>
      <w:r>
        <w:rPr>
          <w:rFonts w:asciiTheme="majorBidi" w:hAnsiTheme="majorBidi" w:cstheme="majorBidi"/>
          <w:sz w:val="20"/>
          <w:szCs w:val="20"/>
        </w:rPr>
        <w:t xml:space="preserve">      </w:t>
      </w:r>
      <w:r w:rsidR="00E76BBF" w:rsidRPr="00C6435E">
        <w:rPr>
          <w:rFonts w:asciiTheme="majorBidi" w:hAnsiTheme="majorBidi" w:cstheme="majorBidi"/>
          <w:sz w:val="20"/>
          <w:szCs w:val="20"/>
        </w:rPr>
        <w:t>(14)</w:t>
      </w:r>
    </w:p>
    <w:p w:rsidR="00E76BBF" w:rsidRPr="00C6435E" w:rsidRDefault="00E76BBF" w:rsidP="00E76BBF">
      <w:pPr>
        <w:jc w:val="lowKashida"/>
        <w:rPr>
          <w:rFonts w:asciiTheme="majorBidi" w:hAnsiTheme="majorBidi" w:cstheme="majorBidi"/>
          <w:b/>
          <w:bCs/>
          <w:sz w:val="20"/>
          <w:szCs w:val="20"/>
        </w:rPr>
      </w:pPr>
      <w:r w:rsidRPr="00C6435E">
        <w:rPr>
          <w:rFonts w:asciiTheme="majorBidi" w:hAnsiTheme="majorBidi" w:cstheme="majorBidi"/>
          <w:sz w:val="20"/>
          <w:szCs w:val="20"/>
        </w:rPr>
        <w:t>The equation above consisted of buyer’s ordering cost, buyer’s holding cost, transportation cost, order receiving cost, supplier’s setup cost after setup time reduction, supplier’s holding cost and total setup reduction capital. And the objective is to minimize the sum of these costs.</w:t>
      </w:r>
    </w:p>
    <w:p w:rsidR="00E76BBF" w:rsidRDefault="00E76BBF" w:rsidP="00E76BBF">
      <w:pPr>
        <w:pStyle w:val="ListParagraph"/>
        <w:jc w:val="lowKashida"/>
        <w:rPr>
          <w:rFonts w:asciiTheme="majorBidi" w:hAnsiTheme="majorBidi" w:cstheme="majorBidi"/>
          <w:b/>
          <w:bCs/>
          <w:sz w:val="20"/>
          <w:szCs w:val="20"/>
        </w:rPr>
      </w:pPr>
    </w:p>
    <w:p w:rsidR="00CC1E7A" w:rsidRPr="00C6435E" w:rsidRDefault="00CC1E7A" w:rsidP="00E76BBF">
      <w:pPr>
        <w:pStyle w:val="ListParagraph"/>
        <w:jc w:val="lowKashida"/>
        <w:rPr>
          <w:rFonts w:asciiTheme="majorBidi" w:hAnsiTheme="majorBidi" w:cstheme="majorBidi"/>
          <w:b/>
          <w:bCs/>
          <w:sz w:val="20"/>
          <w:szCs w:val="20"/>
        </w:rPr>
      </w:pPr>
    </w:p>
    <w:p w:rsidR="00E76BBF" w:rsidRPr="000A2E5D" w:rsidRDefault="00E76BBF" w:rsidP="000A2E5D">
      <w:pPr>
        <w:pStyle w:val="ListParagraph"/>
        <w:numPr>
          <w:ilvl w:val="0"/>
          <w:numId w:val="1"/>
        </w:numPr>
        <w:jc w:val="center"/>
        <w:rPr>
          <w:rFonts w:asciiTheme="majorBidi" w:hAnsiTheme="majorBidi" w:cstheme="majorBidi"/>
          <w:b/>
        </w:rPr>
      </w:pPr>
      <w:r w:rsidRPr="000A2E5D">
        <w:rPr>
          <w:rFonts w:asciiTheme="majorBidi" w:hAnsiTheme="majorBidi" w:cstheme="majorBidi"/>
          <w:b/>
        </w:rPr>
        <w:t>Gradient Search and PSO algorithm for optimizing two cases after setup time reduction</w:t>
      </w:r>
    </w:p>
    <w:p w:rsidR="00E76BBF" w:rsidRPr="00C6435E" w:rsidRDefault="00E76BBF" w:rsidP="00E76BBF">
      <w:pPr>
        <w:pStyle w:val="ListParagraph"/>
        <w:jc w:val="lowKashida"/>
        <w:rPr>
          <w:rFonts w:asciiTheme="majorBidi" w:hAnsiTheme="majorBidi" w:cstheme="majorBidi"/>
          <w:b/>
          <w:bCs/>
          <w:sz w:val="20"/>
          <w:szCs w:val="20"/>
        </w:rPr>
      </w:pPr>
    </w:p>
    <w:p w:rsidR="00E76BBF" w:rsidRPr="00C6435E" w:rsidRDefault="00E76BBF" w:rsidP="00E76BBF">
      <w:pPr>
        <w:pStyle w:val="ListParagraph"/>
        <w:numPr>
          <w:ilvl w:val="1"/>
          <w:numId w:val="1"/>
        </w:numPr>
        <w:jc w:val="lowKashida"/>
        <w:rPr>
          <w:rFonts w:asciiTheme="majorBidi" w:hAnsiTheme="majorBidi" w:cstheme="majorBidi"/>
          <w:b/>
          <w:bCs/>
          <w:sz w:val="20"/>
          <w:szCs w:val="20"/>
        </w:rPr>
      </w:pPr>
      <w:r w:rsidRPr="00C6435E">
        <w:rPr>
          <w:rFonts w:asciiTheme="majorBidi" w:hAnsiTheme="majorBidi" w:cstheme="majorBidi"/>
          <w:b/>
          <w:bCs/>
          <w:sz w:val="20"/>
          <w:szCs w:val="20"/>
        </w:rPr>
        <w:t>Gradient search algorithm for SD case:</w:t>
      </w:r>
    </w:p>
    <w:p w:rsidR="00E76BBF" w:rsidRPr="00C6435E" w:rsidRDefault="00E76BBF" w:rsidP="00E76BBF">
      <w:pPr>
        <w:jc w:val="lowKashida"/>
        <w:rPr>
          <w:rFonts w:asciiTheme="majorBidi" w:hAnsiTheme="majorBidi" w:cstheme="majorBidi"/>
          <w:sz w:val="20"/>
          <w:szCs w:val="20"/>
        </w:rPr>
      </w:pPr>
      <w:r w:rsidRPr="00C6435E">
        <w:rPr>
          <w:rFonts w:asciiTheme="majorBidi" w:hAnsiTheme="majorBidi" w:cstheme="majorBidi"/>
          <w:sz w:val="20"/>
          <w:szCs w:val="20"/>
        </w:rPr>
        <w:t>In order to obtain optimal Q* and R* in single delivery case after setup time reduction, we should take the partial derivatives of Eq.(13) with respect to Q and R, set them to equal to zero and solve both simultaneously.</w:t>
      </w:r>
    </w:p>
    <w:p w:rsidR="00E76BBF" w:rsidRPr="00C6435E" w:rsidRDefault="00386E25" w:rsidP="00386E25">
      <w:pPr>
        <w:jc w:val="lowKashida"/>
        <w:rPr>
          <w:sz w:val="20"/>
          <w:szCs w:val="20"/>
        </w:rPr>
      </w:pPr>
      <w:r w:rsidRPr="00C6435E">
        <w:rPr>
          <w:position w:val="-56"/>
          <w:sz w:val="20"/>
          <w:szCs w:val="20"/>
        </w:rPr>
        <w:object w:dxaOrig="2940" w:dyaOrig="999">
          <v:shape id="_x0000_i1051" type="#_x0000_t75" style="width:128.25pt;height:43.5pt" o:ole="">
            <v:imagedata r:id="rId63" o:title=""/>
          </v:shape>
          <o:OLEObject Type="Embed" ProgID="Equation.DSMT4" ShapeID="_x0000_i1051" DrawAspect="Content" ObjectID="_1377773796" r:id="rId64"/>
        </w:object>
      </w:r>
      <w:r w:rsidR="00E76BBF" w:rsidRPr="00C6435E">
        <w:rPr>
          <w:sz w:val="20"/>
          <w:szCs w:val="20"/>
        </w:rPr>
        <w:tab/>
      </w:r>
      <w:r w:rsidR="00E76BBF" w:rsidRPr="00C6435E">
        <w:rPr>
          <w:sz w:val="20"/>
          <w:szCs w:val="20"/>
        </w:rPr>
        <w:tab/>
        <w:t>(15)</w:t>
      </w:r>
    </w:p>
    <w:p w:rsidR="00E76BBF" w:rsidRDefault="00386E25" w:rsidP="00386E25">
      <w:pPr>
        <w:jc w:val="lowKashida"/>
        <w:rPr>
          <w:sz w:val="20"/>
          <w:szCs w:val="20"/>
        </w:rPr>
      </w:pPr>
      <w:r w:rsidRPr="00C6435E">
        <w:rPr>
          <w:position w:val="-30"/>
          <w:sz w:val="20"/>
          <w:szCs w:val="20"/>
        </w:rPr>
        <w:object w:dxaOrig="2180" w:dyaOrig="680">
          <v:shape id="_x0000_i1052" type="#_x0000_t75" style="width:94.5pt;height:29.25pt" o:ole="">
            <v:imagedata r:id="rId65" o:title=""/>
          </v:shape>
          <o:OLEObject Type="Embed" ProgID="Equation.DSMT4" ShapeID="_x0000_i1052" DrawAspect="Content" ObjectID="_1377773797" r:id="rId66"/>
        </w:object>
      </w:r>
      <w:r w:rsidR="00E76BBF" w:rsidRPr="00C6435E">
        <w:rPr>
          <w:sz w:val="20"/>
          <w:szCs w:val="20"/>
        </w:rPr>
        <w:tab/>
      </w:r>
      <w:r>
        <w:rPr>
          <w:sz w:val="20"/>
          <w:szCs w:val="20"/>
        </w:rPr>
        <w:tab/>
      </w:r>
      <w:r w:rsidR="00E76BBF" w:rsidRPr="00C6435E">
        <w:rPr>
          <w:sz w:val="20"/>
          <w:szCs w:val="20"/>
        </w:rPr>
        <w:tab/>
        <w:t>(16)</w:t>
      </w:r>
    </w:p>
    <w:p w:rsidR="0039332A" w:rsidRPr="00C368F2" w:rsidRDefault="0039332A" w:rsidP="00386E25">
      <w:pPr>
        <w:jc w:val="lowKashida"/>
        <w:rPr>
          <w:sz w:val="4"/>
          <w:szCs w:val="4"/>
        </w:rPr>
      </w:pPr>
    </w:p>
    <w:p w:rsidR="00E76BBF" w:rsidRPr="00C6435E" w:rsidRDefault="00E76BBF" w:rsidP="00E76BBF">
      <w:pPr>
        <w:pStyle w:val="ListParagraph"/>
        <w:numPr>
          <w:ilvl w:val="1"/>
          <w:numId w:val="1"/>
        </w:numPr>
        <w:jc w:val="lowKashida"/>
        <w:rPr>
          <w:rFonts w:asciiTheme="majorBidi" w:hAnsiTheme="majorBidi" w:cstheme="majorBidi"/>
          <w:b/>
          <w:bCs/>
          <w:sz w:val="20"/>
          <w:szCs w:val="20"/>
        </w:rPr>
      </w:pPr>
      <w:r w:rsidRPr="00C6435E">
        <w:rPr>
          <w:rFonts w:asciiTheme="majorBidi" w:hAnsiTheme="majorBidi" w:cstheme="majorBidi"/>
          <w:b/>
          <w:bCs/>
          <w:sz w:val="20"/>
          <w:szCs w:val="20"/>
        </w:rPr>
        <w:t>Gradient search algorithm for MD case:</w:t>
      </w:r>
    </w:p>
    <w:p w:rsidR="00E76BBF" w:rsidRPr="00C6435E" w:rsidRDefault="00E76BBF" w:rsidP="00E76BBF">
      <w:pPr>
        <w:jc w:val="lowKashida"/>
        <w:rPr>
          <w:rFonts w:asciiTheme="majorBidi" w:hAnsiTheme="majorBidi" w:cstheme="majorBidi"/>
          <w:sz w:val="20"/>
          <w:szCs w:val="20"/>
        </w:rPr>
      </w:pPr>
      <w:r w:rsidRPr="00C6435E">
        <w:rPr>
          <w:rFonts w:asciiTheme="majorBidi" w:hAnsiTheme="majorBidi" w:cstheme="majorBidi"/>
          <w:sz w:val="20"/>
          <w:szCs w:val="20"/>
        </w:rPr>
        <w:t>We can determine the optimal order quantity, Q*, optimal rate of setup time reduction, R*, and optimal number of deliveries from the aggregate total cost after setup time reduction from Eq.(14) with regarding that TC(Q,N,R)</w:t>
      </w:r>
      <w:r w:rsidRPr="00C6435E">
        <w:rPr>
          <w:rFonts w:asciiTheme="majorBidi" w:hAnsiTheme="majorBidi" w:cstheme="majorBidi"/>
          <w:sz w:val="20"/>
          <w:szCs w:val="20"/>
          <w:vertAlign w:val="subscript"/>
        </w:rPr>
        <w:t>aggregate</w:t>
      </w:r>
      <w:r w:rsidRPr="00C6435E">
        <w:rPr>
          <w:rFonts w:asciiTheme="majorBidi" w:hAnsiTheme="majorBidi" w:cstheme="majorBidi"/>
          <w:sz w:val="20"/>
          <w:szCs w:val="20"/>
        </w:rPr>
        <w:t xml:space="preserve"> is a convex function. we obtain following formulas by taking partial derivatives of Eq.(14) with respect to R, N and Q, setting them equal to zero and solving for R, N and Q simultaneously.</w:t>
      </w:r>
    </w:p>
    <w:p w:rsidR="00E76BBF" w:rsidRDefault="00E41117" w:rsidP="00BC0BF3">
      <w:pPr>
        <w:jc w:val="lowKashida"/>
        <w:rPr>
          <w:sz w:val="20"/>
          <w:szCs w:val="20"/>
        </w:rPr>
      </w:pPr>
      <w:r w:rsidRPr="00C6435E">
        <w:rPr>
          <w:position w:val="-32"/>
          <w:sz w:val="20"/>
          <w:szCs w:val="20"/>
        </w:rPr>
        <w:object w:dxaOrig="4440" w:dyaOrig="800">
          <v:shape id="_x0000_i1053" type="#_x0000_t75" style="width:168.75pt;height:35.25pt" o:ole="">
            <v:imagedata r:id="rId67" o:title=""/>
          </v:shape>
          <o:OLEObject Type="Embed" ProgID="Equation.DSMT4" ShapeID="_x0000_i1053" DrawAspect="Content" ObjectID="_1377773798" r:id="rId68"/>
        </w:object>
      </w:r>
      <w:r w:rsidR="00E76BBF" w:rsidRPr="00C6435E">
        <w:rPr>
          <w:sz w:val="20"/>
          <w:szCs w:val="20"/>
        </w:rPr>
        <w:t xml:space="preserve">  </w:t>
      </w:r>
      <w:r>
        <w:rPr>
          <w:sz w:val="20"/>
          <w:szCs w:val="20"/>
        </w:rPr>
        <w:t xml:space="preserve">   </w:t>
      </w:r>
      <w:r w:rsidR="00E76BBF" w:rsidRPr="00C6435E">
        <w:rPr>
          <w:sz w:val="20"/>
          <w:szCs w:val="20"/>
        </w:rPr>
        <w:t>(</w:t>
      </w:r>
      <w:r w:rsidR="00BC0BF3">
        <w:rPr>
          <w:sz w:val="20"/>
          <w:szCs w:val="20"/>
        </w:rPr>
        <w:t>17</w:t>
      </w:r>
      <w:r w:rsidR="00E76BBF" w:rsidRPr="00C6435E">
        <w:rPr>
          <w:sz w:val="20"/>
          <w:szCs w:val="20"/>
        </w:rPr>
        <w:t>)</w:t>
      </w:r>
    </w:p>
    <w:p w:rsidR="00717AFD" w:rsidRPr="00717AFD" w:rsidRDefault="00717AFD" w:rsidP="00BC0BF3">
      <w:pPr>
        <w:jc w:val="lowKashida"/>
        <w:rPr>
          <w:sz w:val="2"/>
          <w:szCs w:val="2"/>
        </w:rPr>
      </w:pPr>
    </w:p>
    <w:p w:rsidR="00E76BBF" w:rsidRDefault="003E60C9" w:rsidP="00BC0BF3">
      <w:pPr>
        <w:jc w:val="lowKashida"/>
        <w:rPr>
          <w:sz w:val="20"/>
          <w:szCs w:val="20"/>
        </w:rPr>
      </w:pPr>
      <w:r w:rsidRPr="00C6435E">
        <w:rPr>
          <w:position w:val="-56"/>
          <w:sz w:val="20"/>
          <w:szCs w:val="20"/>
        </w:rPr>
        <w:object w:dxaOrig="3460" w:dyaOrig="999">
          <v:shape id="_x0000_i1054" type="#_x0000_t75" style="width:137.25pt;height:45.75pt" o:ole="">
            <v:imagedata r:id="rId69" o:title=""/>
          </v:shape>
          <o:OLEObject Type="Embed" ProgID="Equation.DSMT4" ShapeID="_x0000_i1054" DrawAspect="Content" ObjectID="_1377773799" r:id="rId70"/>
        </w:object>
      </w:r>
      <w:r w:rsidR="00E76BBF" w:rsidRPr="00C6435E">
        <w:rPr>
          <w:sz w:val="20"/>
          <w:szCs w:val="20"/>
        </w:rPr>
        <w:tab/>
      </w:r>
      <w:r w:rsidR="00E41117">
        <w:rPr>
          <w:sz w:val="20"/>
          <w:szCs w:val="20"/>
        </w:rPr>
        <w:tab/>
      </w:r>
      <w:r w:rsidR="00E76BBF" w:rsidRPr="00C6435E">
        <w:rPr>
          <w:sz w:val="20"/>
          <w:szCs w:val="20"/>
        </w:rPr>
        <w:t>(</w:t>
      </w:r>
      <w:r w:rsidR="00BC0BF3">
        <w:rPr>
          <w:sz w:val="20"/>
          <w:szCs w:val="20"/>
        </w:rPr>
        <w:t>18</w:t>
      </w:r>
      <w:r w:rsidR="00E76BBF" w:rsidRPr="00C6435E">
        <w:rPr>
          <w:sz w:val="20"/>
          <w:szCs w:val="20"/>
        </w:rPr>
        <w:t>)</w:t>
      </w:r>
    </w:p>
    <w:p w:rsidR="00717AFD" w:rsidRPr="00717AFD" w:rsidRDefault="00717AFD" w:rsidP="00BC0BF3">
      <w:pPr>
        <w:jc w:val="lowKashida"/>
        <w:rPr>
          <w:sz w:val="2"/>
          <w:szCs w:val="2"/>
        </w:rPr>
      </w:pPr>
    </w:p>
    <w:p w:rsidR="00E76BBF" w:rsidRPr="00C6435E" w:rsidRDefault="003E60C9" w:rsidP="00BC0BF3">
      <w:pPr>
        <w:jc w:val="lowKashida"/>
        <w:rPr>
          <w:rFonts w:asciiTheme="majorBidi" w:hAnsiTheme="majorBidi" w:cstheme="majorBidi"/>
          <w:b/>
          <w:bCs/>
          <w:sz w:val="20"/>
          <w:szCs w:val="20"/>
        </w:rPr>
      </w:pPr>
      <w:r w:rsidRPr="00C6435E">
        <w:rPr>
          <w:position w:val="-30"/>
          <w:sz w:val="20"/>
          <w:szCs w:val="20"/>
        </w:rPr>
        <w:object w:dxaOrig="2160" w:dyaOrig="680">
          <v:shape id="_x0000_i1055" type="#_x0000_t75" style="width:86.25pt;height:30.75pt" o:ole="">
            <v:imagedata r:id="rId71" o:title=""/>
          </v:shape>
          <o:OLEObject Type="Embed" ProgID="Equation.DSMT4" ShapeID="_x0000_i1055" DrawAspect="Content" ObjectID="_1377773800" r:id="rId72"/>
        </w:object>
      </w:r>
      <w:r w:rsidR="00E76BBF" w:rsidRPr="00C6435E">
        <w:rPr>
          <w:sz w:val="20"/>
          <w:szCs w:val="20"/>
        </w:rPr>
        <w:tab/>
      </w:r>
      <w:r w:rsidR="00E76BBF" w:rsidRPr="00C6435E">
        <w:rPr>
          <w:sz w:val="20"/>
          <w:szCs w:val="20"/>
        </w:rPr>
        <w:tab/>
      </w:r>
      <w:r w:rsidR="00E76BBF" w:rsidRPr="00C6435E">
        <w:rPr>
          <w:sz w:val="20"/>
          <w:szCs w:val="20"/>
        </w:rPr>
        <w:tab/>
        <w:t>(</w:t>
      </w:r>
      <w:r w:rsidR="00BC0BF3">
        <w:rPr>
          <w:sz w:val="20"/>
          <w:szCs w:val="20"/>
        </w:rPr>
        <w:t>19</w:t>
      </w:r>
      <w:r w:rsidR="00E76BBF" w:rsidRPr="00C6435E">
        <w:rPr>
          <w:sz w:val="20"/>
          <w:szCs w:val="20"/>
        </w:rPr>
        <w:t>)</w:t>
      </w:r>
    </w:p>
    <w:p w:rsidR="00E76BBF" w:rsidRPr="000130BC" w:rsidRDefault="00E76BBF" w:rsidP="00E76BBF">
      <w:pPr>
        <w:pStyle w:val="ListParagraph"/>
        <w:ind w:left="1080"/>
        <w:jc w:val="lowKashida"/>
        <w:rPr>
          <w:rFonts w:asciiTheme="majorBidi" w:hAnsiTheme="majorBidi" w:cstheme="majorBidi"/>
          <w:b/>
          <w:bCs/>
          <w:sz w:val="4"/>
          <w:szCs w:val="4"/>
        </w:rPr>
      </w:pPr>
    </w:p>
    <w:p w:rsidR="00E76BBF" w:rsidRPr="00C6435E" w:rsidRDefault="00E76BBF" w:rsidP="00E76BBF">
      <w:pPr>
        <w:pStyle w:val="ListParagraph"/>
        <w:ind w:left="1080"/>
        <w:jc w:val="lowKashida"/>
        <w:rPr>
          <w:rFonts w:asciiTheme="majorBidi" w:hAnsiTheme="majorBidi" w:cstheme="majorBidi"/>
          <w:b/>
          <w:bCs/>
          <w:sz w:val="20"/>
          <w:szCs w:val="20"/>
        </w:rPr>
      </w:pPr>
    </w:p>
    <w:p w:rsidR="00E76BBF" w:rsidRPr="00C6435E" w:rsidRDefault="003E60C9" w:rsidP="003E60C9">
      <w:pPr>
        <w:pStyle w:val="ListParagraph"/>
        <w:numPr>
          <w:ilvl w:val="1"/>
          <w:numId w:val="1"/>
        </w:numPr>
        <w:jc w:val="lowKashida"/>
        <w:rPr>
          <w:rFonts w:asciiTheme="majorBidi" w:hAnsiTheme="majorBidi" w:cstheme="majorBidi"/>
          <w:b/>
          <w:bCs/>
          <w:sz w:val="20"/>
          <w:szCs w:val="20"/>
        </w:rPr>
      </w:pPr>
      <w:r>
        <w:rPr>
          <w:rFonts w:asciiTheme="majorBidi" w:hAnsiTheme="majorBidi" w:cstheme="majorBidi"/>
          <w:b/>
          <w:bCs/>
          <w:sz w:val="20"/>
          <w:szCs w:val="20"/>
        </w:rPr>
        <w:t xml:space="preserve">PSO </w:t>
      </w:r>
      <w:r w:rsidR="00E76BBF" w:rsidRPr="00C6435E">
        <w:rPr>
          <w:rFonts w:asciiTheme="majorBidi" w:hAnsiTheme="majorBidi" w:cstheme="majorBidi"/>
          <w:b/>
          <w:bCs/>
          <w:sz w:val="20"/>
          <w:szCs w:val="20"/>
        </w:rPr>
        <w:t>Algorithm</w:t>
      </w:r>
    </w:p>
    <w:p w:rsidR="00E76BBF" w:rsidRPr="00C6435E" w:rsidRDefault="00E76BBF" w:rsidP="00E76BBF">
      <w:pPr>
        <w:jc w:val="lowKashida"/>
        <w:rPr>
          <w:rFonts w:asciiTheme="majorBidi" w:hAnsiTheme="majorBidi" w:cstheme="majorBidi"/>
          <w:sz w:val="20"/>
          <w:szCs w:val="20"/>
        </w:rPr>
      </w:pPr>
      <w:r w:rsidRPr="00C6435E">
        <w:rPr>
          <w:rFonts w:asciiTheme="majorBidi" w:hAnsiTheme="majorBidi" w:cstheme="majorBidi"/>
          <w:sz w:val="20"/>
          <w:szCs w:val="20"/>
        </w:rPr>
        <w:t>In the implementation of the PSO, the population is referred to as a swarm and each individual as a particle. It is initialized with a random particles group and then searches the solution space for optima by updating generations. The general PSO algorithm is represented step by step in Fig.3.</w:t>
      </w:r>
    </w:p>
    <w:p w:rsidR="00E76BBF" w:rsidRPr="00C6435E" w:rsidRDefault="003E60C9" w:rsidP="00E76BBF">
      <w:pPr>
        <w:jc w:val="lowKashida"/>
        <w:rPr>
          <w:rFonts w:asciiTheme="majorBidi" w:hAnsiTheme="majorBidi" w:cstheme="majorBidi"/>
          <w:sz w:val="20"/>
          <w:szCs w:val="20"/>
        </w:rPr>
      </w:pPr>
      <w:r w:rsidRPr="00C6435E">
        <w:rPr>
          <w:rFonts w:asciiTheme="majorBidi" w:hAnsiTheme="majorBidi" w:cstheme="majorBidi"/>
          <w:sz w:val="20"/>
          <w:szCs w:val="20"/>
        </w:rPr>
        <w:t>In PSO, each particle included by social structure keeps in mind its best position and uses this as a factor affecting its speed. A particle gains speed toward its individual best position considering with how far away from that point. It also shows the same behavior for the global best position. In other words, while it is scanning the surface, it is affected by the global best position and adjusts its own speed. In the situation of that it is far from the global best position, there will be a higher chance in its speed and direction. Individuals (particles) of a swarm show inclination to change their movements by using the information below.</w:t>
      </w:r>
    </w:p>
    <w:p w:rsidR="003E60C9" w:rsidRPr="00C6435E" w:rsidRDefault="003E60C9" w:rsidP="003E60C9">
      <w:pPr>
        <w:pStyle w:val="ListParagraph"/>
        <w:numPr>
          <w:ilvl w:val="0"/>
          <w:numId w:val="6"/>
        </w:numPr>
        <w:ind w:left="426" w:hanging="426"/>
        <w:jc w:val="lowKashida"/>
        <w:rPr>
          <w:rFonts w:asciiTheme="majorBidi" w:hAnsiTheme="majorBidi" w:cstheme="majorBidi"/>
          <w:sz w:val="20"/>
          <w:szCs w:val="20"/>
        </w:rPr>
      </w:pPr>
      <w:r w:rsidRPr="00C6435E">
        <w:rPr>
          <w:rFonts w:asciiTheme="majorBidi" w:hAnsiTheme="majorBidi" w:cstheme="majorBidi"/>
          <w:sz w:val="20"/>
          <w:szCs w:val="20"/>
        </w:rPr>
        <w:t xml:space="preserve">Position of the </w:t>
      </w:r>
      <w:r w:rsidRPr="00C6435E">
        <w:rPr>
          <w:rFonts w:asciiTheme="majorBidi" w:hAnsiTheme="majorBidi" w:cstheme="majorBidi"/>
          <w:i/>
          <w:iCs/>
          <w:sz w:val="20"/>
          <w:szCs w:val="20"/>
        </w:rPr>
        <w:t>i</w:t>
      </w:r>
      <w:r w:rsidRPr="00C6435E">
        <w:rPr>
          <w:rFonts w:asciiTheme="majorBidi" w:hAnsiTheme="majorBidi" w:cstheme="majorBidi"/>
          <w:sz w:val="20"/>
          <w:szCs w:val="20"/>
        </w:rPr>
        <w:t xml:space="preserve">th particle in </w:t>
      </w:r>
      <w:r w:rsidRPr="00C6435E">
        <w:rPr>
          <w:rFonts w:asciiTheme="majorBidi" w:hAnsiTheme="majorBidi" w:cstheme="majorBidi"/>
          <w:i/>
          <w:iCs/>
          <w:sz w:val="20"/>
          <w:szCs w:val="20"/>
        </w:rPr>
        <w:t>k</w:t>
      </w:r>
      <w:r w:rsidRPr="00C6435E">
        <w:rPr>
          <w:rFonts w:asciiTheme="majorBidi" w:hAnsiTheme="majorBidi" w:cstheme="majorBidi"/>
          <w:sz w:val="20"/>
          <w:szCs w:val="20"/>
        </w:rPr>
        <w:t xml:space="preserve">th iteration is </w:t>
      </w:r>
      <w:r w:rsidRPr="00C6435E">
        <w:rPr>
          <w:rFonts w:asciiTheme="majorBidi" w:hAnsiTheme="majorBidi" w:cstheme="majorBidi"/>
          <w:position w:val="-12"/>
          <w:sz w:val="20"/>
          <w:szCs w:val="20"/>
        </w:rPr>
        <w:object w:dxaOrig="279" w:dyaOrig="380">
          <v:shape id="_x0000_i1056" type="#_x0000_t75" style="width:14.25pt;height:18.75pt" o:ole="">
            <v:imagedata r:id="rId73" o:title=""/>
          </v:shape>
          <o:OLEObject Type="Embed" ProgID="Equation.DSMT4" ShapeID="_x0000_i1056" DrawAspect="Content" ObjectID="_1377773801" r:id="rId74"/>
        </w:object>
      </w:r>
      <w:r w:rsidRPr="00C6435E">
        <w:rPr>
          <w:rFonts w:asciiTheme="majorBidi" w:hAnsiTheme="majorBidi" w:cstheme="majorBidi"/>
          <w:sz w:val="20"/>
          <w:szCs w:val="20"/>
        </w:rPr>
        <w:t xml:space="preserve">  (</w:t>
      </w:r>
      <w:r w:rsidRPr="00C6435E">
        <w:rPr>
          <w:rFonts w:asciiTheme="majorBidi" w:hAnsiTheme="majorBidi" w:cstheme="majorBidi"/>
          <w:i/>
          <w:iCs/>
          <w:sz w:val="20"/>
          <w:szCs w:val="20"/>
        </w:rPr>
        <w:t>k</w:t>
      </w:r>
      <w:r w:rsidRPr="00C6435E">
        <w:rPr>
          <w:rFonts w:asciiTheme="majorBidi" w:hAnsiTheme="majorBidi" w:cstheme="majorBidi"/>
          <w:sz w:val="20"/>
          <w:szCs w:val="20"/>
        </w:rPr>
        <w:t xml:space="preserve">=0,… </w:t>
      </w:r>
      <w:r w:rsidRPr="00C6435E">
        <w:rPr>
          <w:rFonts w:asciiTheme="majorBidi" w:hAnsiTheme="majorBidi" w:cstheme="majorBidi"/>
          <w:i/>
          <w:iCs/>
          <w:sz w:val="20"/>
          <w:szCs w:val="20"/>
        </w:rPr>
        <w:t>iter</w:t>
      </w:r>
      <w:r w:rsidRPr="00C6435E">
        <w:rPr>
          <w:rFonts w:asciiTheme="majorBidi" w:hAnsiTheme="majorBidi" w:cstheme="majorBidi"/>
          <w:sz w:val="20"/>
          <w:szCs w:val="20"/>
          <w:vertAlign w:val="subscript"/>
        </w:rPr>
        <w:t>max</w:t>
      </w:r>
      <w:r w:rsidRPr="00C6435E">
        <w:rPr>
          <w:rFonts w:asciiTheme="majorBidi" w:hAnsiTheme="majorBidi" w:cstheme="majorBidi"/>
          <w:sz w:val="20"/>
          <w:szCs w:val="20"/>
        </w:rPr>
        <w:t xml:space="preserve"> and </w:t>
      </w:r>
      <w:r w:rsidRPr="00C6435E">
        <w:rPr>
          <w:rFonts w:asciiTheme="majorBidi" w:hAnsiTheme="majorBidi" w:cstheme="majorBidi"/>
          <w:i/>
          <w:iCs/>
          <w:sz w:val="20"/>
          <w:szCs w:val="20"/>
        </w:rPr>
        <w:t>i</w:t>
      </w:r>
      <w:r w:rsidRPr="00C6435E">
        <w:rPr>
          <w:rFonts w:asciiTheme="majorBidi" w:hAnsiTheme="majorBidi" w:cstheme="majorBidi"/>
          <w:sz w:val="20"/>
          <w:szCs w:val="20"/>
        </w:rPr>
        <w:t>=1,…,N).</w:t>
      </w:r>
    </w:p>
    <w:p w:rsidR="003E60C9" w:rsidRPr="00C6435E" w:rsidRDefault="003E60C9" w:rsidP="003E60C9">
      <w:pPr>
        <w:pStyle w:val="ListParagraph"/>
        <w:numPr>
          <w:ilvl w:val="0"/>
          <w:numId w:val="6"/>
        </w:numPr>
        <w:ind w:left="426" w:hanging="426"/>
        <w:jc w:val="lowKashida"/>
        <w:rPr>
          <w:rFonts w:asciiTheme="majorBidi" w:hAnsiTheme="majorBidi" w:cstheme="majorBidi"/>
          <w:sz w:val="20"/>
          <w:szCs w:val="20"/>
        </w:rPr>
      </w:pPr>
      <w:r w:rsidRPr="00C6435E">
        <w:rPr>
          <w:rFonts w:asciiTheme="majorBidi" w:hAnsiTheme="majorBidi" w:cstheme="majorBidi"/>
          <w:sz w:val="20"/>
          <w:szCs w:val="20"/>
        </w:rPr>
        <w:t xml:space="preserve">Speed of the particle </w:t>
      </w:r>
      <w:r w:rsidRPr="00C6435E">
        <w:rPr>
          <w:rFonts w:asciiTheme="majorBidi" w:hAnsiTheme="majorBidi" w:cstheme="majorBidi"/>
          <w:i/>
          <w:iCs/>
          <w:sz w:val="20"/>
          <w:szCs w:val="20"/>
        </w:rPr>
        <w:t xml:space="preserve">i </w:t>
      </w:r>
      <w:r w:rsidRPr="00C6435E">
        <w:rPr>
          <w:rFonts w:asciiTheme="majorBidi" w:hAnsiTheme="majorBidi" w:cstheme="majorBidi"/>
          <w:sz w:val="20"/>
          <w:szCs w:val="20"/>
        </w:rPr>
        <w:t xml:space="preserve">in iteration </w:t>
      </w:r>
      <w:r w:rsidRPr="00C6435E">
        <w:rPr>
          <w:rFonts w:asciiTheme="majorBidi" w:hAnsiTheme="majorBidi" w:cstheme="majorBidi"/>
          <w:i/>
          <w:iCs/>
          <w:sz w:val="20"/>
          <w:szCs w:val="20"/>
        </w:rPr>
        <w:t>k</w:t>
      </w:r>
      <w:r w:rsidRPr="00C6435E">
        <w:rPr>
          <w:rFonts w:asciiTheme="majorBidi" w:hAnsiTheme="majorBidi" w:cstheme="majorBidi"/>
          <w:sz w:val="20"/>
          <w:szCs w:val="20"/>
        </w:rPr>
        <w:t xml:space="preserve"> is </w:t>
      </w:r>
      <w:r w:rsidRPr="00C6435E">
        <w:rPr>
          <w:rFonts w:asciiTheme="majorBidi" w:hAnsiTheme="majorBidi" w:cstheme="majorBidi"/>
          <w:position w:val="-12"/>
          <w:sz w:val="20"/>
          <w:szCs w:val="20"/>
        </w:rPr>
        <w:object w:dxaOrig="320" w:dyaOrig="380">
          <v:shape id="_x0000_i1057" type="#_x0000_t75" style="width:15.75pt;height:18.75pt" o:ole="">
            <v:imagedata r:id="rId75" o:title=""/>
          </v:shape>
          <o:OLEObject Type="Embed" ProgID="Equation.DSMT4" ShapeID="_x0000_i1057" DrawAspect="Content" ObjectID="_1377773802" r:id="rId76"/>
        </w:object>
      </w:r>
      <w:r w:rsidRPr="00C6435E">
        <w:rPr>
          <w:rFonts w:asciiTheme="majorBidi" w:hAnsiTheme="majorBidi" w:cstheme="majorBidi"/>
          <w:sz w:val="20"/>
          <w:szCs w:val="20"/>
        </w:rPr>
        <w:t xml:space="preserve"> .</w:t>
      </w:r>
    </w:p>
    <w:p w:rsidR="003E60C9" w:rsidRPr="00C6435E" w:rsidRDefault="003E60C9" w:rsidP="003E60C9">
      <w:pPr>
        <w:pStyle w:val="ListParagraph"/>
        <w:numPr>
          <w:ilvl w:val="0"/>
          <w:numId w:val="6"/>
        </w:numPr>
        <w:ind w:left="426" w:hanging="426"/>
        <w:jc w:val="lowKashida"/>
        <w:rPr>
          <w:rFonts w:asciiTheme="majorBidi" w:hAnsiTheme="majorBidi" w:cstheme="majorBidi"/>
          <w:sz w:val="20"/>
          <w:szCs w:val="20"/>
        </w:rPr>
      </w:pPr>
      <w:r w:rsidRPr="00C6435E">
        <w:rPr>
          <w:rFonts w:asciiTheme="majorBidi" w:hAnsiTheme="majorBidi" w:cstheme="majorBidi"/>
          <w:sz w:val="20"/>
          <w:szCs w:val="20"/>
        </w:rPr>
        <w:t xml:space="preserve">Best position of the particle </w:t>
      </w:r>
      <w:r w:rsidRPr="00C6435E">
        <w:rPr>
          <w:rFonts w:asciiTheme="majorBidi" w:hAnsiTheme="majorBidi" w:cstheme="majorBidi"/>
          <w:i/>
          <w:iCs/>
          <w:sz w:val="20"/>
          <w:szCs w:val="20"/>
        </w:rPr>
        <w:t xml:space="preserve">i </w:t>
      </w:r>
      <w:r w:rsidRPr="00C6435E">
        <w:rPr>
          <w:rFonts w:asciiTheme="majorBidi" w:hAnsiTheme="majorBidi" w:cstheme="majorBidi"/>
          <w:sz w:val="20"/>
          <w:szCs w:val="20"/>
        </w:rPr>
        <w:t>(local best) is Pbest</w:t>
      </w:r>
      <w:r w:rsidRPr="00C6435E">
        <w:rPr>
          <w:rFonts w:asciiTheme="majorBidi" w:hAnsiTheme="majorBidi" w:cstheme="majorBidi"/>
          <w:sz w:val="20"/>
          <w:szCs w:val="20"/>
          <w:vertAlign w:val="subscript"/>
        </w:rPr>
        <w:t>i</w:t>
      </w:r>
      <w:r w:rsidRPr="00C6435E">
        <w:rPr>
          <w:rFonts w:asciiTheme="majorBidi" w:hAnsiTheme="majorBidi" w:cstheme="majorBidi"/>
          <w:sz w:val="20"/>
          <w:szCs w:val="20"/>
        </w:rPr>
        <w:t>.</w:t>
      </w:r>
    </w:p>
    <w:p w:rsidR="003E60C9" w:rsidRDefault="003E60C9" w:rsidP="003E60C9">
      <w:pPr>
        <w:pStyle w:val="ListParagraph"/>
        <w:numPr>
          <w:ilvl w:val="0"/>
          <w:numId w:val="6"/>
        </w:numPr>
        <w:ind w:left="426" w:hanging="426"/>
        <w:jc w:val="lowKashida"/>
        <w:rPr>
          <w:rFonts w:asciiTheme="majorBidi" w:hAnsiTheme="majorBidi" w:cstheme="majorBidi"/>
          <w:sz w:val="20"/>
          <w:szCs w:val="20"/>
        </w:rPr>
      </w:pPr>
      <w:r w:rsidRPr="00C6435E">
        <w:rPr>
          <w:rFonts w:asciiTheme="majorBidi" w:hAnsiTheme="majorBidi" w:cstheme="majorBidi"/>
          <w:sz w:val="20"/>
          <w:szCs w:val="20"/>
        </w:rPr>
        <w:t>Best position of the particle group</w:t>
      </w:r>
      <w:r w:rsidRPr="00C6435E">
        <w:rPr>
          <w:rFonts w:asciiTheme="majorBidi" w:hAnsiTheme="majorBidi" w:cstheme="majorBidi"/>
          <w:i/>
          <w:iCs/>
          <w:sz w:val="20"/>
          <w:szCs w:val="20"/>
        </w:rPr>
        <w:t xml:space="preserve"> </w:t>
      </w:r>
      <w:r w:rsidRPr="00C6435E">
        <w:rPr>
          <w:rFonts w:asciiTheme="majorBidi" w:hAnsiTheme="majorBidi" w:cstheme="majorBidi"/>
          <w:sz w:val="20"/>
          <w:szCs w:val="20"/>
        </w:rPr>
        <w:t>(global best) is gbest.</w:t>
      </w:r>
    </w:p>
    <w:p w:rsidR="00CC1E7A" w:rsidRPr="00CC1E7A" w:rsidRDefault="00CC1E7A" w:rsidP="00CC1E7A">
      <w:pPr>
        <w:jc w:val="lowKashida"/>
        <w:rPr>
          <w:rFonts w:asciiTheme="majorBidi" w:hAnsiTheme="majorBidi" w:cstheme="majorBidi"/>
          <w:sz w:val="2"/>
          <w:szCs w:val="2"/>
        </w:rPr>
      </w:pPr>
    </w:p>
    <w:p w:rsidR="00CC1E7A" w:rsidRPr="00C6435E" w:rsidRDefault="00CC1E7A" w:rsidP="00CC1E7A">
      <w:pPr>
        <w:jc w:val="lowKashida"/>
        <w:rPr>
          <w:rFonts w:asciiTheme="majorBidi" w:hAnsiTheme="majorBidi" w:cstheme="majorBidi"/>
          <w:sz w:val="20"/>
          <w:szCs w:val="20"/>
        </w:rPr>
      </w:pPr>
      <w:r w:rsidRPr="00C6435E">
        <w:rPr>
          <w:rFonts w:asciiTheme="majorBidi" w:hAnsiTheme="majorBidi" w:cstheme="majorBidi"/>
          <w:sz w:val="20"/>
          <w:szCs w:val="20"/>
        </w:rPr>
        <w:t>Each individual's speed changes according to the formula in Eq.(20);</w:t>
      </w:r>
    </w:p>
    <w:p w:rsidR="00CC1E7A" w:rsidRDefault="00CC1E7A" w:rsidP="00CC1E7A">
      <w:pPr>
        <w:jc w:val="lowKashida"/>
        <w:rPr>
          <w:rFonts w:asciiTheme="majorBidi" w:hAnsiTheme="majorBidi" w:cstheme="majorBidi"/>
          <w:sz w:val="20"/>
          <w:szCs w:val="20"/>
        </w:rPr>
      </w:pPr>
      <w:r w:rsidRPr="00CA404F">
        <w:rPr>
          <w:rFonts w:asciiTheme="majorBidi" w:hAnsiTheme="majorBidi" w:cstheme="majorBidi"/>
          <w:position w:val="-32"/>
          <w:sz w:val="20"/>
          <w:szCs w:val="20"/>
        </w:rPr>
        <w:object w:dxaOrig="3980" w:dyaOrig="760">
          <v:shape id="_x0000_i1058" type="#_x0000_t75" style="width:184.5pt;height:33.75pt" o:ole="">
            <v:imagedata r:id="rId77" o:title=""/>
          </v:shape>
          <o:OLEObject Type="Embed" ProgID="Equation.DSMT4" ShapeID="_x0000_i1058" DrawAspect="Content" ObjectID="_1377773803" r:id="rId78"/>
        </w:object>
      </w:r>
      <w:r w:rsidRPr="00C6435E">
        <w:rPr>
          <w:rFonts w:asciiTheme="majorBidi" w:hAnsiTheme="majorBidi" w:cstheme="majorBidi"/>
          <w:sz w:val="20"/>
          <w:szCs w:val="20"/>
        </w:rPr>
        <w:t xml:space="preserve"> </w:t>
      </w:r>
      <w:r>
        <w:rPr>
          <w:rFonts w:asciiTheme="majorBidi" w:hAnsiTheme="majorBidi" w:cstheme="majorBidi"/>
          <w:sz w:val="20"/>
          <w:szCs w:val="20"/>
        </w:rPr>
        <w:t xml:space="preserve">    </w:t>
      </w:r>
      <w:r w:rsidRPr="00C6435E">
        <w:rPr>
          <w:rFonts w:asciiTheme="majorBidi" w:hAnsiTheme="majorBidi" w:cstheme="majorBidi"/>
          <w:sz w:val="20"/>
          <w:szCs w:val="20"/>
        </w:rPr>
        <w:t>(20)</w:t>
      </w:r>
    </w:p>
    <w:p w:rsidR="00CC1E7A" w:rsidRPr="00AE65A6" w:rsidRDefault="00CC1E7A" w:rsidP="00CC1E7A">
      <w:pPr>
        <w:jc w:val="lowKashida"/>
        <w:rPr>
          <w:rFonts w:asciiTheme="majorBidi" w:hAnsiTheme="majorBidi" w:cstheme="majorBidi"/>
          <w:sz w:val="2"/>
          <w:szCs w:val="2"/>
        </w:rPr>
      </w:pPr>
    </w:p>
    <w:p w:rsidR="00CC1E7A" w:rsidRPr="00C6435E" w:rsidRDefault="00CC1E7A" w:rsidP="00CC1E7A">
      <w:pPr>
        <w:jc w:val="lowKashida"/>
        <w:rPr>
          <w:rFonts w:asciiTheme="majorBidi" w:hAnsiTheme="majorBidi" w:cstheme="majorBidi"/>
          <w:sz w:val="20"/>
          <w:szCs w:val="20"/>
        </w:rPr>
      </w:pPr>
      <w:r w:rsidRPr="00C6435E">
        <w:rPr>
          <w:rFonts w:asciiTheme="majorBidi" w:hAnsiTheme="majorBidi" w:cstheme="majorBidi"/>
          <w:position w:val="-12"/>
          <w:sz w:val="20"/>
          <w:szCs w:val="20"/>
        </w:rPr>
        <w:object w:dxaOrig="320" w:dyaOrig="380">
          <v:shape id="_x0000_i1059" type="#_x0000_t75" style="width:15.75pt;height:18.75pt" o:ole="">
            <v:imagedata r:id="rId75" o:title=""/>
          </v:shape>
          <o:OLEObject Type="Embed" ProgID="Equation.DSMT4" ShapeID="_x0000_i1059" DrawAspect="Content" ObjectID="_1377773804" r:id="rId79"/>
        </w:object>
      </w:r>
      <w:r w:rsidRPr="00C6435E">
        <w:rPr>
          <w:rFonts w:asciiTheme="majorBidi" w:hAnsiTheme="majorBidi" w:cstheme="majorBidi"/>
          <w:b/>
          <w:bCs/>
          <w:sz w:val="20"/>
          <w:szCs w:val="20"/>
        </w:rPr>
        <w:tab/>
      </w:r>
      <w:r w:rsidRPr="00C6435E">
        <w:rPr>
          <w:rFonts w:asciiTheme="majorBidi" w:hAnsiTheme="majorBidi" w:cstheme="majorBidi"/>
          <w:i/>
          <w:iCs/>
          <w:sz w:val="20"/>
          <w:szCs w:val="20"/>
        </w:rPr>
        <w:t>i</w:t>
      </w:r>
      <w:r w:rsidRPr="00C6435E">
        <w:rPr>
          <w:rFonts w:asciiTheme="majorBidi" w:hAnsiTheme="majorBidi" w:cstheme="majorBidi"/>
          <w:sz w:val="20"/>
          <w:szCs w:val="20"/>
        </w:rPr>
        <w:t xml:space="preserve">th individual's speed on </w:t>
      </w:r>
      <w:r w:rsidRPr="00C6435E">
        <w:rPr>
          <w:rFonts w:asciiTheme="majorBidi" w:hAnsiTheme="majorBidi" w:cstheme="majorBidi"/>
          <w:i/>
          <w:iCs/>
          <w:sz w:val="20"/>
          <w:szCs w:val="20"/>
        </w:rPr>
        <w:t>k</w:t>
      </w:r>
      <w:r w:rsidRPr="00C6435E">
        <w:rPr>
          <w:rFonts w:asciiTheme="majorBidi" w:hAnsiTheme="majorBidi" w:cstheme="majorBidi"/>
          <w:sz w:val="20"/>
          <w:szCs w:val="20"/>
        </w:rPr>
        <w:t>th iteration</w:t>
      </w:r>
    </w:p>
    <w:p w:rsidR="00CC1E7A" w:rsidRPr="00C6435E" w:rsidRDefault="00CC1E7A" w:rsidP="00CC1E7A">
      <w:pPr>
        <w:jc w:val="lowKashida"/>
        <w:rPr>
          <w:rFonts w:asciiTheme="majorBidi" w:hAnsiTheme="majorBidi" w:cstheme="majorBidi"/>
          <w:sz w:val="20"/>
          <w:szCs w:val="20"/>
        </w:rPr>
      </w:pPr>
      <w:r w:rsidRPr="00C6435E">
        <w:rPr>
          <w:rFonts w:asciiTheme="majorBidi" w:hAnsiTheme="majorBidi" w:cstheme="majorBidi"/>
          <w:position w:val="-12"/>
          <w:sz w:val="20"/>
          <w:szCs w:val="20"/>
        </w:rPr>
        <w:object w:dxaOrig="279" w:dyaOrig="380">
          <v:shape id="_x0000_i1060" type="#_x0000_t75" style="width:14.25pt;height:18.75pt" o:ole="">
            <v:imagedata r:id="rId73" o:title=""/>
          </v:shape>
          <o:OLEObject Type="Embed" ProgID="Equation.DSMT4" ShapeID="_x0000_i1060" DrawAspect="Content" ObjectID="_1377773805" r:id="rId80"/>
        </w:object>
      </w:r>
      <w:r w:rsidRPr="00C6435E">
        <w:rPr>
          <w:rFonts w:asciiTheme="majorBidi" w:hAnsiTheme="majorBidi" w:cstheme="majorBidi"/>
          <w:sz w:val="20"/>
          <w:szCs w:val="20"/>
        </w:rPr>
        <w:tab/>
      </w:r>
      <w:r w:rsidRPr="00C6435E">
        <w:rPr>
          <w:rFonts w:asciiTheme="majorBidi" w:hAnsiTheme="majorBidi" w:cstheme="majorBidi"/>
          <w:i/>
          <w:iCs/>
          <w:sz w:val="20"/>
          <w:szCs w:val="20"/>
        </w:rPr>
        <w:t>i</w:t>
      </w:r>
      <w:r w:rsidRPr="00C6435E">
        <w:rPr>
          <w:rFonts w:asciiTheme="majorBidi" w:hAnsiTheme="majorBidi" w:cstheme="majorBidi"/>
          <w:sz w:val="20"/>
          <w:szCs w:val="20"/>
        </w:rPr>
        <w:t xml:space="preserve">th individual's position on </w:t>
      </w:r>
      <w:r w:rsidRPr="00C6435E">
        <w:rPr>
          <w:rFonts w:asciiTheme="majorBidi" w:hAnsiTheme="majorBidi" w:cstheme="majorBidi"/>
          <w:i/>
          <w:iCs/>
          <w:sz w:val="20"/>
          <w:szCs w:val="20"/>
        </w:rPr>
        <w:t>k</w:t>
      </w:r>
      <w:r w:rsidRPr="00C6435E">
        <w:rPr>
          <w:rFonts w:asciiTheme="majorBidi" w:hAnsiTheme="majorBidi" w:cstheme="majorBidi"/>
          <w:sz w:val="20"/>
          <w:szCs w:val="20"/>
        </w:rPr>
        <w:t>th iteration</w:t>
      </w:r>
    </w:p>
    <w:p w:rsidR="00CC1E7A" w:rsidRPr="00C6435E" w:rsidRDefault="00CC1E7A" w:rsidP="00CC1E7A">
      <w:pPr>
        <w:jc w:val="lowKashida"/>
        <w:rPr>
          <w:rFonts w:asciiTheme="majorBidi" w:hAnsiTheme="majorBidi" w:cstheme="majorBidi"/>
          <w:sz w:val="20"/>
          <w:szCs w:val="20"/>
        </w:rPr>
      </w:pPr>
      <w:r w:rsidRPr="00C6435E">
        <w:rPr>
          <w:rFonts w:asciiTheme="majorBidi" w:hAnsiTheme="majorBidi" w:cstheme="majorBidi"/>
          <w:i/>
          <w:iCs/>
          <w:sz w:val="20"/>
          <w:szCs w:val="20"/>
        </w:rPr>
        <w:t>w</w:t>
      </w:r>
      <w:r w:rsidRPr="00C6435E">
        <w:rPr>
          <w:rFonts w:asciiTheme="majorBidi" w:hAnsiTheme="majorBidi" w:cstheme="majorBidi"/>
          <w:sz w:val="20"/>
          <w:szCs w:val="20"/>
        </w:rPr>
        <w:tab/>
        <w:t>inertia function</w:t>
      </w:r>
    </w:p>
    <w:p w:rsidR="00CC1E7A" w:rsidRPr="00C6435E" w:rsidRDefault="00CC1E7A" w:rsidP="00CC1E7A">
      <w:pPr>
        <w:jc w:val="lowKashida"/>
        <w:rPr>
          <w:rFonts w:asciiTheme="majorBidi" w:hAnsiTheme="majorBidi" w:cstheme="majorBidi"/>
          <w:sz w:val="20"/>
          <w:szCs w:val="20"/>
        </w:rPr>
      </w:pPr>
      <w:r w:rsidRPr="00C6435E">
        <w:rPr>
          <w:rFonts w:asciiTheme="majorBidi" w:hAnsiTheme="majorBidi" w:cstheme="majorBidi"/>
          <w:i/>
          <w:iCs/>
          <w:sz w:val="20"/>
          <w:szCs w:val="20"/>
        </w:rPr>
        <w:t>C</w:t>
      </w:r>
      <w:r w:rsidRPr="00C6435E">
        <w:rPr>
          <w:rFonts w:asciiTheme="majorBidi" w:hAnsiTheme="majorBidi" w:cstheme="majorBidi"/>
          <w:i/>
          <w:iCs/>
          <w:sz w:val="20"/>
          <w:szCs w:val="20"/>
          <w:vertAlign w:val="subscript"/>
        </w:rPr>
        <w:t>i</w:t>
      </w:r>
      <w:r w:rsidRPr="00C6435E">
        <w:rPr>
          <w:rFonts w:asciiTheme="majorBidi" w:hAnsiTheme="majorBidi" w:cstheme="majorBidi"/>
          <w:sz w:val="20"/>
          <w:szCs w:val="20"/>
        </w:rPr>
        <w:tab/>
        <w:t>inertia factor</w:t>
      </w:r>
    </w:p>
    <w:p w:rsidR="00CC1E7A" w:rsidRPr="00C6435E" w:rsidRDefault="00CC1E7A" w:rsidP="00CC1E7A">
      <w:pPr>
        <w:jc w:val="lowKashida"/>
        <w:rPr>
          <w:rFonts w:asciiTheme="majorBidi" w:hAnsiTheme="majorBidi" w:cstheme="majorBidi"/>
          <w:sz w:val="20"/>
          <w:szCs w:val="20"/>
        </w:rPr>
      </w:pPr>
      <w:r w:rsidRPr="00C6435E">
        <w:rPr>
          <w:rFonts w:asciiTheme="majorBidi" w:hAnsiTheme="majorBidi" w:cstheme="majorBidi"/>
          <w:sz w:val="20"/>
          <w:szCs w:val="20"/>
        </w:rPr>
        <w:t>Rnd</w:t>
      </w:r>
      <w:r w:rsidRPr="00C6435E">
        <w:rPr>
          <w:rFonts w:asciiTheme="majorBidi" w:hAnsiTheme="majorBidi" w:cstheme="majorBidi"/>
          <w:sz w:val="20"/>
          <w:szCs w:val="20"/>
        </w:rPr>
        <w:tab/>
        <w:t>random number</w:t>
      </w:r>
    </w:p>
    <w:p w:rsidR="00CC1E7A" w:rsidRPr="00C6435E" w:rsidRDefault="00CC1E7A" w:rsidP="00CC1E7A">
      <w:pPr>
        <w:jc w:val="lowKashida"/>
        <w:rPr>
          <w:rFonts w:asciiTheme="majorBidi" w:hAnsiTheme="majorBidi" w:cstheme="majorBidi"/>
          <w:sz w:val="20"/>
          <w:szCs w:val="20"/>
        </w:rPr>
      </w:pPr>
      <w:r w:rsidRPr="00C6435E">
        <w:rPr>
          <w:rFonts w:asciiTheme="majorBidi" w:hAnsiTheme="majorBidi" w:cstheme="majorBidi"/>
          <w:sz w:val="20"/>
          <w:szCs w:val="20"/>
        </w:rPr>
        <w:t>Pbest</w:t>
      </w:r>
      <w:r w:rsidRPr="00C6435E">
        <w:rPr>
          <w:rFonts w:asciiTheme="majorBidi" w:hAnsiTheme="majorBidi" w:cstheme="majorBidi"/>
          <w:sz w:val="20"/>
          <w:szCs w:val="20"/>
          <w:vertAlign w:val="subscript"/>
        </w:rPr>
        <w:t>i</w:t>
      </w:r>
      <w:r w:rsidRPr="00C6435E">
        <w:rPr>
          <w:rFonts w:asciiTheme="majorBidi" w:hAnsiTheme="majorBidi" w:cstheme="majorBidi"/>
          <w:sz w:val="20"/>
          <w:szCs w:val="20"/>
        </w:rPr>
        <w:tab/>
        <w:t>individual's best position</w:t>
      </w:r>
    </w:p>
    <w:p w:rsidR="00CC1E7A" w:rsidRPr="00C6435E" w:rsidRDefault="00CC1E7A" w:rsidP="00CC1E7A">
      <w:pPr>
        <w:jc w:val="lowKashida"/>
        <w:rPr>
          <w:rFonts w:asciiTheme="majorBidi" w:hAnsiTheme="majorBidi" w:cstheme="majorBidi"/>
          <w:sz w:val="20"/>
          <w:szCs w:val="20"/>
        </w:rPr>
      </w:pPr>
      <w:r w:rsidRPr="00C6435E">
        <w:rPr>
          <w:rFonts w:asciiTheme="majorBidi" w:hAnsiTheme="majorBidi" w:cstheme="majorBidi"/>
          <w:sz w:val="20"/>
          <w:szCs w:val="20"/>
        </w:rPr>
        <w:t>Gbest</w:t>
      </w:r>
      <w:r w:rsidRPr="00C6435E">
        <w:rPr>
          <w:rFonts w:asciiTheme="majorBidi" w:hAnsiTheme="majorBidi" w:cstheme="majorBidi"/>
          <w:sz w:val="20"/>
          <w:szCs w:val="20"/>
        </w:rPr>
        <w:tab/>
        <w:t>global</w:t>
      </w:r>
      <w:r w:rsidRPr="00C6435E">
        <w:rPr>
          <w:rFonts w:asciiTheme="majorBidi" w:hAnsiTheme="majorBidi" w:cstheme="majorBidi"/>
          <w:b/>
          <w:bCs/>
          <w:sz w:val="20"/>
          <w:szCs w:val="20"/>
        </w:rPr>
        <w:t xml:space="preserve"> </w:t>
      </w:r>
      <w:r w:rsidRPr="00C6435E">
        <w:rPr>
          <w:rFonts w:asciiTheme="majorBidi" w:hAnsiTheme="majorBidi" w:cstheme="majorBidi"/>
          <w:sz w:val="20"/>
          <w:szCs w:val="20"/>
        </w:rPr>
        <w:t>best position</w:t>
      </w:r>
    </w:p>
    <w:p w:rsidR="00E76BBF" w:rsidRPr="00C6435E" w:rsidRDefault="00752600" w:rsidP="00CC1E7A">
      <w:pPr>
        <w:jc w:val="lowKashida"/>
        <w:rPr>
          <w:rFonts w:asciiTheme="majorBidi" w:hAnsiTheme="majorBidi" w:cstheme="majorBidi"/>
          <w:sz w:val="20"/>
          <w:szCs w:val="20"/>
        </w:rPr>
      </w:pPr>
      <w:r>
        <w:rPr>
          <w:rFonts w:asciiTheme="majorBidi" w:hAnsiTheme="majorBidi" w:cstheme="majorBidi"/>
          <w:noProof/>
          <w:sz w:val="20"/>
          <w:szCs w:val="20"/>
          <w:lang w:eastAsia="zh-TW"/>
        </w:rPr>
        <w:pict>
          <v:shapetype id="_x0000_t202" coordsize="21600,21600" o:spt="202" path="m,l,21600r21600,l21600,xe">
            <v:stroke joinstyle="miter"/>
            <v:path gradientshapeok="t" o:connecttype="rect"/>
          </v:shapetype>
          <v:shape id="_x0000_s1141" type="#_x0000_t202" style="position:absolute;left:0;text-align:left;margin-left:-9.75pt;margin-top:15pt;width:262.5pt;height:351.9pt;z-index:251660288;mso-width-relative:margin;mso-height-relative:margin">
            <v:textbox style="mso-next-textbox:#_x0000_s1141">
              <w:txbxContent>
                <w:p w:rsidR="00043D08" w:rsidRPr="00E80AE5" w:rsidRDefault="00043D08" w:rsidP="00085AAF">
                  <w:pPr>
                    <w:spacing w:after="120" w:line="240" w:lineRule="auto"/>
                    <w:rPr>
                      <w:rFonts w:asciiTheme="majorBidi" w:hAnsiTheme="majorBidi" w:cstheme="majorBidi"/>
                      <w:b/>
                      <w:bCs/>
                      <w:sz w:val="18"/>
                      <w:szCs w:val="18"/>
                    </w:rPr>
                  </w:pPr>
                  <w:r w:rsidRPr="00E80AE5">
                    <w:rPr>
                      <w:rFonts w:asciiTheme="majorBidi" w:hAnsiTheme="majorBidi" w:cstheme="majorBidi"/>
                      <w:b/>
                      <w:bCs/>
                      <w:sz w:val="18"/>
                      <w:szCs w:val="18"/>
                    </w:rPr>
                    <w:t>Initialization (for k=0)</w:t>
                  </w:r>
                </w:p>
                <w:p w:rsidR="00043D08" w:rsidRPr="00E80AE5" w:rsidRDefault="00043D08" w:rsidP="00085AAF">
                  <w:pPr>
                    <w:spacing w:after="120" w:line="240" w:lineRule="auto"/>
                    <w:rPr>
                      <w:rFonts w:asciiTheme="majorBidi" w:hAnsiTheme="majorBidi" w:cstheme="majorBidi"/>
                      <w:sz w:val="18"/>
                      <w:szCs w:val="18"/>
                    </w:rPr>
                  </w:pPr>
                  <w:r w:rsidRPr="00E80AE5">
                    <w:rPr>
                      <w:rFonts w:asciiTheme="majorBidi" w:hAnsiTheme="majorBidi" w:cstheme="majorBidi"/>
                      <w:b/>
                      <w:bCs/>
                      <w:sz w:val="18"/>
                      <w:szCs w:val="18"/>
                    </w:rPr>
                    <w:t xml:space="preserve">     </w:t>
                  </w:r>
                  <w:r w:rsidRPr="00E80AE5">
                    <w:rPr>
                      <w:rFonts w:asciiTheme="majorBidi" w:hAnsiTheme="majorBidi" w:cstheme="majorBidi"/>
                      <w:sz w:val="18"/>
                      <w:szCs w:val="18"/>
                    </w:rPr>
                    <w:t>For i=1 to N</w:t>
                  </w:r>
                </w:p>
                <w:p w:rsidR="00043D08" w:rsidRPr="00E80AE5" w:rsidRDefault="00043D08" w:rsidP="00085AAF">
                  <w:pPr>
                    <w:spacing w:after="120" w:line="240" w:lineRule="auto"/>
                    <w:rPr>
                      <w:rFonts w:asciiTheme="majorBidi" w:hAnsiTheme="majorBidi" w:cstheme="majorBidi"/>
                    </w:rPr>
                  </w:pPr>
                  <w:r w:rsidRPr="00E80AE5">
                    <w:rPr>
                      <w:rFonts w:asciiTheme="majorBidi" w:hAnsiTheme="majorBidi" w:cstheme="majorBidi"/>
                      <w:sz w:val="18"/>
                      <w:szCs w:val="18"/>
                    </w:rPr>
                    <w:t xml:space="preserve">          Assign particles randomly in solution space (</w:t>
                  </w:r>
                  <w:r w:rsidRPr="00E80AE5">
                    <w:rPr>
                      <w:rFonts w:asciiTheme="majorBidi" w:hAnsiTheme="majorBidi" w:cstheme="majorBidi"/>
                      <w:position w:val="-12"/>
                    </w:rPr>
                    <w:object w:dxaOrig="279" w:dyaOrig="380">
                      <v:shape id="_x0000_i1062" type="#_x0000_t75" style="width:14.25pt;height:18.75pt" o:ole="">
                        <v:imagedata r:id="rId81" o:title=""/>
                      </v:shape>
                      <o:OLEObject Type="Embed" ProgID="Equation.DSMT4" ShapeID="_x0000_i1062" DrawAspect="Content" ObjectID="_1377773820" r:id="rId82"/>
                    </w:object>
                  </w:r>
                  <w:r w:rsidRPr="00E80AE5">
                    <w:rPr>
                      <w:rFonts w:asciiTheme="majorBidi" w:hAnsiTheme="majorBidi" w:cstheme="majorBidi"/>
                    </w:rPr>
                    <w:t>)</w:t>
                  </w:r>
                </w:p>
                <w:p w:rsidR="00043D08" w:rsidRPr="00E80AE5" w:rsidRDefault="00043D08" w:rsidP="00085AAF">
                  <w:pPr>
                    <w:spacing w:after="120" w:line="240" w:lineRule="auto"/>
                    <w:rPr>
                      <w:rFonts w:asciiTheme="majorBidi" w:hAnsiTheme="majorBidi" w:cstheme="majorBidi"/>
                    </w:rPr>
                  </w:pPr>
                  <w:r w:rsidRPr="00E80AE5">
                    <w:rPr>
                      <w:rFonts w:asciiTheme="majorBidi" w:hAnsiTheme="majorBidi" w:cstheme="majorBidi"/>
                      <w:sz w:val="18"/>
                      <w:szCs w:val="18"/>
                    </w:rPr>
                    <w:t xml:space="preserve">          Generate initial solutions S(</w:t>
                  </w:r>
                  <w:r w:rsidRPr="00E80AE5">
                    <w:rPr>
                      <w:rFonts w:asciiTheme="majorBidi" w:hAnsiTheme="majorBidi" w:cstheme="majorBidi"/>
                      <w:position w:val="-12"/>
                    </w:rPr>
                    <w:object w:dxaOrig="279" w:dyaOrig="380">
                      <v:shape id="_x0000_i1064" type="#_x0000_t75" style="width:14.25pt;height:18.75pt" o:ole="">
                        <v:imagedata r:id="rId83" o:title=""/>
                      </v:shape>
                      <o:OLEObject Type="Embed" ProgID="Equation.DSMT4" ShapeID="_x0000_i1064" DrawAspect="Content" ObjectID="_1377773821" r:id="rId84"/>
                    </w:object>
                  </w:r>
                  <w:r w:rsidRPr="00E80AE5">
                    <w:rPr>
                      <w:rFonts w:asciiTheme="majorBidi" w:hAnsiTheme="majorBidi" w:cstheme="majorBidi"/>
                    </w:rPr>
                    <w:t>)</w:t>
                  </w:r>
                </w:p>
                <w:p w:rsidR="00043D08" w:rsidRPr="00E80AE5" w:rsidRDefault="00043D08" w:rsidP="00085AAF">
                  <w:pPr>
                    <w:spacing w:after="120" w:line="240" w:lineRule="auto"/>
                    <w:rPr>
                      <w:rFonts w:asciiTheme="majorBidi" w:hAnsiTheme="majorBidi" w:cstheme="majorBidi"/>
                    </w:rPr>
                  </w:pPr>
                  <w:r w:rsidRPr="00E80AE5">
                    <w:rPr>
                      <w:rFonts w:asciiTheme="majorBidi" w:hAnsiTheme="majorBidi" w:cstheme="majorBidi"/>
                      <w:sz w:val="18"/>
                      <w:szCs w:val="18"/>
                    </w:rPr>
                    <w:t xml:space="preserve">          Assign Pbest</w:t>
                  </w:r>
                  <w:r w:rsidRPr="00E80AE5">
                    <w:rPr>
                      <w:rFonts w:asciiTheme="majorBidi" w:hAnsiTheme="majorBidi" w:cstheme="majorBidi"/>
                      <w:sz w:val="18"/>
                      <w:szCs w:val="18"/>
                      <w:vertAlign w:val="subscript"/>
                    </w:rPr>
                    <w:t xml:space="preserve">i </w:t>
                  </w:r>
                  <w:r w:rsidRPr="00E80AE5">
                    <w:rPr>
                      <w:rFonts w:asciiTheme="majorBidi" w:hAnsiTheme="majorBidi" w:cstheme="majorBidi"/>
                      <w:sz w:val="18"/>
                      <w:szCs w:val="18"/>
                    </w:rPr>
                    <w:t>= initial solutions S(</w:t>
                  </w:r>
                  <w:r w:rsidRPr="00E80AE5">
                    <w:rPr>
                      <w:rFonts w:asciiTheme="majorBidi" w:hAnsiTheme="majorBidi" w:cstheme="majorBidi"/>
                      <w:position w:val="-12"/>
                    </w:rPr>
                    <w:object w:dxaOrig="279" w:dyaOrig="380">
                      <v:shape id="_x0000_i1066" type="#_x0000_t75" style="width:14.25pt;height:18.75pt" o:ole="">
                        <v:imagedata r:id="rId73" o:title=""/>
                      </v:shape>
                      <o:OLEObject Type="Embed" ProgID="Equation.DSMT4" ShapeID="_x0000_i1066" DrawAspect="Content" ObjectID="_1377773822" r:id="rId85"/>
                    </w:object>
                  </w:r>
                  <w:r w:rsidRPr="00E80AE5">
                    <w:rPr>
                      <w:rFonts w:asciiTheme="majorBidi" w:hAnsiTheme="majorBidi" w:cstheme="majorBidi"/>
                    </w:rPr>
                    <w:t>)</w:t>
                  </w:r>
                </w:p>
                <w:p w:rsidR="00043D08" w:rsidRPr="00E80AE5" w:rsidRDefault="00043D08" w:rsidP="00085AAF">
                  <w:pPr>
                    <w:spacing w:after="120" w:line="240" w:lineRule="auto"/>
                    <w:rPr>
                      <w:rFonts w:asciiTheme="majorBidi" w:hAnsiTheme="majorBidi" w:cstheme="majorBidi"/>
                      <w:sz w:val="18"/>
                      <w:szCs w:val="18"/>
                    </w:rPr>
                  </w:pPr>
                  <w:r w:rsidRPr="00E80AE5">
                    <w:rPr>
                      <w:rFonts w:asciiTheme="majorBidi" w:hAnsiTheme="majorBidi" w:cstheme="majorBidi"/>
                      <w:sz w:val="18"/>
                      <w:szCs w:val="18"/>
                    </w:rPr>
                    <w:t xml:space="preserve">          Assign Gbest</w:t>
                  </w:r>
                  <w:r w:rsidRPr="00E80AE5">
                    <w:rPr>
                      <w:rFonts w:asciiTheme="majorBidi" w:hAnsiTheme="majorBidi" w:cstheme="majorBidi"/>
                      <w:sz w:val="18"/>
                      <w:szCs w:val="18"/>
                      <w:vertAlign w:val="subscript"/>
                    </w:rPr>
                    <w:t xml:space="preserve">i </w:t>
                  </w:r>
                  <w:r w:rsidRPr="00E80AE5">
                    <w:rPr>
                      <w:rFonts w:asciiTheme="majorBidi" w:hAnsiTheme="majorBidi" w:cstheme="majorBidi"/>
                      <w:sz w:val="18"/>
                      <w:szCs w:val="18"/>
                    </w:rPr>
                    <w:t>= the obtained best solution among all particles</w:t>
                  </w:r>
                </w:p>
                <w:p w:rsidR="00043D08" w:rsidRPr="00E80AE5" w:rsidRDefault="00043D08" w:rsidP="00085AAF">
                  <w:pPr>
                    <w:spacing w:after="120" w:line="240" w:lineRule="auto"/>
                    <w:rPr>
                      <w:rFonts w:asciiTheme="majorBidi" w:hAnsiTheme="majorBidi" w:cstheme="majorBidi"/>
                    </w:rPr>
                  </w:pPr>
                  <w:r w:rsidRPr="00E80AE5">
                    <w:rPr>
                      <w:rFonts w:asciiTheme="majorBidi" w:hAnsiTheme="majorBidi" w:cstheme="majorBidi"/>
                      <w:sz w:val="18"/>
                      <w:szCs w:val="18"/>
                    </w:rPr>
                    <w:t xml:space="preserve">          Generate initial velocities randomly (</w:t>
                  </w:r>
                  <w:r w:rsidRPr="00E80AE5">
                    <w:rPr>
                      <w:rFonts w:asciiTheme="majorBidi" w:hAnsiTheme="majorBidi" w:cstheme="majorBidi"/>
                      <w:position w:val="-12"/>
                    </w:rPr>
                    <w:object w:dxaOrig="320" w:dyaOrig="380">
                      <v:shape id="_x0000_i1068" type="#_x0000_t75" style="width:15.75pt;height:18.75pt" o:ole="">
                        <v:imagedata r:id="rId75" o:title=""/>
                      </v:shape>
                      <o:OLEObject Type="Embed" ProgID="Equation.DSMT4" ShapeID="_x0000_i1068" DrawAspect="Content" ObjectID="_1377773823" r:id="rId86"/>
                    </w:object>
                  </w:r>
                  <w:r w:rsidRPr="00E80AE5">
                    <w:rPr>
                      <w:rFonts w:asciiTheme="majorBidi" w:hAnsiTheme="majorBidi" w:cstheme="majorBidi"/>
                    </w:rPr>
                    <w:t>)</w:t>
                  </w:r>
                </w:p>
                <w:p w:rsidR="00043D08" w:rsidRPr="00E80AE5" w:rsidRDefault="00043D08" w:rsidP="00085AAF">
                  <w:pPr>
                    <w:spacing w:after="120" w:line="240" w:lineRule="auto"/>
                    <w:rPr>
                      <w:rFonts w:asciiTheme="majorBidi" w:hAnsiTheme="majorBidi" w:cstheme="majorBidi"/>
                    </w:rPr>
                  </w:pPr>
                  <w:r w:rsidRPr="00E80AE5">
                    <w:rPr>
                      <w:rFonts w:asciiTheme="majorBidi" w:hAnsiTheme="majorBidi" w:cstheme="majorBidi"/>
                      <w:sz w:val="18"/>
                      <w:szCs w:val="18"/>
                    </w:rPr>
                    <w:t xml:space="preserve">          Add velocities to the corresponding particles (</w:t>
                  </w:r>
                  <w:r w:rsidRPr="00E80AE5">
                    <w:rPr>
                      <w:rFonts w:asciiTheme="majorBidi" w:hAnsiTheme="majorBidi" w:cstheme="majorBidi"/>
                      <w:position w:val="-12"/>
                    </w:rPr>
                    <w:object w:dxaOrig="420" w:dyaOrig="380">
                      <v:shape id="_x0000_i1070" type="#_x0000_t75" style="width:21pt;height:18.75pt" o:ole="">
                        <v:imagedata r:id="rId87" o:title=""/>
                      </v:shape>
                      <o:OLEObject Type="Embed" ProgID="Equation.DSMT4" ShapeID="_x0000_i1070" DrawAspect="Content" ObjectID="_1377773824" r:id="rId88"/>
                    </w:object>
                  </w:r>
                  <w:r w:rsidRPr="00E80AE5">
                    <w:rPr>
                      <w:rFonts w:asciiTheme="majorBidi" w:hAnsiTheme="majorBidi" w:cstheme="majorBidi"/>
                    </w:rPr>
                    <w:t>)</w:t>
                  </w:r>
                </w:p>
                <w:p w:rsidR="00043D08" w:rsidRPr="00E80AE5" w:rsidRDefault="00043D08" w:rsidP="00085AAF">
                  <w:pPr>
                    <w:spacing w:after="120" w:line="240" w:lineRule="auto"/>
                    <w:rPr>
                      <w:rFonts w:asciiTheme="majorBidi" w:hAnsiTheme="majorBidi" w:cstheme="majorBidi"/>
                      <w:b/>
                      <w:bCs/>
                      <w:sz w:val="18"/>
                      <w:szCs w:val="18"/>
                    </w:rPr>
                  </w:pPr>
                  <w:r w:rsidRPr="00E80AE5">
                    <w:rPr>
                      <w:rFonts w:asciiTheme="majorBidi" w:hAnsiTheme="majorBidi" w:cstheme="majorBidi"/>
                      <w:b/>
                      <w:bCs/>
                      <w:sz w:val="18"/>
                      <w:szCs w:val="18"/>
                    </w:rPr>
                    <w:t>Initialization (for k=0)</w:t>
                  </w:r>
                </w:p>
                <w:p w:rsidR="00043D08" w:rsidRPr="00E80AE5" w:rsidRDefault="00043D08" w:rsidP="00085AAF">
                  <w:pPr>
                    <w:spacing w:after="120" w:line="240" w:lineRule="auto"/>
                    <w:rPr>
                      <w:rFonts w:asciiTheme="majorBidi" w:hAnsiTheme="majorBidi" w:cstheme="majorBidi"/>
                    </w:rPr>
                  </w:pPr>
                  <w:r w:rsidRPr="00E80AE5">
                    <w:rPr>
                      <w:rFonts w:asciiTheme="majorBidi" w:hAnsiTheme="majorBidi" w:cstheme="majorBidi"/>
                      <w:sz w:val="18"/>
                      <w:szCs w:val="18"/>
                    </w:rPr>
                    <w:t xml:space="preserve">     Determine the inertia weight (</w:t>
                  </w:r>
                  <w:r w:rsidRPr="00E80AE5">
                    <w:rPr>
                      <w:rFonts w:asciiTheme="majorBidi" w:hAnsiTheme="majorBidi" w:cstheme="majorBidi"/>
                      <w:position w:val="-12"/>
                    </w:rPr>
                    <w:object w:dxaOrig="300" w:dyaOrig="360">
                      <v:shape id="_x0000_i1072" type="#_x0000_t75" style="width:15pt;height:18pt" o:ole="">
                        <v:imagedata r:id="rId89" o:title=""/>
                      </v:shape>
                      <o:OLEObject Type="Embed" ProgID="Equation.DSMT4" ShapeID="_x0000_i1072" DrawAspect="Content" ObjectID="_1377773825" r:id="rId90"/>
                    </w:object>
                  </w:r>
                  <w:r w:rsidRPr="00E80AE5">
                    <w:rPr>
                      <w:rFonts w:asciiTheme="majorBidi" w:hAnsiTheme="majorBidi" w:cstheme="majorBidi"/>
                    </w:rPr>
                    <w:t>)</w:t>
                  </w:r>
                </w:p>
                <w:p w:rsidR="00043D08" w:rsidRPr="00085AAF" w:rsidRDefault="00043D08" w:rsidP="00085AAF">
                  <w:pPr>
                    <w:spacing w:after="120" w:line="240" w:lineRule="auto"/>
                    <w:rPr>
                      <w:rFonts w:asciiTheme="majorBidi" w:hAnsiTheme="majorBidi" w:cstheme="majorBidi"/>
                      <w:sz w:val="18"/>
                      <w:szCs w:val="18"/>
                    </w:rPr>
                  </w:pPr>
                  <w:r w:rsidRPr="00085AAF">
                    <w:rPr>
                      <w:rFonts w:asciiTheme="majorBidi" w:hAnsiTheme="majorBidi" w:cstheme="majorBidi"/>
                      <w:sz w:val="18"/>
                      <w:szCs w:val="18"/>
                    </w:rPr>
                    <w:t xml:space="preserve">     For i=1 to N</w:t>
                  </w:r>
                </w:p>
                <w:p w:rsidR="00043D08" w:rsidRPr="00085AAF" w:rsidRDefault="00043D08" w:rsidP="00085AAF">
                  <w:pPr>
                    <w:spacing w:after="120" w:line="240" w:lineRule="auto"/>
                    <w:rPr>
                      <w:rFonts w:asciiTheme="majorBidi" w:hAnsiTheme="majorBidi" w:cstheme="majorBidi"/>
                      <w:sz w:val="18"/>
                      <w:szCs w:val="18"/>
                    </w:rPr>
                  </w:pPr>
                  <w:r w:rsidRPr="00085AAF">
                    <w:rPr>
                      <w:rFonts w:asciiTheme="majorBidi" w:hAnsiTheme="majorBidi" w:cstheme="majorBidi"/>
                      <w:sz w:val="18"/>
                      <w:szCs w:val="18"/>
                    </w:rPr>
                    <w:t xml:space="preserve">          Update velocities (</w:t>
                  </w:r>
                  <w:r w:rsidRPr="00085AAF">
                    <w:rPr>
                      <w:rFonts w:asciiTheme="majorBidi" w:hAnsiTheme="majorBidi" w:cstheme="majorBidi"/>
                      <w:position w:val="-12"/>
                      <w:sz w:val="18"/>
                      <w:szCs w:val="18"/>
                    </w:rPr>
                    <w:object w:dxaOrig="320" w:dyaOrig="380">
                      <v:shape id="_x0000_i1074" type="#_x0000_t75" style="width:15.75pt;height:18.75pt" o:ole="">
                        <v:imagedata r:id="rId75" o:title=""/>
                      </v:shape>
                      <o:OLEObject Type="Embed" ProgID="Equation.DSMT4" ShapeID="_x0000_i1074" DrawAspect="Content" ObjectID="_1377773826" r:id="rId91"/>
                    </w:object>
                  </w:r>
                  <w:r w:rsidRPr="00085AAF">
                    <w:rPr>
                      <w:rFonts w:asciiTheme="majorBidi" w:hAnsiTheme="majorBidi" w:cstheme="majorBidi"/>
                      <w:sz w:val="18"/>
                      <w:szCs w:val="18"/>
                    </w:rPr>
                    <w:t>)</w:t>
                  </w:r>
                </w:p>
                <w:p w:rsidR="00043D08" w:rsidRPr="00085AAF" w:rsidRDefault="00043D08" w:rsidP="00085AAF">
                  <w:pPr>
                    <w:spacing w:after="120" w:line="240" w:lineRule="auto"/>
                    <w:rPr>
                      <w:rFonts w:asciiTheme="majorBidi" w:hAnsiTheme="majorBidi" w:cstheme="majorBidi"/>
                      <w:sz w:val="18"/>
                      <w:szCs w:val="18"/>
                    </w:rPr>
                  </w:pPr>
                  <w:r w:rsidRPr="00085AAF">
                    <w:rPr>
                      <w:rFonts w:asciiTheme="majorBidi" w:hAnsiTheme="majorBidi" w:cstheme="majorBidi"/>
                      <w:sz w:val="18"/>
                      <w:szCs w:val="18"/>
                    </w:rPr>
                    <w:t xml:space="preserve">          Modify the current positions (</w:t>
                  </w:r>
                  <w:r w:rsidRPr="00085AAF">
                    <w:rPr>
                      <w:rFonts w:asciiTheme="majorBidi" w:hAnsiTheme="majorBidi" w:cstheme="majorBidi"/>
                      <w:position w:val="-12"/>
                      <w:sz w:val="18"/>
                      <w:szCs w:val="18"/>
                    </w:rPr>
                    <w:object w:dxaOrig="420" w:dyaOrig="380">
                      <v:shape id="_x0000_i1076" type="#_x0000_t75" style="width:21pt;height:18.75pt" o:ole="">
                        <v:imagedata r:id="rId92" o:title=""/>
                      </v:shape>
                      <o:OLEObject Type="Embed" ProgID="Equation.DSMT4" ShapeID="_x0000_i1076" DrawAspect="Content" ObjectID="_1377773827" r:id="rId93"/>
                    </w:object>
                  </w:r>
                  <w:r w:rsidRPr="00085AAF">
                    <w:rPr>
                      <w:rFonts w:asciiTheme="majorBidi" w:hAnsiTheme="majorBidi" w:cstheme="majorBidi"/>
                      <w:sz w:val="18"/>
                      <w:szCs w:val="18"/>
                    </w:rPr>
                    <w:t>)</w:t>
                  </w:r>
                </w:p>
                <w:p w:rsidR="00043D08" w:rsidRPr="00085AAF" w:rsidRDefault="00043D08" w:rsidP="00085AAF">
                  <w:pPr>
                    <w:spacing w:after="120" w:line="240" w:lineRule="auto"/>
                    <w:rPr>
                      <w:rFonts w:asciiTheme="majorBidi" w:hAnsiTheme="majorBidi" w:cstheme="majorBidi"/>
                      <w:sz w:val="18"/>
                      <w:szCs w:val="18"/>
                    </w:rPr>
                  </w:pPr>
                  <w:r w:rsidRPr="00085AAF">
                    <w:rPr>
                      <w:rFonts w:asciiTheme="majorBidi" w:hAnsiTheme="majorBidi" w:cstheme="majorBidi"/>
                      <w:sz w:val="18"/>
                      <w:szCs w:val="18"/>
                    </w:rPr>
                    <w:t xml:space="preserve">     Update the Pbest</w:t>
                  </w:r>
                  <w:r w:rsidRPr="00085AAF">
                    <w:rPr>
                      <w:rFonts w:asciiTheme="majorBidi" w:hAnsiTheme="majorBidi" w:cstheme="majorBidi"/>
                      <w:sz w:val="18"/>
                      <w:szCs w:val="18"/>
                      <w:vertAlign w:val="subscript"/>
                    </w:rPr>
                    <w:t>i</w:t>
                  </w:r>
                </w:p>
                <w:p w:rsidR="00043D08" w:rsidRPr="00085AAF" w:rsidRDefault="00043D08" w:rsidP="00E76BBF">
                  <w:pPr>
                    <w:rPr>
                      <w:rFonts w:asciiTheme="majorBidi" w:hAnsiTheme="majorBidi" w:cstheme="majorBidi"/>
                      <w:sz w:val="18"/>
                      <w:szCs w:val="18"/>
                    </w:rPr>
                  </w:pPr>
                  <w:r w:rsidRPr="00085AAF">
                    <w:rPr>
                      <w:rFonts w:asciiTheme="majorBidi" w:hAnsiTheme="majorBidi" w:cstheme="majorBidi"/>
                      <w:sz w:val="18"/>
                      <w:szCs w:val="18"/>
                    </w:rPr>
                    <w:t xml:space="preserve">     Update the Gbest</w:t>
                  </w:r>
                  <w:r w:rsidRPr="00085AAF">
                    <w:rPr>
                      <w:rFonts w:asciiTheme="majorBidi" w:hAnsiTheme="majorBidi" w:cstheme="majorBidi"/>
                      <w:sz w:val="18"/>
                      <w:szCs w:val="18"/>
                      <w:vertAlign w:val="subscript"/>
                    </w:rPr>
                    <w:t>i</w:t>
                  </w:r>
                </w:p>
                <w:p w:rsidR="00043D08" w:rsidRPr="00E80AE5" w:rsidRDefault="00043D08" w:rsidP="00085AAF">
                  <w:pPr>
                    <w:spacing w:after="120" w:line="240" w:lineRule="auto"/>
                    <w:rPr>
                      <w:rFonts w:asciiTheme="majorBidi" w:hAnsiTheme="majorBidi" w:cstheme="majorBidi"/>
                      <w:b/>
                      <w:bCs/>
                      <w:sz w:val="18"/>
                      <w:szCs w:val="18"/>
                    </w:rPr>
                  </w:pPr>
                  <w:r w:rsidRPr="00E80AE5">
                    <w:rPr>
                      <w:rFonts w:asciiTheme="majorBidi" w:hAnsiTheme="majorBidi" w:cstheme="majorBidi"/>
                      <w:b/>
                      <w:bCs/>
                      <w:sz w:val="18"/>
                      <w:szCs w:val="18"/>
                    </w:rPr>
                    <w:t>Finalize the algorithm (k=iter</w:t>
                  </w:r>
                  <w:r w:rsidRPr="00E80AE5">
                    <w:rPr>
                      <w:rFonts w:asciiTheme="majorBidi" w:hAnsiTheme="majorBidi" w:cstheme="majorBidi"/>
                      <w:b/>
                      <w:bCs/>
                      <w:sz w:val="18"/>
                      <w:szCs w:val="18"/>
                      <w:vertAlign w:val="subscript"/>
                    </w:rPr>
                    <w:t>max</w:t>
                  </w:r>
                  <w:r w:rsidRPr="00E80AE5">
                    <w:rPr>
                      <w:rFonts w:asciiTheme="majorBidi" w:hAnsiTheme="majorBidi" w:cstheme="majorBidi"/>
                      <w:b/>
                      <w:bCs/>
                      <w:sz w:val="18"/>
                      <w:szCs w:val="18"/>
                    </w:rPr>
                    <w:t>)</w:t>
                  </w:r>
                </w:p>
                <w:p w:rsidR="00043D08" w:rsidRPr="00E80AE5" w:rsidRDefault="00043D08" w:rsidP="00085AAF">
                  <w:pPr>
                    <w:spacing w:after="120" w:line="240" w:lineRule="auto"/>
                    <w:rPr>
                      <w:rFonts w:asciiTheme="majorBidi" w:hAnsiTheme="majorBidi" w:cstheme="majorBidi"/>
                      <w:sz w:val="18"/>
                      <w:szCs w:val="18"/>
                    </w:rPr>
                  </w:pPr>
                  <w:r w:rsidRPr="00E80AE5">
                    <w:rPr>
                      <w:rFonts w:asciiTheme="majorBidi" w:hAnsiTheme="majorBidi" w:cstheme="majorBidi"/>
                      <w:b/>
                      <w:bCs/>
                      <w:sz w:val="18"/>
                      <w:szCs w:val="18"/>
                    </w:rPr>
                    <w:t xml:space="preserve">     </w:t>
                  </w:r>
                  <w:r w:rsidRPr="00E80AE5">
                    <w:rPr>
                      <w:rFonts w:asciiTheme="majorBidi" w:hAnsiTheme="majorBidi" w:cstheme="majorBidi"/>
                      <w:sz w:val="18"/>
                      <w:szCs w:val="18"/>
                    </w:rPr>
                    <w:t>Assign the Gbest</w:t>
                  </w:r>
                  <w:r w:rsidRPr="00E80AE5">
                    <w:rPr>
                      <w:rFonts w:asciiTheme="majorBidi" w:hAnsiTheme="majorBidi" w:cstheme="majorBidi"/>
                      <w:sz w:val="18"/>
                      <w:szCs w:val="18"/>
                      <w:vertAlign w:val="subscript"/>
                    </w:rPr>
                    <w:t>i</w:t>
                  </w:r>
                  <w:r w:rsidRPr="00E80AE5">
                    <w:rPr>
                      <w:rFonts w:asciiTheme="majorBidi" w:hAnsiTheme="majorBidi" w:cstheme="majorBidi"/>
                      <w:sz w:val="18"/>
                      <w:szCs w:val="18"/>
                    </w:rPr>
                    <w:t>=Ubest and stop</w:t>
                  </w:r>
                </w:p>
                <w:p w:rsidR="00043D08" w:rsidRPr="00E80AE5" w:rsidRDefault="00043D08" w:rsidP="00E76BBF">
                  <w:pPr>
                    <w:rPr>
                      <w:rFonts w:asciiTheme="majorBidi" w:hAnsiTheme="majorBidi" w:cstheme="majorBidi"/>
                    </w:rPr>
                  </w:pPr>
                  <w:r w:rsidRPr="00E80AE5">
                    <w:rPr>
                      <w:rFonts w:asciiTheme="majorBidi" w:hAnsiTheme="majorBidi" w:cstheme="majorBidi"/>
                    </w:rPr>
                    <w:t xml:space="preserve">          </w:t>
                  </w:r>
                </w:p>
              </w:txbxContent>
            </v:textbox>
          </v:shape>
        </w:pict>
      </w:r>
    </w:p>
    <w:p w:rsidR="00E76BBF" w:rsidRPr="00C6435E" w:rsidRDefault="00E76BBF" w:rsidP="00E76BBF">
      <w:pPr>
        <w:jc w:val="lowKashida"/>
        <w:rPr>
          <w:rFonts w:asciiTheme="majorBidi" w:hAnsiTheme="majorBidi" w:cstheme="majorBidi"/>
          <w:sz w:val="20"/>
          <w:szCs w:val="20"/>
        </w:rPr>
      </w:pPr>
    </w:p>
    <w:p w:rsidR="00E76BBF" w:rsidRPr="00C6435E" w:rsidRDefault="00E76BBF" w:rsidP="00E76BBF">
      <w:pPr>
        <w:jc w:val="lowKashida"/>
        <w:rPr>
          <w:rFonts w:asciiTheme="majorBidi" w:hAnsiTheme="majorBidi" w:cstheme="majorBidi"/>
          <w:sz w:val="20"/>
          <w:szCs w:val="20"/>
        </w:rPr>
      </w:pPr>
    </w:p>
    <w:p w:rsidR="00E76BBF" w:rsidRPr="00C6435E" w:rsidRDefault="00E76BBF" w:rsidP="00E76BBF">
      <w:pPr>
        <w:jc w:val="lowKashida"/>
        <w:rPr>
          <w:rFonts w:asciiTheme="majorBidi" w:hAnsiTheme="majorBidi" w:cstheme="majorBidi"/>
          <w:sz w:val="20"/>
          <w:szCs w:val="20"/>
        </w:rPr>
      </w:pPr>
    </w:p>
    <w:p w:rsidR="00E76BBF" w:rsidRPr="00C6435E" w:rsidRDefault="00E76BBF" w:rsidP="00E76BBF">
      <w:pPr>
        <w:jc w:val="lowKashida"/>
        <w:rPr>
          <w:rFonts w:asciiTheme="majorBidi" w:hAnsiTheme="majorBidi" w:cstheme="majorBidi"/>
          <w:sz w:val="20"/>
          <w:szCs w:val="20"/>
        </w:rPr>
      </w:pPr>
    </w:p>
    <w:p w:rsidR="00E76BBF" w:rsidRPr="00C6435E" w:rsidRDefault="00E76BBF" w:rsidP="00E76BBF">
      <w:pPr>
        <w:jc w:val="lowKashida"/>
        <w:rPr>
          <w:rFonts w:asciiTheme="majorBidi" w:hAnsiTheme="majorBidi" w:cstheme="majorBidi"/>
          <w:sz w:val="20"/>
          <w:szCs w:val="20"/>
        </w:rPr>
      </w:pPr>
    </w:p>
    <w:p w:rsidR="00E76BBF" w:rsidRPr="00C6435E" w:rsidRDefault="00E76BBF" w:rsidP="00E76BBF">
      <w:pPr>
        <w:jc w:val="lowKashida"/>
        <w:rPr>
          <w:rFonts w:asciiTheme="majorBidi" w:hAnsiTheme="majorBidi" w:cstheme="majorBidi"/>
          <w:sz w:val="20"/>
          <w:szCs w:val="20"/>
        </w:rPr>
      </w:pPr>
    </w:p>
    <w:p w:rsidR="00E76BBF" w:rsidRPr="00C6435E" w:rsidRDefault="00E76BBF" w:rsidP="00E76BBF">
      <w:pPr>
        <w:jc w:val="lowKashida"/>
        <w:rPr>
          <w:rFonts w:asciiTheme="majorBidi" w:hAnsiTheme="majorBidi" w:cstheme="majorBidi"/>
          <w:sz w:val="20"/>
          <w:szCs w:val="20"/>
        </w:rPr>
      </w:pPr>
    </w:p>
    <w:p w:rsidR="00E76BBF" w:rsidRPr="00C6435E" w:rsidRDefault="00E76BBF" w:rsidP="00E76BBF">
      <w:pPr>
        <w:jc w:val="lowKashida"/>
        <w:rPr>
          <w:rFonts w:asciiTheme="majorBidi" w:hAnsiTheme="majorBidi" w:cstheme="majorBidi"/>
          <w:sz w:val="20"/>
          <w:szCs w:val="20"/>
        </w:rPr>
      </w:pPr>
    </w:p>
    <w:p w:rsidR="00E76BBF" w:rsidRPr="00C6435E" w:rsidRDefault="00E76BBF" w:rsidP="00E76BBF">
      <w:pPr>
        <w:jc w:val="lowKashida"/>
        <w:rPr>
          <w:rFonts w:asciiTheme="majorBidi" w:hAnsiTheme="majorBidi" w:cstheme="majorBidi"/>
          <w:sz w:val="20"/>
          <w:szCs w:val="20"/>
        </w:rPr>
      </w:pPr>
    </w:p>
    <w:p w:rsidR="00E76BBF" w:rsidRPr="00C6435E" w:rsidRDefault="00E76BBF" w:rsidP="00E76BBF">
      <w:pPr>
        <w:jc w:val="lowKashida"/>
        <w:rPr>
          <w:rFonts w:asciiTheme="majorBidi" w:hAnsiTheme="majorBidi" w:cstheme="majorBidi"/>
          <w:sz w:val="20"/>
          <w:szCs w:val="20"/>
        </w:rPr>
      </w:pPr>
    </w:p>
    <w:p w:rsidR="00E76BBF" w:rsidRPr="00C6435E" w:rsidRDefault="00E76BBF" w:rsidP="00E76BBF">
      <w:pPr>
        <w:jc w:val="lowKashida"/>
        <w:rPr>
          <w:rFonts w:asciiTheme="majorBidi" w:hAnsiTheme="majorBidi" w:cstheme="majorBidi"/>
          <w:sz w:val="20"/>
          <w:szCs w:val="20"/>
        </w:rPr>
      </w:pPr>
    </w:p>
    <w:p w:rsidR="00E76BBF" w:rsidRPr="00C6435E" w:rsidRDefault="00E76BBF" w:rsidP="00E76BBF">
      <w:pPr>
        <w:jc w:val="lowKashida"/>
        <w:rPr>
          <w:rFonts w:asciiTheme="majorBidi" w:hAnsiTheme="majorBidi" w:cstheme="majorBidi"/>
          <w:sz w:val="20"/>
          <w:szCs w:val="20"/>
        </w:rPr>
      </w:pPr>
    </w:p>
    <w:p w:rsidR="003E60C9" w:rsidRDefault="003E60C9" w:rsidP="00E76BBF">
      <w:pPr>
        <w:jc w:val="lowKashida"/>
        <w:rPr>
          <w:rFonts w:asciiTheme="majorBidi" w:hAnsiTheme="majorBidi" w:cstheme="majorBidi"/>
          <w:b/>
          <w:bCs/>
          <w:sz w:val="20"/>
          <w:szCs w:val="20"/>
        </w:rPr>
      </w:pPr>
    </w:p>
    <w:p w:rsidR="003E60C9" w:rsidRDefault="003E60C9" w:rsidP="00E76BBF">
      <w:pPr>
        <w:jc w:val="lowKashida"/>
        <w:rPr>
          <w:rFonts w:asciiTheme="majorBidi" w:hAnsiTheme="majorBidi" w:cstheme="majorBidi"/>
          <w:b/>
          <w:bCs/>
          <w:sz w:val="20"/>
          <w:szCs w:val="20"/>
        </w:rPr>
      </w:pPr>
    </w:p>
    <w:p w:rsidR="0085052F" w:rsidRDefault="0085052F" w:rsidP="003E60C9">
      <w:pPr>
        <w:jc w:val="center"/>
        <w:rPr>
          <w:rFonts w:asciiTheme="majorBidi" w:hAnsiTheme="majorBidi" w:cstheme="majorBidi"/>
          <w:b/>
          <w:bCs/>
          <w:sz w:val="20"/>
          <w:szCs w:val="20"/>
        </w:rPr>
      </w:pPr>
    </w:p>
    <w:p w:rsidR="00E76BBF" w:rsidRPr="00C6435E" w:rsidRDefault="00E76BBF" w:rsidP="003E60C9">
      <w:pPr>
        <w:jc w:val="center"/>
        <w:rPr>
          <w:rFonts w:asciiTheme="majorBidi" w:hAnsiTheme="majorBidi" w:cstheme="majorBidi"/>
          <w:b/>
          <w:bCs/>
          <w:sz w:val="20"/>
          <w:szCs w:val="20"/>
        </w:rPr>
      </w:pPr>
      <w:r w:rsidRPr="00C6435E">
        <w:rPr>
          <w:rFonts w:asciiTheme="majorBidi" w:hAnsiTheme="majorBidi" w:cstheme="majorBidi"/>
          <w:b/>
          <w:bCs/>
          <w:sz w:val="20"/>
          <w:szCs w:val="20"/>
        </w:rPr>
        <w:t>Fig.3. Algorithmic schema for general PSO</w:t>
      </w:r>
    </w:p>
    <w:p w:rsidR="006A5AB0" w:rsidRPr="002416D1" w:rsidRDefault="006A5AB0" w:rsidP="006053C3">
      <w:pPr>
        <w:jc w:val="lowKashida"/>
        <w:rPr>
          <w:rFonts w:asciiTheme="majorBidi" w:hAnsiTheme="majorBidi" w:cstheme="majorBidi"/>
          <w:sz w:val="4"/>
          <w:szCs w:val="4"/>
        </w:rPr>
      </w:pPr>
    </w:p>
    <w:p w:rsidR="006053C3" w:rsidRPr="00C6435E" w:rsidRDefault="006053C3" w:rsidP="00034FED">
      <w:pPr>
        <w:jc w:val="lowKashida"/>
        <w:rPr>
          <w:rFonts w:asciiTheme="majorBidi" w:hAnsiTheme="majorBidi" w:cstheme="majorBidi"/>
          <w:sz w:val="20"/>
          <w:szCs w:val="20"/>
        </w:rPr>
      </w:pPr>
      <w:r w:rsidRPr="00C6435E">
        <w:rPr>
          <w:rFonts w:asciiTheme="majorBidi" w:hAnsiTheme="majorBidi" w:cstheme="majorBidi"/>
          <w:sz w:val="20"/>
          <w:szCs w:val="20"/>
        </w:rPr>
        <w:lastRenderedPageBreak/>
        <w:t xml:space="preserve">Inertia value of the equation changes on the each iteration. This change is based on the logic of decreasing from the value determined to minimum value according to inertia function. The objective is to converge the created speed by diminishing on the further iterations; hence more </w:t>
      </w:r>
      <w:r w:rsidR="00841FEC">
        <w:rPr>
          <w:rFonts w:asciiTheme="majorBidi" w:hAnsiTheme="majorBidi" w:cstheme="majorBidi"/>
          <w:sz w:val="20"/>
          <w:szCs w:val="20"/>
        </w:rPr>
        <w:t>similar results can be obtained [</w:t>
      </w:r>
      <w:r w:rsidR="00034FED">
        <w:rPr>
          <w:rFonts w:asciiTheme="majorBidi" w:hAnsiTheme="majorBidi" w:cstheme="majorBidi"/>
          <w:sz w:val="20"/>
          <w:szCs w:val="20"/>
        </w:rPr>
        <w:t>33</w:t>
      </w:r>
      <w:r w:rsidR="00841FEC">
        <w:rPr>
          <w:rFonts w:asciiTheme="majorBidi" w:hAnsiTheme="majorBidi" w:cstheme="majorBidi"/>
          <w:sz w:val="20"/>
          <w:szCs w:val="20"/>
        </w:rPr>
        <w:t>].</w:t>
      </w:r>
    </w:p>
    <w:p w:rsidR="006053C3" w:rsidRPr="00C6435E" w:rsidRDefault="006053C3" w:rsidP="006053C3">
      <w:pPr>
        <w:jc w:val="lowKashida"/>
        <w:rPr>
          <w:rFonts w:asciiTheme="majorBidi" w:hAnsiTheme="majorBidi" w:cstheme="majorBidi"/>
          <w:sz w:val="20"/>
          <w:szCs w:val="20"/>
        </w:rPr>
      </w:pPr>
      <w:r w:rsidRPr="00C6435E">
        <w:rPr>
          <w:rFonts w:asciiTheme="majorBidi" w:hAnsiTheme="majorBidi" w:cstheme="majorBidi"/>
          <w:sz w:val="20"/>
          <w:szCs w:val="20"/>
        </w:rPr>
        <w:t>Inertia function is obtained as follows:</w:t>
      </w:r>
    </w:p>
    <w:p w:rsidR="006053C3" w:rsidRPr="00C6435E" w:rsidRDefault="00B2290E" w:rsidP="006053C3">
      <w:pPr>
        <w:jc w:val="lowKashida"/>
        <w:rPr>
          <w:rFonts w:asciiTheme="majorBidi" w:hAnsiTheme="majorBidi" w:cstheme="majorBidi"/>
          <w:sz w:val="20"/>
          <w:szCs w:val="20"/>
        </w:rPr>
      </w:pPr>
      <w:r w:rsidRPr="00AE65A6">
        <w:rPr>
          <w:rFonts w:asciiTheme="majorBidi" w:hAnsiTheme="majorBidi" w:cstheme="majorBidi"/>
          <w:position w:val="-30"/>
          <w:sz w:val="20"/>
          <w:szCs w:val="20"/>
        </w:rPr>
        <w:object w:dxaOrig="2640" w:dyaOrig="680">
          <v:shape id="_x0000_i1077" type="#_x0000_t75" style="width:143.25pt;height:36pt" o:ole="">
            <v:imagedata r:id="rId94" o:title=""/>
          </v:shape>
          <o:OLEObject Type="Embed" ProgID="Equation.DSMT4" ShapeID="_x0000_i1077" DrawAspect="Content" ObjectID="_1377773806" r:id="rId95"/>
        </w:object>
      </w:r>
      <w:r w:rsidR="00AE65A6">
        <w:rPr>
          <w:rFonts w:asciiTheme="majorBidi" w:hAnsiTheme="majorBidi" w:cstheme="majorBidi"/>
          <w:position w:val="-12"/>
          <w:sz w:val="20"/>
          <w:szCs w:val="20"/>
        </w:rPr>
        <w:t xml:space="preserve"> </w:t>
      </w:r>
      <w:r w:rsidR="00DD11E1">
        <w:rPr>
          <w:rFonts w:asciiTheme="majorBidi" w:hAnsiTheme="majorBidi" w:cstheme="majorBidi"/>
          <w:position w:val="-12"/>
          <w:sz w:val="20"/>
          <w:szCs w:val="20"/>
        </w:rPr>
        <w:tab/>
      </w:r>
      <w:r w:rsidR="006053C3" w:rsidRPr="00C6435E">
        <w:rPr>
          <w:rFonts w:asciiTheme="majorBidi" w:hAnsiTheme="majorBidi" w:cstheme="majorBidi"/>
          <w:sz w:val="20"/>
          <w:szCs w:val="20"/>
        </w:rPr>
        <w:t>(21)</w:t>
      </w:r>
    </w:p>
    <w:p w:rsidR="006053C3" w:rsidRPr="00AE65A6" w:rsidRDefault="006053C3" w:rsidP="006053C3">
      <w:pPr>
        <w:jc w:val="lowKashida"/>
        <w:rPr>
          <w:rFonts w:asciiTheme="majorBidi" w:hAnsiTheme="majorBidi" w:cstheme="majorBidi"/>
          <w:sz w:val="2"/>
          <w:szCs w:val="2"/>
        </w:rPr>
      </w:pPr>
    </w:p>
    <w:p w:rsidR="006053C3" w:rsidRPr="00C6435E" w:rsidRDefault="006053C3" w:rsidP="006053C3">
      <w:pPr>
        <w:jc w:val="lowKashida"/>
        <w:rPr>
          <w:rFonts w:asciiTheme="majorBidi" w:hAnsiTheme="majorBidi" w:cstheme="majorBidi"/>
          <w:sz w:val="20"/>
          <w:szCs w:val="20"/>
        </w:rPr>
      </w:pPr>
      <w:r w:rsidRPr="00C6435E">
        <w:rPr>
          <w:rFonts w:asciiTheme="majorBidi" w:hAnsiTheme="majorBidi" w:cstheme="majorBidi"/>
          <w:i/>
          <w:iCs/>
          <w:sz w:val="20"/>
          <w:szCs w:val="20"/>
        </w:rPr>
        <w:t>w</w:t>
      </w:r>
      <w:r w:rsidRPr="00C6435E">
        <w:rPr>
          <w:rFonts w:asciiTheme="majorBidi" w:hAnsiTheme="majorBidi" w:cstheme="majorBidi"/>
          <w:sz w:val="20"/>
          <w:szCs w:val="20"/>
          <w:vertAlign w:val="subscript"/>
        </w:rPr>
        <w:t>max</w:t>
      </w:r>
      <w:r w:rsidRPr="00C6435E">
        <w:rPr>
          <w:rFonts w:asciiTheme="majorBidi" w:hAnsiTheme="majorBidi" w:cstheme="majorBidi"/>
          <w:sz w:val="20"/>
          <w:szCs w:val="20"/>
        </w:rPr>
        <w:tab/>
        <w:t>first inertia force</w:t>
      </w:r>
    </w:p>
    <w:p w:rsidR="006053C3" w:rsidRPr="00C6435E" w:rsidRDefault="006053C3" w:rsidP="006053C3">
      <w:pPr>
        <w:jc w:val="lowKashida"/>
        <w:rPr>
          <w:rFonts w:asciiTheme="majorBidi" w:hAnsiTheme="majorBidi" w:cstheme="majorBidi"/>
          <w:sz w:val="20"/>
          <w:szCs w:val="20"/>
        </w:rPr>
      </w:pPr>
      <w:r w:rsidRPr="00C6435E">
        <w:rPr>
          <w:rFonts w:asciiTheme="majorBidi" w:hAnsiTheme="majorBidi" w:cstheme="majorBidi"/>
          <w:i/>
          <w:iCs/>
          <w:sz w:val="20"/>
          <w:szCs w:val="20"/>
        </w:rPr>
        <w:t>w</w:t>
      </w:r>
      <w:r w:rsidRPr="00C6435E">
        <w:rPr>
          <w:rFonts w:asciiTheme="majorBidi" w:hAnsiTheme="majorBidi" w:cstheme="majorBidi"/>
          <w:sz w:val="20"/>
          <w:szCs w:val="20"/>
          <w:vertAlign w:val="subscript"/>
        </w:rPr>
        <w:t>min</w:t>
      </w:r>
      <w:r w:rsidRPr="00C6435E">
        <w:rPr>
          <w:rFonts w:asciiTheme="majorBidi" w:hAnsiTheme="majorBidi" w:cstheme="majorBidi"/>
          <w:b/>
          <w:bCs/>
          <w:sz w:val="20"/>
          <w:szCs w:val="20"/>
        </w:rPr>
        <w:tab/>
      </w:r>
      <w:r w:rsidRPr="00C6435E">
        <w:rPr>
          <w:rFonts w:asciiTheme="majorBidi" w:hAnsiTheme="majorBidi" w:cstheme="majorBidi"/>
          <w:sz w:val="20"/>
          <w:szCs w:val="20"/>
        </w:rPr>
        <w:t>minimum inertia force</w:t>
      </w:r>
    </w:p>
    <w:p w:rsidR="006053C3" w:rsidRPr="00C6435E" w:rsidRDefault="006053C3" w:rsidP="006053C3">
      <w:pPr>
        <w:jc w:val="lowKashida"/>
        <w:rPr>
          <w:rFonts w:asciiTheme="majorBidi" w:hAnsiTheme="majorBidi" w:cstheme="majorBidi"/>
          <w:sz w:val="20"/>
          <w:szCs w:val="20"/>
        </w:rPr>
      </w:pPr>
      <w:r w:rsidRPr="00C6435E">
        <w:rPr>
          <w:rFonts w:asciiTheme="majorBidi" w:hAnsiTheme="majorBidi" w:cstheme="majorBidi"/>
          <w:i/>
          <w:iCs/>
          <w:sz w:val="20"/>
          <w:szCs w:val="20"/>
        </w:rPr>
        <w:t>iter</w:t>
      </w:r>
      <w:r w:rsidRPr="00C6435E">
        <w:rPr>
          <w:rFonts w:asciiTheme="majorBidi" w:hAnsiTheme="majorBidi" w:cstheme="majorBidi"/>
          <w:sz w:val="20"/>
          <w:szCs w:val="20"/>
          <w:vertAlign w:val="subscript"/>
        </w:rPr>
        <w:t>max</w:t>
      </w:r>
      <w:r w:rsidRPr="00C6435E">
        <w:rPr>
          <w:rFonts w:asciiTheme="majorBidi" w:hAnsiTheme="majorBidi" w:cstheme="majorBidi"/>
          <w:i/>
          <w:iCs/>
          <w:sz w:val="20"/>
          <w:szCs w:val="20"/>
          <w:vertAlign w:val="subscript"/>
        </w:rPr>
        <w:tab/>
      </w:r>
      <w:r w:rsidRPr="00C6435E">
        <w:rPr>
          <w:rFonts w:asciiTheme="majorBidi" w:hAnsiTheme="majorBidi" w:cstheme="majorBidi"/>
          <w:sz w:val="20"/>
          <w:szCs w:val="20"/>
        </w:rPr>
        <w:t>maximum iteration number</w:t>
      </w:r>
    </w:p>
    <w:p w:rsidR="00B2290E" w:rsidRPr="00B2290E" w:rsidRDefault="00B2290E" w:rsidP="006053C3">
      <w:pPr>
        <w:jc w:val="lowKashida"/>
        <w:rPr>
          <w:rFonts w:asciiTheme="majorBidi" w:hAnsiTheme="majorBidi" w:cstheme="majorBidi"/>
          <w:sz w:val="4"/>
          <w:szCs w:val="4"/>
        </w:rPr>
      </w:pPr>
    </w:p>
    <w:p w:rsidR="006053C3" w:rsidRPr="00C6435E" w:rsidRDefault="006053C3" w:rsidP="00034FED">
      <w:pPr>
        <w:jc w:val="lowKashida"/>
        <w:rPr>
          <w:rFonts w:asciiTheme="majorBidi" w:hAnsiTheme="majorBidi" w:cstheme="majorBidi"/>
          <w:sz w:val="20"/>
          <w:szCs w:val="20"/>
        </w:rPr>
      </w:pPr>
      <w:r w:rsidRPr="00C6435E">
        <w:rPr>
          <w:rFonts w:asciiTheme="majorBidi" w:hAnsiTheme="majorBidi" w:cstheme="majorBidi"/>
          <w:sz w:val="20"/>
          <w:szCs w:val="20"/>
        </w:rPr>
        <w:t xml:space="preserve">The values of </w:t>
      </w:r>
      <w:r w:rsidRPr="00C6435E">
        <w:rPr>
          <w:rFonts w:asciiTheme="majorBidi" w:hAnsiTheme="majorBidi" w:cstheme="majorBidi"/>
          <w:i/>
          <w:iCs/>
          <w:sz w:val="20"/>
          <w:szCs w:val="20"/>
        </w:rPr>
        <w:t>C</w:t>
      </w:r>
      <w:r w:rsidRPr="00C6435E">
        <w:rPr>
          <w:rFonts w:asciiTheme="majorBidi" w:hAnsiTheme="majorBidi" w:cstheme="majorBidi"/>
          <w:i/>
          <w:iCs/>
          <w:sz w:val="20"/>
          <w:szCs w:val="20"/>
          <w:vertAlign w:val="subscript"/>
        </w:rPr>
        <w:t>i</w:t>
      </w:r>
      <w:r w:rsidRPr="00C6435E">
        <w:rPr>
          <w:rFonts w:asciiTheme="majorBidi" w:hAnsiTheme="majorBidi" w:cstheme="majorBidi"/>
          <w:sz w:val="20"/>
          <w:szCs w:val="20"/>
        </w:rPr>
        <w:t xml:space="preserve"> inertia factor and </w:t>
      </w:r>
      <w:r w:rsidRPr="00C6435E">
        <w:rPr>
          <w:rFonts w:asciiTheme="majorBidi" w:hAnsiTheme="majorBidi" w:cstheme="majorBidi"/>
          <w:i/>
          <w:iCs/>
          <w:sz w:val="20"/>
          <w:szCs w:val="20"/>
        </w:rPr>
        <w:t>w</w:t>
      </w:r>
      <w:r w:rsidRPr="00C6435E">
        <w:rPr>
          <w:rFonts w:asciiTheme="majorBidi" w:hAnsiTheme="majorBidi" w:cstheme="majorBidi"/>
          <w:sz w:val="20"/>
          <w:szCs w:val="20"/>
          <w:vertAlign w:val="subscript"/>
        </w:rPr>
        <w:t>max</w:t>
      </w:r>
      <w:r w:rsidRPr="00C6435E">
        <w:rPr>
          <w:rFonts w:asciiTheme="majorBidi" w:hAnsiTheme="majorBidi" w:cstheme="majorBidi"/>
          <w:sz w:val="20"/>
          <w:szCs w:val="20"/>
        </w:rPr>
        <w:t xml:space="preserve"> and </w:t>
      </w:r>
      <w:r w:rsidRPr="00C6435E">
        <w:rPr>
          <w:rFonts w:asciiTheme="majorBidi" w:hAnsiTheme="majorBidi" w:cstheme="majorBidi"/>
          <w:i/>
          <w:iCs/>
          <w:sz w:val="20"/>
          <w:szCs w:val="20"/>
        </w:rPr>
        <w:t>w</w:t>
      </w:r>
      <w:r w:rsidRPr="00C6435E">
        <w:rPr>
          <w:rFonts w:asciiTheme="majorBidi" w:hAnsiTheme="majorBidi" w:cstheme="majorBidi"/>
          <w:sz w:val="20"/>
          <w:szCs w:val="20"/>
          <w:vertAlign w:val="subscript"/>
        </w:rPr>
        <w:t>min</w:t>
      </w:r>
      <w:r w:rsidRPr="00C6435E">
        <w:rPr>
          <w:rFonts w:asciiTheme="majorBidi" w:hAnsiTheme="majorBidi" w:cstheme="majorBidi"/>
          <w:sz w:val="20"/>
          <w:szCs w:val="20"/>
        </w:rPr>
        <w:t xml:space="preserve"> inertia forces are investig</w:t>
      </w:r>
      <w:r w:rsidR="00FB1BE0">
        <w:rPr>
          <w:rFonts w:asciiTheme="majorBidi" w:hAnsiTheme="majorBidi" w:cstheme="majorBidi"/>
          <w:sz w:val="20"/>
          <w:szCs w:val="20"/>
        </w:rPr>
        <w:t>ated by Shi and Eberhart [</w:t>
      </w:r>
      <w:r w:rsidR="00034FED">
        <w:rPr>
          <w:rFonts w:asciiTheme="majorBidi" w:hAnsiTheme="majorBidi" w:cstheme="majorBidi"/>
          <w:sz w:val="20"/>
          <w:szCs w:val="20"/>
        </w:rPr>
        <w:t>34</w:t>
      </w:r>
      <w:r w:rsidR="00FB1BE0">
        <w:rPr>
          <w:rFonts w:asciiTheme="majorBidi" w:hAnsiTheme="majorBidi" w:cstheme="majorBidi"/>
          <w:sz w:val="20"/>
          <w:szCs w:val="20"/>
        </w:rPr>
        <w:t>,</w:t>
      </w:r>
      <w:r w:rsidR="00034FED">
        <w:rPr>
          <w:rFonts w:asciiTheme="majorBidi" w:hAnsiTheme="majorBidi" w:cstheme="majorBidi"/>
          <w:sz w:val="20"/>
          <w:szCs w:val="20"/>
        </w:rPr>
        <w:t>35</w:t>
      </w:r>
      <w:r w:rsidR="00FB1BE0">
        <w:rPr>
          <w:rFonts w:asciiTheme="majorBidi" w:hAnsiTheme="majorBidi" w:cstheme="majorBidi"/>
          <w:sz w:val="20"/>
          <w:szCs w:val="20"/>
        </w:rPr>
        <w:t>]</w:t>
      </w:r>
      <w:r w:rsidRPr="00C6435E">
        <w:rPr>
          <w:rFonts w:asciiTheme="majorBidi" w:hAnsiTheme="majorBidi" w:cstheme="majorBidi"/>
          <w:sz w:val="20"/>
          <w:szCs w:val="20"/>
        </w:rPr>
        <w:t xml:space="preserve">. It is found that these values shouldn’t be changed from a problem to another. They fixed the values of these parameters as;  </w:t>
      </w:r>
      <w:r w:rsidRPr="00C6435E">
        <w:rPr>
          <w:rFonts w:asciiTheme="majorBidi" w:hAnsiTheme="majorBidi" w:cstheme="majorBidi"/>
          <w:i/>
          <w:iCs/>
          <w:sz w:val="20"/>
          <w:szCs w:val="20"/>
        </w:rPr>
        <w:t>C</w:t>
      </w:r>
      <w:r w:rsidRPr="00C6435E">
        <w:rPr>
          <w:rFonts w:asciiTheme="majorBidi" w:hAnsiTheme="majorBidi" w:cstheme="majorBidi"/>
          <w:i/>
          <w:iCs/>
          <w:sz w:val="20"/>
          <w:szCs w:val="20"/>
          <w:vertAlign w:val="subscript"/>
        </w:rPr>
        <w:t>i</w:t>
      </w:r>
      <w:r w:rsidRPr="00C6435E">
        <w:rPr>
          <w:rFonts w:asciiTheme="majorBidi" w:hAnsiTheme="majorBidi" w:cstheme="majorBidi"/>
          <w:sz w:val="20"/>
          <w:szCs w:val="20"/>
        </w:rPr>
        <w:t xml:space="preserve">=2, </w:t>
      </w:r>
      <w:r w:rsidRPr="00C6435E">
        <w:rPr>
          <w:rFonts w:asciiTheme="majorBidi" w:hAnsiTheme="majorBidi" w:cstheme="majorBidi"/>
          <w:i/>
          <w:iCs/>
          <w:sz w:val="20"/>
          <w:szCs w:val="20"/>
        </w:rPr>
        <w:t>w</w:t>
      </w:r>
      <w:r w:rsidRPr="00C6435E">
        <w:rPr>
          <w:rFonts w:asciiTheme="majorBidi" w:hAnsiTheme="majorBidi" w:cstheme="majorBidi"/>
          <w:sz w:val="20"/>
          <w:szCs w:val="20"/>
          <w:vertAlign w:val="subscript"/>
        </w:rPr>
        <w:t>max</w:t>
      </w:r>
      <w:r w:rsidRPr="00C6435E">
        <w:rPr>
          <w:rFonts w:asciiTheme="majorBidi" w:hAnsiTheme="majorBidi" w:cstheme="majorBidi"/>
          <w:sz w:val="20"/>
          <w:szCs w:val="20"/>
        </w:rPr>
        <w:t xml:space="preserve">=0.9 and </w:t>
      </w:r>
      <w:r w:rsidRPr="00C6435E">
        <w:rPr>
          <w:rFonts w:asciiTheme="majorBidi" w:hAnsiTheme="majorBidi" w:cstheme="majorBidi"/>
          <w:i/>
          <w:iCs/>
          <w:sz w:val="20"/>
          <w:szCs w:val="20"/>
        </w:rPr>
        <w:t>w</w:t>
      </w:r>
      <w:r w:rsidRPr="00C6435E">
        <w:rPr>
          <w:rFonts w:asciiTheme="majorBidi" w:hAnsiTheme="majorBidi" w:cstheme="majorBidi"/>
          <w:sz w:val="20"/>
          <w:szCs w:val="20"/>
          <w:vertAlign w:val="subscript"/>
        </w:rPr>
        <w:t>min</w:t>
      </w:r>
      <w:r w:rsidRPr="00C6435E">
        <w:rPr>
          <w:rFonts w:asciiTheme="majorBidi" w:hAnsiTheme="majorBidi" w:cstheme="majorBidi"/>
          <w:sz w:val="20"/>
          <w:szCs w:val="20"/>
        </w:rPr>
        <w:t>=0.4. In this study we also used these fixed values.</w:t>
      </w:r>
    </w:p>
    <w:p w:rsidR="006053C3" w:rsidRPr="00C6435E" w:rsidRDefault="006053C3" w:rsidP="006053C3">
      <w:pPr>
        <w:jc w:val="lowKashida"/>
        <w:rPr>
          <w:rFonts w:asciiTheme="majorBidi" w:hAnsiTheme="majorBidi" w:cstheme="majorBidi"/>
          <w:sz w:val="20"/>
          <w:szCs w:val="20"/>
        </w:rPr>
      </w:pPr>
      <w:r w:rsidRPr="00C6435E">
        <w:rPr>
          <w:rFonts w:asciiTheme="majorBidi" w:hAnsiTheme="majorBidi" w:cstheme="majorBidi"/>
          <w:sz w:val="20"/>
          <w:szCs w:val="20"/>
        </w:rPr>
        <w:t>Positions of the particles change by speeds as shown in Eq.(22)</w:t>
      </w:r>
    </w:p>
    <w:p w:rsidR="006053C3" w:rsidRPr="00C6435E" w:rsidRDefault="007459F0" w:rsidP="006053C3">
      <w:pPr>
        <w:jc w:val="lowKashida"/>
        <w:rPr>
          <w:rFonts w:asciiTheme="majorBidi" w:hAnsiTheme="majorBidi" w:cstheme="majorBidi"/>
          <w:sz w:val="20"/>
          <w:szCs w:val="20"/>
        </w:rPr>
      </w:pPr>
      <w:r w:rsidRPr="00C6435E">
        <w:rPr>
          <w:rFonts w:asciiTheme="majorBidi" w:hAnsiTheme="majorBidi" w:cstheme="majorBidi"/>
          <w:position w:val="-12"/>
          <w:sz w:val="20"/>
          <w:szCs w:val="20"/>
        </w:rPr>
        <w:object w:dxaOrig="1460" w:dyaOrig="380">
          <v:shape id="_x0000_i1078" type="#_x0000_t75" style="width:84.75pt;height:21.75pt" o:ole="">
            <v:imagedata r:id="rId96" o:title=""/>
          </v:shape>
          <o:OLEObject Type="Embed" ProgID="Equation.DSMT4" ShapeID="_x0000_i1078" DrawAspect="Content" ObjectID="_1377773807" r:id="rId97"/>
        </w:object>
      </w:r>
      <w:r w:rsidRPr="00C6435E">
        <w:rPr>
          <w:rFonts w:asciiTheme="majorBidi" w:hAnsiTheme="majorBidi" w:cstheme="majorBidi"/>
          <w:sz w:val="20"/>
          <w:szCs w:val="20"/>
        </w:rPr>
        <w:t xml:space="preserve"> </w:t>
      </w:r>
      <w:r>
        <w:rPr>
          <w:rFonts w:asciiTheme="majorBidi" w:hAnsiTheme="majorBidi" w:cstheme="majorBidi"/>
          <w:sz w:val="20"/>
          <w:szCs w:val="20"/>
        </w:rPr>
        <w:tab/>
      </w:r>
      <w:r w:rsidR="00DD11E1">
        <w:rPr>
          <w:rFonts w:asciiTheme="majorBidi" w:hAnsiTheme="majorBidi" w:cstheme="majorBidi"/>
          <w:sz w:val="20"/>
          <w:szCs w:val="20"/>
        </w:rPr>
        <w:tab/>
      </w:r>
      <w:r>
        <w:rPr>
          <w:rFonts w:asciiTheme="majorBidi" w:hAnsiTheme="majorBidi" w:cstheme="majorBidi"/>
          <w:sz w:val="20"/>
          <w:szCs w:val="20"/>
        </w:rPr>
        <w:tab/>
      </w:r>
      <w:r w:rsidR="006053C3" w:rsidRPr="00C6435E">
        <w:rPr>
          <w:rFonts w:asciiTheme="majorBidi" w:hAnsiTheme="majorBidi" w:cstheme="majorBidi"/>
          <w:sz w:val="20"/>
          <w:szCs w:val="20"/>
        </w:rPr>
        <w:t>(22)</w:t>
      </w:r>
    </w:p>
    <w:p w:rsidR="006053C3" w:rsidRPr="006B0364" w:rsidRDefault="006053C3" w:rsidP="006053C3">
      <w:pPr>
        <w:jc w:val="lowKashida"/>
        <w:rPr>
          <w:rFonts w:asciiTheme="majorBidi" w:hAnsiTheme="majorBidi" w:cstheme="majorBidi"/>
          <w:sz w:val="2"/>
          <w:szCs w:val="2"/>
        </w:rPr>
      </w:pPr>
    </w:p>
    <w:p w:rsidR="006053C3" w:rsidRPr="00C6435E" w:rsidRDefault="006053C3" w:rsidP="006053C3">
      <w:pPr>
        <w:jc w:val="lowKashida"/>
        <w:rPr>
          <w:rFonts w:asciiTheme="majorBidi" w:hAnsiTheme="majorBidi" w:cstheme="majorBidi"/>
          <w:sz w:val="20"/>
          <w:szCs w:val="20"/>
        </w:rPr>
      </w:pPr>
      <w:r w:rsidRPr="00C6435E">
        <w:rPr>
          <w:rFonts w:asciiTheme="majorBidi" w:hAnsiTheme="majorBidi" w:cstheme="majorBidi"/>
          <w:sz w:val="20"/>
          <w:szCs w:val="20"/>
        </w:rPr>
        <w:t>Same procedure is reiterated for each dimension.</w:t>
      </w:r>
    </w:p>
    <w:p w:rsidR="006053C3" w:rsidRPr="00C6435E" w:rsidRDefault="006053C3" w:rsidP="006439A7">
      <w:pPr>
        <w:jc w:val="lowKashida"/>
        <w:rPr>
          <w:rFonts w:asciiTheme="majorBidi" w:hAnsiTheme="majorBidi" w:cstheme="majorBidi"/>
          <w:sz w:val="20"/>
          <w:szCs w:val="20"/>
        </w:rPr>
      </w:pPr>
      <w:r w:rsidRPr="00C6435E">
        <w:rPr>
          <w:rFonts w:asciiTheme="majorBidi" w:hAnsiTheme="majorBidi" w:cstheme="majorBidi"/>
          <w:sz w:val="20"/>
          <w:szCs w:val="20"/>
        </w:rPr>
        <w:t>As it can be seen above, the advantages of the PSO are easiness to implement and having few parameters to adjust. However, there are some difficulties related with applying PSO on constricted models even it has been successfully applied in many areas, such as function optimization, artificial neural network training, fuzzy system control, and oth</w:t>
      </w:r>
      <w:r w:rsidR="00086AD8">
        <w:rPr>
          <w:rFonts w:asciiTheme="majorBidi" w:hAnsiTheme="majorBidi" w:cstheme="majorBidi"/>
          <w:sz w:val="20"/>
          <w:szCs w:val="20"/>
        </w:rPr>
        <w:t>er areas [</w:t>
      </w:r>
      <w:r w:rsidR="006439A7">
        <w:rPr>
          <w:rFonts w:asciiTheme="majorBidi" w:hAnsiTheme="majorBidi" w:cstheme="majorBidi"/>
          <w:sz w:val="20"/>
          <w:szCs w:val="20"/>
        </w:rPr>
        <w:t>36</w:t>
      </w:r>
      <w:r w:rsidR="00086AD8">
        <w:rPr>
          <w:rFonts w:asciiTheme="majorBidi" w:hAnsiTheme="majorBidi" w:cstheme="majorBidi"/>
          <w:sz w:val="20"/>
          <w:szCs w:val="20"/>
        </w:rPr>
        <w:t>]</w:t>
      </w:r>
      <w:r w:rsidRPr="00C6435E">
        <w:rPr>
          <w:rFonts w:asciiTheme="majorBidi" w:hAnsiTheme="majorBidi" w:cstheme="majorBidi"/>
          <w:sz w:val="20"/>
          <w:szCs w:val="20"/>
        </w:rPr>
        <w:t>.</w:t>
      </w:r>
    </w:p>
    <w:p w:rsidR="006053C3" w:rsidRPr="00C6435E" w:rsidRDefault="006053C3" w:rsidP="006053C3">
      <w:pPr>
        <w:jc w:val="lowKashida"/>
        <w:rPr>
          <w:rFonts w:asciiTheme="majorBidi" w:hAnsiTheme="majorBidi" w:cstheme="majorBidi"/>
          <w:sz w:val="20"/>
          <w:szCs w:val="20"/>
        </w:rPr>
      </w:pPr>
      <w:r w:rsidRPr="00C6435E">
        <w:rPr>
          <w:rFonts w:asciiTheme="majorBidi" w:hAnsiTheme="majorBidi" w:cstheme="majorBidi"/>
          <w:sz w:val="20"/>
          <w:szCs w:val="20"/>
        </w:rPr>
        <w:t xml:space="preserve">in our model, we also use this algorithm for optimizing obtained functions.   </w:t>
      </w:r>
    </w:p>
    <w:p w:rsidR="00190D48" w:rsidRPr="00C6435E" w:rsidRDefault="00190D48" w:rsidP="00190D48">
      <w:pPr>
        <w:pStyle w:val="ListParagraph"/>
        <w:jc w:val="lowKashida"/>
        <w:rPr>
          <w:rFonts w:asciiTheme="majorBidi" w:hAnsiTheme="majorBidi" w:cstheme="majorBidi"/>
          <w:b/>
          <w:bCs/>
          <w:sz w:val="20"/>
          <w:szCs w:val="20"/>
        </w:rPr>
      </w:pPr>
    </w:p>
    <w:p w:rsidR="00F67E99" w:rsidRPr="000A2E5D" w:rsidRDefault="00F67E99" w:rsidP="006C70F3">
      <w:pPr>
        <w:pStyle w:val="ListParagraph"/>
        <w:numPr>
          <w:ilvl w:val="0"/>
          <w:numId w:val="1"/>
        </w:numPr>
        <w:jc w:val="center"/>
        <w:rPr>
          <w:rFonts w:asciiTheme="majorBidi" w:hAnsiTheme="majorBidi" w:cstheme="majorBidi"/>
          <w:b/>
        </w:rPr>
      </w:pPr>
      <w:r w:rsidRPr="000A2E5D">
        <w:rPr>
          <w:rFonts w:asciiTheme="majorBidi" w:hAnsiTheme="majorBidi" w:cstheme="majorBidi"/>
          <w:b/>
        </w:rPr>
        <w:lastRenderedPageBreak/>
        <w:t>Numerical Examples</w:t>
      </w:r>
    </w:p>
    <w:p w:rsidR="00F67E99" w:rsidRPr="00C6435E" w:rsidRDefault="00393B8A" w:rsidP="00566642">
      <w:pPr>
        <w:jc w:val="lowKashida"/>
        <w:rPr>
          <w:rFonts w:asciiTheme="majorBidi" w:hAnsiTheme="majorBidi" w:cstheme="majorBidi"/>
          <w:sz w:val="20"/>
          <w:szCs w:val="20"/>
        </w:rPr>
      </w:pPr>
      <w:r w:rsidRPr="00C6435E">
        <w:rPr>
          <w:rFonts w:asciiTheme="majorBidi" w:hAnsiTheme="majorBidi" w:cstheme="majorBidi"/>
          <w:sz w:val="20"/>
          <w:szCs w:val="20"/>
        </w:rPr>
        <w:t xml:space="preserve">In this section, we use an example which </w:t>
      </w:r>
      <w:r w:rsidR="00226B62">
        <w:rPr>
          <w:rFonts w:asciiTheme="majorBidi" w:hAnsiTheme="majorBidi" w:cstheme="majorBidi"/>
          <w:sz w:val="20"/>
          <w:szCs w:val="20"/>
        </w:rPr>
        <w:t>originally comes from Banerjee [2]</w:t>
      </w:r>
      <w:r w:rsidR="001F1D04">
        <w:rPr>
          <w:rFonts w:asciiTheme="majorBidi" w:hAnsiTheme="majorBidi" w:cstheme="majorBidi"/>
          <w:sz w:val="20"/>
          <w:szCs w:val="20"/>
        </w:rPr>
        <w:t>. It was modified by Kim &amp; Ha [4]</w:t>
      </w:r>
      <w:r w:rsidRPr="00C6435E">
        <w:rPr>
          <w:rFonts w:asciiTheme="majorBidi" w:hAnsiTheme="majorBidi" w:cstheme="majorBidi"/>
          <w:sz w:val="20"/>
          <w:szCs w:val="20"/>
        </w:rPr>
        <w:t xml:space="preserve"> and we gathered additional values from example of Kreng &amp; Wu </w:t>
      </w:r>
      <w:r w:rsidR="001F1D04">
        <w:rPr>
          <w:rFonts w:asciiTheme="majorBidi" w:hAnsiTheme="majorBidi" w:cstheme="majorBidi"/>
          <w:sz w:val="20"/>
          <w:szCs w:val="20"/>
        </w:rPr>
        <w:t>[</w:t>
      </w:r>
      <w:r w:rsidR="00566642">
        <w:rPr>
          <w:rFonts w:asciiTheme="majorBidi" w:hAnsiTheme="majorBidi" w:cstheme="majorBidi"/>
          <w:sz w:val="20"/>
          <w:szCs w:val="20"/>
        </w:rPr>
        <w:t>32</w:t>
      </w:r>
      <w:r w:rsidR="001F1D04">
        <w:rPr>
          <w:rFonts w:asciiTheme="majorBidi" w:hAnsiTheme="majorBidi" w:cstheme="majorBidi"/>
          <w:sz w:val="20"/>
          <w:szCs w:val="20"/>
        </w:rPr>
        <w:t>]</w:t>
      </w:r>
      <w:r w:rsidRPr="00C6435E">
        <w:rPr>
          <w:rFonts w:asciiTheme="majorBidi" w:hAnsiTheme="majorBidi" w:cstheme="majorBidi"/>
          <w:sz w:val="20"/>
          <w:szCs w:val="20"/>
        </w:rPr>
        <w:t xml:space="preserve"> for analyzing our model.</w:t>
      </w:r>
    </w:p>
    <w:p w:rsidR="00393B8A" w:rsidRDefault="0041571B" w:rsidP="001046A9">
      <w:pPr>
        <w:jc w:val="lowKashida"/>
        <w:rPr>
          <w:rFonts w:asciiTheme="majorBidi" w:hAnsiTheme="majorBidi" w:cstheme="majorBidi"/>
          <w:sz w:val="20"/>
          <w:szCs w:val="20"/>
        </w:rPr>
      </w:pPr>
      <w:r w:rsidRPr="00C6435E">
        <w:rPr>
          <w:rFonts w:asciiTheme="majorBidi" w:hAnsiTheme="majorBidi" w:cstheme="majorBidi"/>
          <w:sz w:val="20"/>
          <w:szCs w:val="20"/>
        </w:rPr>
        <w:t xml:space="preserve">We consider a buyer, a supplier and a single product. </w:t>
      </w:r>
      <w:r w:rsidR="00FF020A" w:rsidRPr="00C6435E">
        <w:rPr>
          <w:rFonts w:asciiTheme="majorBidi" w:hAnsiTheme="majorBidi" w:cstheme="majorBidi"/>
          <w:sz w:val="20"/>
          <w:szCs w:val="20"/>
        </w:rPr>
        <w:t xml:space="preserve">Buyer’s annual demand is 4800 units and the order cost for each order is 25$. </w:t>
      </w:r>
      <w:r w:rsidR="006379B3" w:rsidRPr="00C6435E">
        <w:rPr>
          <w:rFonts w:asciiTheme="majorBidi" w:hAnsiTheme="majorBidi" w:cstheme="majorBidi"/>
          <w:sz w:val="20"/>
          <w:szCs w:val="20"/>
        </w:rPr>
        <w:t xml:space="preserve">Fixed transportation cost which buyer pays for each trip is 50$ and the unit variable cost for order handling and receiving is 1.00$/unit. Annual production capacity of supplier is 19220 units. </w:t>
      </w:r>
      <w:r w:rsidR="00EC3576" w:rsidRPr="00C6435E">
        <w:rPr>
          <w:rFonts w:asciiTheme="majorBidi" w:hAnsiTheme="majorBidi" w:cstheme="majorBidi"/>
          <w:sz w:val="20"/>
          <w:szCs w:val="20"/>
        </w:rPr>
        <w:t>The cost of supplier’s setup time is 400$ per unit. We assume that H</w:t>
      </w:r>
      <w:r w:rsidR="00EC3576" w:rsidRPr="00C6435E">
        <w:rPr>
          <w:rFonts w:asciiTheme="majorBidi" w:hAnsiTheme="majorBidi" w:cstheme="majorBidi"/>
          <w:sz w:val="20"/>
          <w:szCs w:val="20"/>
          <w:vertAlign w:val="subscript"/>
        </w:rPr>
        <w:t>B</w:t>
      </w:r>
      <w:r w:rsidR="00EC3576" w:rsidRPr="00C6435E">
        <w:rPr>
          <w:rFonts w:asciiTheme="majorBidi" w:hAnsiTheme="majorBidi" w:cstheme="majorBidi"/>
          <w:sz w:val="20"/>
          <w:szCs w:val="20"/>
        </w:rPr>
        <w:t xml:space="preserve"> and H</w:t>
      </w:r>
      <w:r w:rsidR="00EC3576" w:rsidRPr="00C6435E">
        <w:rPr>
          <w:rFonts w:asciiTheme="majorBidi" w:hAnsiTheme="majorBidi" w:cstheme="majorBidi"/>
          <w:sz w:val="20"/>
          <w:szCs w:val="20"/>
          <w:vertAlign w:val="subscript"/>
        </w:rPr>
        <w:t xml:space="preserve">S </w:t>
      </w:r>
      <w:r w:rsidR="00AB7535" w:rsidRPr="00C6435E">
        <w:rPr>
          <w:rFonts w:asciiTheme="majorBidi" w:hAnsiTheme="majorBidi" w:cstheme="majorBidi"/>
          <w:sz w:val="20"/>
          <w:szCs w:val="20"/>
        </w:rPr>
        <w:t xml:space="preserve">are 7$ and 8$ per unit per year. </w:t>
      </w:r>
      <w:r w:rsidR="00741793" w:rsidRPr="00C6435E">
        <w:rPr>
          <w:rFonts w:asciiTheme="majorBidi" w:hAnsiTheme="majorBidi" w:cstheme="majorBidi"/>
          <w:sz w:val="20"/>
          <w:szCs w:val="20"/>
        </w:rPr>
        <w:t xml:space="preserve">The setup time before reduction policy is 4 and the setup cost per unit time is 100$, where the amortization of the setup reduction capital is 0.35, it is assumed that a rate of 30% to fixed reduction can be achieved whenever </w:t>
      </w:r>
      <w:r w:rsidR="00853A9E" w:rsidRPr="00C6435E">
        <w:rPr>
          <w:rFonts w:asciiTheme="majorBidi" w:hAnsiTheme="majorBidi" w:cstheme="majorBidi"/>
          <w:sz w:val="20"/>
          <w:szCs w:val="20"/>
        </w:rPr>
        <w:t>the unit incremental cost of 2000$ is made. In summary:</w:t>
      </w:r>
    </w:p>
    <w:p w:rsidR="006329E5" w:rsidRPr="00495A43" w:rsidRDefault="006329E5" w:rsidP="001046A9">
      <w:pPr>
        <w:jc w:val="lowKashida"/>
        <w:rPr>
          <w:rFonts w:asciiTheme="majorBidi" w:hAnsiTheme="majorBidi" w:cstheme="majorBidi"/>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48"/>
        <w:gridCol w:w="1710"/>
        <w:gridCol w:w="810"/>
        <w:gridCol w:w="1368"/>
      </w:tblGrid>
      <w:tr w:rsidR="001A5906" w:rsidRPr="00C6435E" w:rsidTr="00905599">
        <w:tc>
          <w:tcPr>
            <w:tcW w:w="648" w:type="dxa"/>
          </w:tcPr>
          <w:p w:rsidR="001A5906" w:rsidRPr="00C6435E" w:rsidRDefault="001A5906" w:rsidP="001046A9">
            <w:pPr>
              <w:jc w:val="lowKashida"/>
              <w:rPr>
                <w:rFonts w:asciiTheme="majorBidi" w:hAnsiTheme="majorBidi" w:cstheme="majorBidi"/>
                <w:sz w:val="20"/>
                <w:szCs w:val="20"/>
              </w:rPr>
            </w:pPr>
            <w:r w:rsidRPr="00C6435E">
              <w:rPr>
                <w:rFonts w:asciiTheme="majorBidi" w:hAnsiTheme="majorBidi" w:cstheme="majorBidi"/>
                <w:sz w:val="20"/>
                <w:szCs w:val="20"/>
              </w:rPr>
              <w:t>A=</w:t>
            </w:r>
          </w:p>
        </w:tc>
        <w:tc>
          <w:tcPr>
            <w:tcW w:w="1710" w:type="dxa"/>
          </w:tcPr>
          <w:p w:rsidR="001A5906" w:rsidRPr="00C6435E" w:rsidRDefault="00AE340F" w:rsidP="001046A9">
            <w:pPr>
              <w:jc w:val="lowKashida"/>
              <w:rPr>
                <w:rFonts w:asciiTheme="majorBidi" w:hAnsiTheme="majorBidi" w:cstheme="majorBidi"/>
                <w:sz w:val="20"/>
                <w:szCs w:val="20"/>
              </w:rPr>
            </w:pPr>
            <w:r>
              <w:rPr>
                <w:rFonts w:asciiTheme="majorBidi" w:hAnsiTheme="majorBidi" w:cstheme="majorBidi"/>
                <w:sz w:val="20"/>
                <w:szCs w:val="20"/>
              </w:rPr>
              <w:t>20</w:t>
            </w:r>
          </w:p>
        </w:tc>
        <w:tc>
          <w:tcPr>
            <w:tcW w:w="810" w:type="dxa"/>
            <w:vAlign w:val="center"/>
          </w:tcPr>
          <w:p w:rsidR="001A5906" w:rsidRPr="00C6435E" w:rsidRDefault="001A5906" w:rsidP="001046A9">
            <w:pPr>
              <w:jc w:val="lowKashida"/>
              <w:rPr>
                <w:rFonts w:asciiTheme="majorBidi" w:hAnsiTheme="majorBidi" w:cstheme="majorBidi"/>
                <w:sz w:val="20"/>
                <w:szCs w:val="20"/>
              </w:rPr>
            </w:pPr>
            <w:r w:rsidRPr="00C6435E">
              <w:rPr>
                <w:rFonts w:asciiTheme="majorBidi" w:hAnsiTheme="majorBidi" w:cstheme="majorBidi"/>
                <w:sz w:val="20"/>
                <w:szCs w:val="20"/>
              </w:rPr>
              <w:t>C×S=</w:t>
            </w:r>
          </w:p>
        </w:tc>
        <w:tc>
          <w:tcPr>
            <w:tcW w:w="1368" w:type="dxa"/>
          </w:tcPr>
          <w:p w:rsidR="001A5906" w:rsidRPr="00C6435E" w:rsidRDefault="001A5906" w:rsidP="001046A9">
            <w:pPr>
              <w:jc w:val="lowKashida"/>
              <w:rPr>
                <w:rFonts w:asciiTheme="majorBidi" w:hAnsiTheme="majorBidi" w:cstheme="majorBidi"/>
                <w:sz w:val="20"/>
                <w:szCs w:val="20"/>
              </w:rPr>
            </w:pPr>
            <w:r w:rsidRPr="00C6435E">
              <w:rPr>
                <w:rFonts w:asciiTheme="majorBidi" w:hAnsiTheme="majorBidi" w:cstheme="majorBidi"/>
                <w:sz w:val="20"/>
                <w:szCs w:val="20"/>
              </w:rPr>
              <w:t>400</w:t>
            </w:r>
          </w:p>
        </w:tc>
      </w:tr>
      <w:tr w:rsidR="001A5906" w:rsidRPr="00C6435E" w:rsidTr="00905599">
        <w:tc>
          <w:tcPr>
            <w:tcW w:w="648" w:type="dxa"/>
          </w:tcPr>
          <w:p w:rsidR="001A5906" w:rsidRPr="00C6435E" w:rsidRDefault="001A5906" w:rsidP="001046A9">
            <w:pPr>
              <w:jc w:val="lowKashida"/>
              <w:rPr>
                <w:rFonts w:asciiTheme="majorBidi" w:hAnsiTheme="majorBidi" w:cstheme="majorBidi"/>
                <w:sz w:val="20"/>
                <w:szCs w:val="20"/>
              </w:rPr>
            </w:pPr>
            <w:r w:rsidRPr="00C6435E">
              <w:rPr>
                <w:rFonts w:asciiTheme="majorBidi" w:hAnsiTheme="majorBidi" w:cstheme="majorBidi"/>
                <w:sz w:val="20"/>
                <w:szCs w:val="20"/>
              </w:rPr>
              <w:t>D=</w:t>
            </w:r>
          </w:p>
        </w:tc>
        <w:tc>
          <w:tcPr>
            <w:tcW w:w="1710" w:type="dxa"/>
          </w:tcPr>
          <w:p w:rsidR="001A5906" w:rsidRPr="00C6435E" w:rsidRDefault="001A5906" w:rsidP="001046A9">
            <w:pPr>
              <w:jc w:val="lowKashida"/>
              <w:rPr>
                <w:rFonts w:asciiTheme="majorBidi" w:hAnsiTheme="majorBidi" w:cstheme="majorBidi"/>
                <w:sz w:val="20"/>
                <w:szCs w:val="20"/>
              </w:rPr>
            </w:pPr>
            <w:r w:rsidRPr="00C6435E">
              <w:rPr>
                <w:rFonts w:asciiTheme="majorBidi" w:hAnsiTheme="majorBidi" w:cstheme="majorBidi"/>
                <w:sz w:val="20"/>
                <w:szCs w:val="20"/>
              </w:rPr>
              <w:t>4800</w:t>
            </w:r>
          </w:p>
        </w:tc>
        <w:tc>
          <w:tcPr>
            <w:tcW w:w="810" w:type="dxa"/>
          </w:tcPr>
          <w:p w:rsidR="001A5906" w:rsidRPr="00C6435E" w:rsidRDefault="001A5906" w:rsidP="001046A9">
            <w:pPr>
              <w:jc w:val="lowKashida"/>
              <w:rPr>
                <w:rFonts w:asciiTheme="majorBidi" w:hAnsiTheme="majorBidi" w:cstheme="majorBidi"/>
                <w:sz w:val="20"/>
                <w:szCs w:val="20"/>
              </w:rPr>
            </w:pPr>
            <w:r w:rsidRPr="00C6435E">
              <w:rPr>
                <w:rFonts w:asciiTheme="majorBidi" w:hAnsiTheme="majorBidi" w:cstheme="majorBidi"/>
                <w:sz w:val="20"/>
                <w:szCs w:val="20"/>
              </w:rPr>
              <w:t>s=</w:t>
            </w:r>
          </w:p>
        </w:tc>
        <w:tc>
          <w:tcPr>
            <w:tcW w:w="1368" w:type="dxa"/>
          </w:tcPr>
          <w:p w:rsidR="001A5906" w:rsidRPr="00C6435E" w:rsidRDefault="001A5906" w:rsidP="001046A9">
            <w:pPr>
              <w:jc w:val="lowKashida"/>
              <w:rPr>
                <w:rFonts w:asciiTheme="majorBidi" w:hAnsiTheme="majorBidi" w:cstheme="majorBidi"/>
                <w:sz w:val="20"/>
                <w:szCs w:val="20"/>
              </w:rPr>
            </w:pPr>
            <w:r w:rsidRPr="00C6435E">
              <w:rPr>
                <w:rFonts w:asciiTheme="majorBidi" w:hAnsiTheme="majorBidi" w:cstheme="majorBidi"/>
                <w:sz w:val="20"/>
                <w:szCs w:val="20"/>
              </w:rPr>
              <w:t>100</w:t>
            </w:r>
          </w:p>
        </w:tc>
      </w:tr>
      <w:tr w:rsidR="001A5906" w:rsidRPr="00C6435E" w:rsidTr="00905599">
        <w:tc>
          <w:tcPr>
            <w:tcW w:w="648" w:type="dxa"/>
          </w:tcPr>
          <w:p w:rsidR="001A5906" w:rsidRPr="00C6435E" w:rsidRDefault="001A5906" w:rsidP="001046A9">
            <w:pPr>
              <w:jc w:val="lowKashida"/>
              <w:rPr>
                <w:rFonts w:asciiTheme="majorBidi" w:hAnsiTheme="majorBidi" w:cstheme="majorBidi"/>
                <w:sz w:val="20"/>
                <w:szCs w:val="20"/>
              </w:rPr>
            </w:pPr>
            <w:r w:rsidRPr="00C6435E">
              <w:rPr>
                <w:rFonts w:asciiTheme="majorBidi" w:hAnsiTheme="majorBidi" w:cstheme="majorBidi"/>
                <w:sz w:val="20"/>
                <w:szCs w:val="20"/>
              </w:rPr>
              <w:t>t</w:t>
            </w:r>
            <w:r w:rsidRPr="00C6435E">
              <w:rPr>
                <w:rFonts w:asciiTheme="majorBidi" w:hAnsiTheme="majorBidi" w:cstheme="majorBidi"/>
                <w:sz w:val="20"/>
                <w:szCs w:val="20"/>
                <w:vertAlign w:val="subscript"/>
              </w:rPr>
              <w:t>S</w:t>
            </w:r>
            <w:r w:rsidRPr="00C6435E">
              <w:rPr>
                <w:rFonts w:asciiTheme="majorBidi" w:hAnsiTheme="majorBidi" w:cstheme="majorBidi"/>
                <w:sz w:val="20"/>
                <w:szCs w:val="20"/>
              </w:rPr>
              <w:t>=</w:t>
            </w:r>
          </w:p>
        </w:tc>
        <w:tc>
          <w:tcPr>
            <w:tcW w:w="1710" w:type="dxa"/>
          </w:tcPr>
          <w:p w:rsidR="001A5906" w:rsidRPr="00C6435E" w:rsidRDefault="001A5906" w:rsidP="001046A9">
            <w:pPr>
              <w:jc w:val="lowKashida"/>
              <w:rPr>
                <w:rFonts w:asciiTheme="majorBidi" w:hAnsiTheme="majorBidi" w:cstheme="majorBidi"/>
                <w:sz w:val="20"/>
                <w:szCs w:val="20"/>
              </w:rPr>
            </w:pPr>
            <w:r w:rsidRPr="00C6435E">
              <w:rPr>
                <w:rFonts w:asciiTheme="majorBidi" w:hAnsiTheme="majorBidi" w:cstheme="majorBidi"/>
                <w:sz w:val="20"/>
                <w:szCs w:val="20"/>
              </w:rPr>
              <w:t>4</w:t>
            </w:r>
          </w:p>
        </w:tc>
        <w:tc>
          <w:tcPr>
            <w:tcW w:w="810" w:type="dxa"/>
          </w:tcPr>
          <w:p w:rsidR="001A5906" w:rsidRPr="00C6435E" w:rsidRDefault="001A5906" w:rsidP="001046A9">
            <w:pPr>
              <w:jc w:val="lowKashida"/>
              <w:rPr>
                <w:rFonts w:asciiTheme="majorBidi" w:hAnsiTheme="majorBidi" w:cstheme="majorBidi"/>
                <w:sz w:val="20"/>
                <w:szCs w:val="20"/>
              </w:rPr>
            </w:pPr>
            <w:r w:rsidRPr="00C6435E">
              <w:rPr>
                <w:rFonts w:asciiTheme="majorBidi" w:hAnsiTheme="majorBidi" w:cstheme="majorBidi"/>
                <w:sz w:val="20"/>
                <w:szCs w:val="20"/>
              </w:rPr>
              <w:t>F=</w:t>
            </w:r>
          </w:p>
        </w:tc>
        <w:tc>
          <w:tcPr>
            <w:tcW w:w="1368" w:type="dxa"/>
          </w:tcPr>
          <w:p w:rsidR="001A5906" w:rsidRPr="00C6435E" w:rsidRDefault="00AE340F" w:rsidP="001046A9">
            <w:pPr>
              <w:jc w:val="lowKashida"/>
              <w:rPr>
                <w:rFonts w:asciiTheme="majorBidi" w:hAnsiTheme="majorBidi" w:cstheme="majorBidi"/>
                <w:sz w:val="20"/>
                <w:szCs w:val="20"/>
              </w:rPr>
            </w:pPr>
            <w:r>
              <w:rPr>
                <w:rFonts w:asciiTheme="majorBidi" w:hAnsiTheme="majorBidi" w:cstheme="majorBidi"/>
                <w:sz w:val="20"/>
                <w:szCs w:val="20"/>
              </w:rPr>
              <w:t>60</w:t>
            </w:r>
          </w:p>
        </w:tc>
      </w:tr>
      <w:tr w:rsidR="001A5906" w:rsidRPr="00C6435E" w:rsidTr="00905599">
        <w:tc>
          <w:tcPr>
            <w:tcW w:w="648" w:type="dxa"/>
          </w:tcPr>
          <w:p w:rsidR="001A5906" w:rsidRPr="00C6435E" w:rsidRDefault="001A5906" w:rsidP="001046A9">
            <w:pPr>
              <w:jc w:val="lowKashida"/>
              <w:rPr>
                <w:rFonts w:asciiTheme="majorBidi" w:hAnsiTheme="majorBidi" w:cstheme="majorBidi"/>
                <w:sz w:val="20"/>
                <w:szCs w:val="20"/>
              </w:rPr>
            </w:pPr>
            <w:r w:rsidRPr="00C6435E">
              <w:rPr>
                <w:rFonts w:asciiTheme="majorBidi" w:hAnsiTheme="majorBidi" w:cstheme="majorBidi"/>
                <w:sz w:val="20"/>
                <w:szCs w:val="20"/>
              </w:rPr>
              <w:t>M=</w:t>
            </w:r>
          </w:p>
        </w:tc>
        <w:tc>
          <w:tcPr>
            <w:tcW w:w="1710" w:type="dxa"/>
          </w:tcPr>
          <w:p w:rsidR="001A5906" w:rsidRPr="00C6435E" w:rsidRDefault="001A5906" w:rsidP="001046A9">
            <w:pPr>
              <w:jc w:val="lowKashida"/>
              <w:rPr>
                <w:rFonts w:asciiTheme="majorBidi" w:hAnsiTheme="majorBidi" w:cstheme="majorBidi"/>
                <w:sz w:val="20"/>
                <w:szCs w:val="20"/>
              </w:rPr>
            </w:pPr>
            <w:r w:rsidRPr="00C6435E">
              <w:rPr>
                <w:rFonts w:asciiTheme="majorBidi" w:hAnsiTheme="majorBidi" w:cstheme="majorBidi"/>
                <w:sz w:val="20"/>
                <w:szCs w:val="20"/>
              </w:rPr>
              <w:t>2000</w:t>
            </w:r>
          </w:p>
        </w:tc>
        <w:tc>
          <w:tcPr>
            <w:tcW w:w="810" w:type="dxa"/>
          </w:tcPr>
          <w:p w:rsidR="001A5906" w:rsidRPr="00C6435E" w:rsidRDefault="001A5906" w:rsidP="001046A9">
            <w:pPr>
              <w:jc w:val="lowKashida"/>
              <w:rPr>
                <w:rFonts w:asciiTheme="majorBidi" w:hAnsiTheme="majorBidi" w:cstheme="majorBidi"/>
                <w:sz w:val="20"/>
                <w:szCs w:val="20"/>
              </w:rPr>
            </w:pPr>
            <w:r w:rsidRPr="00C6435E">
              <w:rPr>
                <w:rFonts w:asciiTheme="majorBidi" w:hAnsiTheme="majorBidi" w:cstheme="majorBidi"/>
                <w:sz w:val="20"/>
                <w:szCs w:val="20"/>
              </w:rPr>
              <w:t>V=</w:t>
            </w:r>
          </w:p>
        </w:tc>
        <w:tc>
          <w:tcPr>
            <w:tcW w:w="1368" w:type="dxa"/>
          </w:tcPr>
          <w:p w:rsidR="001A5906" w:rsidRPr="00C6435E" w:rsidRDefault="001A5906" w:rsidP="001046A9">
            <w:pPr>
              <w:jc w:val="lowKashida"/>
              <w:rPr>
                <w:rFonts w:asciiTheme="majorBidi" w:hAnsiTheme="majorBidi" w:cstheme="majorBidi"/>
                <w:sz w:val="20"/>
                <w:szCs w:val="20"/>
              </w:rPr>
            </w:pPr>
            <w:r w:rsidRPr="00C6435E">
              <w:rPr>
                <w:rFonts w:asciiTheme="majorBidi" w:hAnsiTheme="majorBidi" w:cstheme="majorBidi"/>
                <w:sz w:val="20"/>
                <w:szCs w:val="20"/>
              </w:rPr>
              <w:t>1</w:t>
            </w:r>
          </w:p>
        </w:tc>
      </w:tr>
      <w:tr w:rsidR="001A5906" w:rsidRPr="00C6435E" w:rsidTr="00905599">
        <w:trPr>
          <w:trHeight w:val="143"/>
        </w:trPr>
        <w:tc>
          <w:tcPr>
            <w:tcW w:w="648" w:type="dxa"/>
          </w:tcPr>
          <w:p w:rsidR="001A5906" w:rsidRPr="00C6435E" w:rsidRDefault="001A5906" w:rsidP="001046A9">
            <w:pPr>
              <w:jc w:val="lowKashida"/>
              <w:rPr>
                <w:rFonts w:asciiTheme="majorBidi" w:hAnsiTheme="majorBidi" w:cstheme="majorBidi"/>
                <w:sz w:val="20"/>
                <w:szCs w:val="20"/>
              </w:rPr>
            </w:pPr>
            <w:r w:rsidRPr="00C6435E">
              <w:rPr>
                <w:rFonts w:asciiTheme="majorBidi" w:hAnsiTheme="majorBidi" w:cstheme="majorBidi"/>
                <w:sz w:val="20"/>
                <w:szCs w:val="20"/>
              </w:rPr>
              <w:t>P=</w:t>
            </w:r>
          </w:p>
        </w:tc>
        <w:tc>
          <w:tcPr>
            <w:tcW w:w="1710" w:type="dxa"/>
          </w:tcPr>
          <w:p w:rsidR="001A5906" w:rsidRPr="00C6435E" w:rsidRDefault="001A5906" w:rsidP="001046A9">
            <w:pPr>
              <w:jc w:val="lowKashida"/>
              <w:rPr>
                <w:rFonts w:asciiTheme="majorBidi" w:hAnsiTheme="majorBidi" w:cstheme="majorBidi"/>
                <w:sz w:val="20"/>
                <w:szCs w:val="20"/>
              </w:rPr>
            </w:pPr>
            <w:r w:rsidRPr="00C6435E">
              <w:rPr>
                <w:rFonts w:asciiTheme="majorBidi" w:hAnsiTheme="majorBidi" w:cstheme="majorBidi"/>
                <w:sz w:val="20"/>
                <w:szCs w:val="20"/>
              </w:rPr>
              <w:t>19200</w:t>
            </w:r>
          </w:p>
        </w:tc>
        <w:tc>
          <w:tcPr>
            <w:tcW w:w="810" w:type="dxa"/>
          </w:tcPr>
          <w:p w:rsidR="001A5906" w:rsidRPr="00C6435E" w:rsidRDefault="001A5906" w:rsidP="001046A9">
            <w:pPr>
              <w:jc w:val="lowKashida"/>
              <w:rPr>
                <w:rFonts w:asciiTheme="majorBidi" w:hAnsiTheme="majorBidi" w:cstheme="majorBidi"/>
                <w:sz w:val="20"/>
                <w:szCs w:val="20"/>
              </w:rPr>
            </w:pPr>
            <w:r w:rsidRPr="00C6435E">
              <w:rPr>
                <w:rFonts w:asciiTheme="majorBidi" w:hAnsiTheme="majorBidi" w:cstheme="majorBidi"/>
                <w:sz w:val="20"/>
                <w:szCs w:val="20"/>
              </w:rPr>
              <w:t>K=</w:t>
            </w:r>
          </w:p>
        </w:tc>
        <w:tc>
          <w:tcPr>
            <w:tcW w:w="1368" w:type="dxa"/>
          </w:tcPr>
          <w:p w:rsidR="001A5906" w:rsidRPr="00C6435E" w:rsidRDefault="001A5906" w:rsidP="001046A9">
            <w:pPr>
              <w:jc w:val="lowKashida"/>
              <w:rPr>
                <w:rFonts w:asciiTheme="majorBidi" w:hAnsiTheme="majorBidi" w:cstheme="majorBidi"/>
                <w:sz w:val="20"/>
                <w:szCs w:val="20"/>
              </w:rPr>
            </w:pPr>
            <w:r w:rsidRPr="00C6435E">
              <w:rPr>
                <w:rFonts w:asciiTheme="majorBidi" w:hAnsiTheme="majorBidi" w:cstheme="majorBidi"/>
                <w:sz w:val="20"/>
                <w:szCs w:val="20"/>
              </w:rPr>
              <w:t>0.35</w:t>
            </w:r>
          </w:p>
        </w:tc>
      </w:tr>
      <w:tr w:rsidR="001A5906" w:rsidRPr="00C6435E" w:rsidTr="00905599">
        <w:trPr>
          <w:trHeight w:val="143"/>
        </w:trPr>
        <w:tc>
          <w:tcPr>
            <w:tcW w:w="648" w:type="dxa"/>
          </w:tcPr>
          <w:p w:rsidR="001A5906" w:rsidRPr="00C6435E" w:rsidRDefault="001A5906" w:rsidP="001046A9">
            <w:pPr>
              <w:jc w:val="lowKashida"/>
              <w:rPr>
                <w:rFonts w:asciiTheme="majorBidi" w:hAnsiTheme="majorBidi" w:cstheme="majorBidi"/>
                <w:sz w:val="20"/>
                <w:szCs w:val="20"/>
              </w:rPr>
            </w:pPr>
            <w:r w:rsidRPr="00C6435E">
              <w:rPr>
                <w:rFonts w:asciiTheme="majorBidi" w:hAnsiTheme="majorBidi" w:cstheme="majorBidi"/>
                <w:sz w:val="20"/>
                <w:szCs w:val="20"/>
              </w:rPr>
              <w:t>H</w:t>
            </w:r>
            <w:r w:rsidRPr="00C6435E">
              <w:rPr>
                <w:rFonts w:asciiTheme="majorBidi" w:hAnsiTheme="majorBidi" w:cstheme="majorBidi"/>
                <w:sz w:val="20"/>
                <w:szCs w:val="20"/>
                <w:vertAlign w:val="subscript"/>
              </w:rPr>
              <w:t>S</w:t>
            </w:r>
            <w:r w:rsidRPr="00C6435E">
              <w:rPr>
                <w:rFonts w:asciiTheme="majorBidi" w:hAnsiTheme="majorBidi" w:cstheme="majorBidi"/>
                <w:sz w:val="20"/>
                <w:szCs w:val="20"/>
              </w:rPr>
              <w:t>=</w:t>
            </w:r>
          </w:p>
        </w:tc>
        <w:tc>
          <w:tcPr>
            <w:tcW w:w="1710" w:type="dxa"/>
          </w:tcPr>
          <w:p w:rsidR="001A5906" w:rsidRPr="00C6435E" w:rsidRDefault="001A5906" w:rsidP="001046A9">
            <w:pPr>
              <w:jc w:val="lowKashida"/>
              <w:rPr>
                <w:rFonts w:asciiTheme="majorBidi" w:hAnsiTheme="majorBidi" w:cstheme="majorBidi"/>
                <w:sz w:val="20"/>
                <w:szCs w:val="20"/>
              </w:rPr>
            </w:pPr>
            <w:r w:rsidRPr="00C6435E">
              <w:rPr>
                <w:rFonts w:asciiTheme="majorBidi" w:hAnsiTheme="majorBidi" w:cstheme="majorBidi"/>
                <w:sz w:val="20"/>
                <w:szCs w:val="20"/>
              </w:rPr>
              <w:t>6</w:t>
            </w:r>
          </w:p>
        </w:tc>
        <w:tc>
          <w:tcPr>
            <w:tcW w:w="810" w:type="dxa"/>
          </w:tcPr>
          <w:p w:rsidR="001A5906" w:rsidRPr="00C6435E" w:rsidRDefault="001A5906" w:rsidP="001046A9">
            <w:pPr>
              <w:jc w:val="lowKashida"/>
              <w:rPr>
                <w:rFonts w:asciiTheme="majorBidi" w:hAnsiTheme="majorBidi" w:cstheme="majorBidi"/>
                <w:sz w:val="20"/>
                <w:szCs w:val="20"/>
              </w:rPr>
            </w:pPr>
            <w:r w:rsidRPr="00C6435E">
              <w:rPr>
                <w:rFonts w:asciiTheme="majorBidi" w:hAnsiTheme="majorBidi" w:cstheme="majorBidi"/>
                <w:sz w:val="20"/>
                <w:szCs w:val="20"/>
              </w:rPr>
              <w:t>H</w:t>
            </w:r>
            <w:r w:rsidRPr="00C6435E">
              <w:rPr>
                <w:rFonts w:asciiTheme="majorBidi" w:hAnsiTheme="majorBidi" w:cstheme="majorBidi"/>
                <w:sz w:val="20"/>
                <w:szCs w:val="20"/>
                <w:vertAlign w:val="subscript"/>
              </w:rPr>
              <w:t>B</w:t>
            </w:r>
            <w:r w:rsidRPr="00C6435E">
              <w:rPr>
                <w:rFonts w:asciiTheme="majorBidi" w:hAnsiTheme="majorBidi" w:cstheme="majorBidi"/>
                <w:sz w:val="20"/>
                <w:szCs w:val="20"/>
              </w:rPr>
              <w:t>=</w:t>
            </w:r>
          </w:p>
        </w:tc>
        <w:tc>
          <w:tcPr>
            <w:tcW w:w="1368" w:type="dxa"/>
          </w:tcPr>
          <w:p w:rsidR="001A5906" w:rsidRPr="00C6435E" w:rsidRDefault="001A5906" w:rsidP="001046A9">
            <w:pPr>
              <w:jc w:val="lowKashida"/>
              <w:rPr>
                <w:rFonts w:asciiTheme="majorBidi" w:hAnsiTheme="majorBidi" w:cstheme="majorBidi"/>
                <w:sz w:val="20"/>
                <w:szCs w:val="20"/>
              </w:rPr>
            </w:pPr>
            <w:r w:rsidRPr="00C6435E">
              <w:rPr>
                <w:rFonts w:asciiTheme="majorBidi" w:hAnsiTheme="majorBidi" w:cstheme="majorBidi"/>
                <w:sz w:val="20"/>
                <w:szCs w:val="20"/>
              </w:rPr>
              <w:t>7</w:t>
            </w:r>
          </w:p>
        </w:tc>
      </w:tr>
      <w:tr w:rsidR="001A5906" w:rsidRPr="00C6435E" w:rsidTr="00905599">
        <w:trPr>
          <w:trHeight w:val="143"/>
        </w:trPr>
        <w:tc>
          <w:tcPr>
            <w:tcW w:w="648" w:type="dxa"/>
          </w:tcPr>
          <w:p w:rsidR="001A5906" w:rsidRPr="00C6435E" w:rsidRDefault="001A5906" w:rsidP="001046A9">
            <w:pPr>
              <w:jc w:val="lowKashida"/>
              <w:rPr>
                <w:rFonts w:asciiTheme="majorBidi" w:hAnsiTheme="majorBidi" w:cstheme="majorBidi"/>
                <w:sz w:val="20"/>
                <w:szCs w:val="20"/>
              </w:rPr>
            </w:pPr>
            <w:r w:rsidRPr="00C6435E">
              <w:rPr>
                <w:position w:val="-6"/>
                <w:sz w:val="20"/>
                <w:szCs w:val="20"/>
              </w:rPr>
              <w:object w:dxaOrig="220" w:dyaOrig="300">
                <v:shape id="_x0000_i1079" type="#_x0000_t75" style="width:11.25pt;height:15pt" o:ole="">
                  <v:imagedata r:id="rId98" o:title=""/>
                </v:shape>
                <o:OLEObject Type="Embed" ProgID="Equation.DSMT4" ShapeID="_x0000_i1079" DrawAspect="Content" ObjectID="_1377773808" r:id="rId99"/>
              </w:object>
            </w:r>
            <w:r w:rsidRPr="00C6435E">
              <w:rPr>
                <w:sz w:val="20"/>
                <w:szCs w:val="20"/>
              </w:rPr>
              <w:t>=</w:t>
            </w:r>
          </w:p>
        </w:tc>
        <w:tc>
          <w:tcPr>
            <w:tcW w:w="1710" w:type="dxa"/>
          </w:tcPr>
          <w:p w:rsidR="001A5906" w:rsidRPr="00C6435E" w:rsidRDefault="001A5906" w:rsidP="00CD7A60">
            <w:pPr>
              <w:jc w:val="lowKashida"/>
              <w:rPr>
                <w:rFonts w:asciiTheme="majorBidi" w:hAnsiTheme="majorBidi" w:cstheme="majorBidi"/>
                <w:sz w:val="20"/>
                <w:szCs w:val="20"/>
              </w:rPr>
            </w:pPr>
            <w:r w:rsidRPr="00C6435E">
              <w:rPr>
                <w:rFonts w:asciiTheme="majorBidi" w:hAnsiTheme="majorBidi" w:cstheme="majorBidi"/>
                <w:sz w:val="20"/>
                <w:szCs w:val="20"/>
              </w:rPr>
              <w:t>0.3</w:t>
            </w:r>
          </w:p>
        </w:tc>
        <w:tc>
          <w:tcPr>
            <w:tcW w:w="810" w:type="dxa"/>
          </w:tcPr>
          <w:p w:rsidR="001A5906" w:rsidRPr="00C6435E" w:rsidRDefault="001A5906" w:rsidP="001046A9">
            <w:pPr>
              <w:jc w:val="lowKashida"/>
              <w:rPr>
                <w:rFonts w:asciiTheme="majorBidi" w:hAnsiTheme="majorBidi" w:cstheme="majorBidi"/>
                <w:sz w:val="20"/>
                <w:szCs w:val="20"/>
              </w:rPr>
            </w:pPr>
          </w:p>
        </w:tc>
        <w:tc>
          <w:tcPr>
            <w:tcW w:w="1368" w:type="dxa"/>
          </w:tcPr>
          <w:p w:rsidR="001A5906" w:rsidRPr="00C6435E" w:rsidRDefault="001A5906" w:rsidP="001046A9">
            <w:pPr>
              <w:jc w:val="lowKashida"/>
              <w:rPr>
                <w:rFonts w:asciiTheme="majorBidi" w:hAnsiTheme="majorBidi" w:cstheme="majorBidi"/>
                <w:sz w:val="20"/>
                <w:szCs w:val="20"/>
              </w:rPr>
            </w:pPr>
          </w:p>
        </w:tc>
      </w:tr>
    </w:tbl>
    <w:p w:rsidR="00853A9E" w:rsidRPr="00C6435E" w:rsidRDefault="00853A9E" w:rsidP="001046A9">
      <w:pPr>
        <w:jc w:val="lowKashida"/>
        <w:rPr>
          <w:sz w:val="20"/>
          <w:szCs w:val="20"/>
        </w:rPr>
      </w:pPr>
      <w:r w:rsidRPr="00C6435E">
        <w:rPr>
          <w:rFonts w:asciiTheme="majorBidi" w:hAnsiTheme="majorBidi" w:cstheme="majorBidi"/>
          <w:sz w:val="20"/>
          <w:szCs w:val="20"/>
        </w:rPr>
        <w:tab/>
      </w:r>
    </w:p>
    <w:p w:rsidR="00C95FC0" w:rsidRPr="00C6435E" w:rsidRDefault="00713A61" w:rsidP="001046A9">
      <w:pPr>
        <w:pStyle w:val="ListParagraph"/>
        <w:numPr>
          <w:ilvl w:val="1"/>
          <w:numId w:val="1"/>
        </w:numPr>
        <w:jc w:val="lowKashida"/>
        <w:rPr>
          <w:rFonts w:asciiTheme="majorBidi" w:hAnsiTheme="majorBidi" w:cstheme="majorBidi"/>
          <w:b/>
          <w:bCs/>
          <w:sz w:val="20"/>
          <w:szCs w:val="20"/>
        </w:rPr>
      </w:pPr>
      <w:r w:rsidRPr="00C6435E">
        <w:rPr>
          <w:rFonts w:asciiTheme="majorBidi" w:hAnsiTheme="majorBidi" w:cstheme="majorBidi"/>
          <w:b/>
          <w:bCs/>
          <w:sz w:val="20"/>
          <w:szCs w:val="20"/>
        </w:rPr>
        <w:t xml:space="preserve">Example for SD </w:t>
      </w:r>
      <w:r w:rsidR="005F25FB" w:rsidRPr="00C6435E">
        <w:rPr>
          <w:rFonts w:asciiTheme="majorBidi" w:hAnsiTheme="majorBidi" w:cstheme="majorBidi"/>
          <w:b/>
          <w:bCs/>
          <w:sz w:val="20"/>
          <w:szCs w:val="20"/>
        </w:rPr>
        <w:t xml:space="preserve">policy </w:t>
      </w:r>
      <w:r w:rsidR="000957A6" w:rsidRPr="00C6435E">
        <w:rPr>
          <w:rFonts w:asciiTheme="majorBidi" w:hAnsiTheme="majorBidi" w:cstheme="majorBidi"/>
          <w:b/>
          <w:bCs/>
          <w:sz w:val="20"/>
          <w:szCs w:val="20"/>
        </w:rPr>
        <w:t xml:space="preserve">before </w:t>
      </w:r>
      <w:r w:rsidR="00CF538D" w:rsidRPr="00C6435E">
        <w:rPr>
          <w:rFonts w:asciiTheme="majorBidi" w:hAnsiTheme="majorBidi" w:cstheme="majorBidi"/>
          <w:b/>
          <w:bCs/>
          <w:sz w:val="20"/>
          <w:szCs w:val="20"/>
        </w:rPr>
        <w:t xml:space="preserve">and after </w:t>
      </w:r>
      <w:r w:rsidR="00FF31AB" w:rsidRPr="00C6435E">
        <w:rPr>
          <w:rFonts w:asciiTheme="majorBidi" w:hAnsiTheme="majorBidi" w:cstheme="majorBidi"/>
          <w:b/>
          <w:bCs/>
          <w:sz w:val="20"/>
          <w:szCs w:val="20"/>
        </w:rPr>
        <w:t>setup time reduction</w:t>
      </w:r>
    </w:p>
    <w:p w:rsidR="00FF31AB" w:rsidRPr="00C6435E" w:rsidRDefault="002B6B4F" w:rsidP="001046A9">
      <w:pPr>
        <w:jc w:val="lowKashida"/>
        <w:rPr>
          <w:rFonts w:asciiTheme="majorBidi" w:hAnsiTheme="majorBidi" w:cstheme="majorBidi"/>
          <w:sz w:val="20"/>
          <w:szCs w:val="20"/>
        </w:rPr>
      </w:pPr>
      <w:r w:rsidRPr="00C6435E">
        <w:rPr>
          <w:rFonts w:asciiTheme="majorBidi" w:hAnsiTheme="majorBidi" w:cstheme="majorBidi"/>
          <w:sz w:val="20"/>
          <w:szCs w:val="20"/>
        </w:rPr>
        <w:t xml:space="preserve">For single delivery policy, using PSO algorithm and also </w:t>
      </w:r>
      <w:r w:rsidR="00C74C08" w:rsidRPr="00C6435E">
        <w:rPr>
          <w:rFonts w:asciiTheme="majorBidi" w:hAnsiTheme="majorBidi" w:cstheme="majorBidi"/>
          <w:sz w:val="20"/>
          <w:szCs w:val="20"/>
        </w:rPr>
        <w:t>Gradient Search algorithm (Eq.(13) and Eq.(14)), table 1 presents the effect of t</w:t>
      </w:r>
      <w:r w:rsidR="00080237" w:rsidRPr="00C6435E">
        <w:rPr>
          <w:rFonts w:asciiTheme="majorBidi" w:hAnsiTheme="majorBidi" w:cstheme="majorBidi"/>
          <w:sz w:val="20"/>
          <w:szCs w:val="20"/>
        </w:rPr>
        <w:t xml:space="preserve">he rate of setup time reduction, R on Q* and aggregate </w:t>
      </w:r>
      <w:r w:rsidR="00DD1C26" w:rsidRPr="00C6435E">
        <w:rPr>
          <w:rFonts w:asciiTheme="majorBidi" w:hAnsiTheme="majorBidi" w:cstheme="majorBidi"/>
          <w:sz w:val="20"/>
          <w:szCs w:val="20"/>
        </w:rPr>
        <w:t>total cost.</w:t>
      </w:r>
    </w:p>
    <w:p w:rsidR="008D4B60" w:rsidRDefault="008D4B60" w:rsidP="001046A9">
      <w:pPr>
        <w:jc w:val="lowKashida"/>
        <w:rPr>
          <w:rFonts w:asciiTheme="majorBidi" w:hAnsiTheme="majorBidi" w:cstheme="majorBidi"/>
          <w:sz w:val="20"/>
          <w:szCs w:val="20"/>
        </w:rPr>
      </w:pPr>
    </w:p>
    <w:p w:rsidR="006329E5" w:rsidRDefault="006329E5" w:rsidP="001046A9">
      <w:pPr>
        <w:jc w:val="lowKashida"/>
        <w:rPr>
          <w:rFonts w:asciiTheme="majorBidi" w:hAnsiTheme="majorBidi" w:cstheme="majorBidi"/>
          <w:sz w:val="20"/>
          <w:szCs w:val="20"/>
        </w:rPr>
      </w:pPr>
    </w:p>
    <w:p w:rsidR="00F76413" w:rsidRDefault="00F76413" w:rsidP="001046A9">
      <w:pPr>
        <w:jc w:val="lowKashida"/>
        <w:rPr>
          <w:rFonts w:asciiTheme="majorBidi" w:hAnsiTheme="majorBidi" w:cstheme="majorBidi"/>
          <w:sz w:val="20"/>
          <w:szCs w:val="20"/>
        </w:rPr>
      </w:pPr>
    </w:p>
    <w:p w:rsidR="002833F2" w:rsidRDefault="002833F2" w:rsidP="001046A9">
      <w:pPr>
        <w:jc w:val="lowKashida"/>
        <w:rPr>
          <w:rFonts w:asciiTheme="majorBidi" w:hAnsiTheme="majorBidi" w:cstheme="majorBidi"/>
          <w:sz w:val="20"/>
          <w:szCs w:val="20"/>
        </w:rPr>
      </w:pPr>
    </w:p>
    <w:p w:rsidR="006329E5" w:rsidRDefault="006329E5" w:rsidP="001046A9">
      <w:pPr>
        <w:jc w:val="lowKashida"/>
        <w:rPr>
          <w:rFonts w:asciiTheme="majorBidi" w:hAnsiTheme="majorBidi" w:cstheme="majorBidi"/>
          <w:sz w:val="20"/>
          <w:szCs w:val="20"/>
        </w:rPr>
      </w:pPr>
    </w:p>
    <w:p w:rsidR="006329E5" w:rsidRPr="00C6435E" w:rsidRDefault="006329E5" w:rsidP="001046A9">
      <w:pPr>
        <w:jc w:val="lowKashida"/>
        <w:rPr>
          <w:rFonts w:asciiTheme="majorBidi" w:hAnsiTheme="majorBidi" w:cstheme="majorBidi"/>
          <w:sz w:val="20"/>
          <w:szCs w:val="20"/>
        </w:rPr>
        <w:sectPr w:rsidR="006329E5" w:rsidRPr="00C6435E" w:rsidSect="00E76BBF">
          <w:type w:val="continuous"/>
          <w:pgSz w:w="12240" w:h="15840"/>
          <w:pgMar w:top="1440" w:right="1440" w:bottom="1440" w:left="1440" w:header="720" w:footer="720" w:gutter="0"/>
          <w:cols w:num="2" w:space="709"/>
          <w:docGrid w:linePitch="360"/>
        </w:sectPr>
      </w:pPr>
    </w:p>
    <w:tbl>
      <w:tblPr>
        <w:tblStyle w:val="TableGrid"/>
        <w:tblW w:w="10226" w:type="dxa"/>
        <w:jc w:val="center"/>
        <w:tblInd w:w="-479" w:type="dxa"/>
        <w:tblLayout w:type="fixed"/>
        <w:tblLook w:val="04A0"/>
      </w:tblPr>
      <w:tblGrid>
        <w:gridCol w:w="767"/>
        <w:gridCol w:w="671"/>
        <w:gridCol w:w="319"/>
        <w:gridCol w:w="540"/>
        <w:gridCol w:w="558"/>
        <w:gridCol w:w="851"/>
        <w:gridCol w:w="850"/>
        <w:gridCol w:w="1134"/>
        <w:gridCol w:w="851"/>
        <w:gridCol w:w="850"/>
        <w:gridCol w:w="851"/>
        <w:gridCol w:w="1134"/>
        <w:gridCol w:w="850"/>
      </w:tblGrid>
      <w:tr w:rsidR="008D4B60" w:rsidRPr="008F395B" w:rsidTr="0042574D">
        <w:trPr>
          <w:jc w:val="center"/>
        </w:trPr>
        <w:tc>
          <w:tcPr>
            <w:tcW w:w="767" w:type="dxa"/>
            <w:vMerge w:val="restart"/>
          </w:tcPr>
          <w:p w:rsidR="008D4B60" w:rsidRPr="008F395B" w:rsidRDefault="008D4B60" w:rsidP="008D4B60">
            <w:pPr>
              <w:jc w:val="center"/>
              <w:rPr>
                <w:rFonts w:asciiTheme="majorBidi" w:hAnsiTheme="majorBidi" w:cstheme="majorBidi"/>
                <w:sz w:val="20"/>
                <w:szCs w:val="20"/>
              </w:rPr>
            </w:pPr>
          </w:p>
          <w:p w:rsidR="008D4B60" w:rsidRPr="008F395B" w:rsidRDefault="008D4B60" w:rsidP="008D4B60">
            <w:pPr>
              <w:jc w:val="center"/>
              <w:rPr>
                <w:rFonts w:asciiTheme="majorBidi" w:hAnsiTheme="majorBidi" w:cstheme="majorBidi"/>
                <w:sz w:val="20"/>
                <w:szCs w:val="20"/>
              </w:rPr>
            </w:pPr>
          </w:p>
        </w:tc>
        <w:tc>
          <w:tcPr>
            <w:tcW w:w="671" w:type="dxa"/>
            <w:vMerge w:val="restart"/>
          </w:tcPr>
          <w:p w:rsidR="008D4B60" w:rsidRPr="008F395B" w:rsidRDefault="008D4B60" w:rsidP="008D4B60">
            <w:pPr>
              <w:jc w:val="center"/>
              <w:rPr>
                <w:rFonts w:asciiTheme="majorBidi" w:hAnsiTheme="majorBidi" w:cstheme="majorBidi"/>
                <w:sz w:val="20"/>
                <w:szCs w:val="20"/>
              </w:rPr>
            </w:pPr>
            <w:r w:rsidRPr="008F395B">
              <w:rPr>
                <w:rFonts w:asciiTheme="majorBidi" w:hAnsiTheme="majorBidi" w:cstheme="majorBidi"/>
                <w:sz w:val="20"/>
                <w:szCs w:val="20"/>
              </w:rPr>
              <w:t>R=</w:t>
            </w:r>
          </w:p>
          <w:p w:rsidR="008D4B60" w:rsidRPr="008F395B" w:rsidRDefault="008D4B60" w:rsidP="008D4B60">
            <w:pPr>
              <w:jc w:val="center"/>
              <w:rPr>
                <w:rFonts w:asciiTheme="majorBidi" w:hAnsiTheme="majorBidi" w:cstheme="majorBidi"/>
                <w:sz w:val="20"/>
                <w:szCs w:val="20"/>
              </w:rPr>
            </w:pPr>
            <w:r w:rsidRPr="008F395B">
              <w:rPr>
                <w:rFonts w:asciiTheme="majorBidi" w:hAnsiTheme="majorBidi" w:cstheme="majorBidi"/>
                <w:sz w:val="20"/>
                <w:szCs w:val="20"/>
              </w:rPr>
              <w:t>1-t’/t</w:t>
            </w:r>
          </w:p>
        </w:tc>
        <w:tc>
          <w:tcPr>
            <w:tcW w:w="319" w:type="dxa"/>
            <w:vMerge w:val="restart"/>
          </w:tcPr>
          <w:p w:rsidR="008D4B60" w:rsidRPr="008F395B" w:rsidRDefault="008D4B60" w:rsidP="008D4B60">
            <w:pPr>
              <w:jc w:val="center"/>
              <w:rPr>
                <w:rFonts w:asciiTheme="majorBidi" w:hAnsiTheme="majorBidi" w:cstheme="majorBidi"/>
                <w:sz w:val="20"/>
                <w:szCs w:val="20"/>
              </w:rPr>
            </w:pPr>
            <w:r w:rsidRPr="008F395B">
              <w:rPr>
                <w:rFonts w:asciiTheme="majorBidi" w:hAnsiTheme="majorBidi" w:cstheme="majorBidi"/>
                <w:sz w:val="20"/>
                <w:szCs w:val="20"/>
              </w:rPr>
              <w:t>t</w:t>
            </w:r>
          </w:p>
        </w:tc>
        <w:tc>
          <w:tcPr>
            <w:tcW w:w="540" w:type="dxa"/>
            <w:vMerge w:val="restart"/>
          </w:tcPr>
          <w:p w:rsidR="008D4B60" w:rsidRPr="008F395B" w:rsidRDefault="008D4B60" w:rsidP="008D4B60">
            <w:pPr>
              <w:jc w:val="center"/>
              <w:rPr>
                <w:rFonts w:asciiTheme="majorBidi" w:hAnsiTheme="majorBidi" w:cstheme="majorBidi"/>
                <w:sz w:val="20"/>
                <w:szCs w:val="20"/>
              </w:rPr>
            </w:pPr>
            <w:r w:rsidRPr="008F395B">
              <w:rPr>
                <w:rFonts w:asciiTheme="majorBidi" w:hAnsiTheme="majorBidi" w:cstheme="majorBidi"/>
                <w:sz w:val="20"/>
                <w:szCs w:val="20"/>
              </w:rPr>
              <w:t>t’</w:t>
            </w:r>
          </w:p>
        </w:tc>
        <w:tc>
          <w:tcPr>
            <w:tcW w:w="558" w:type="dxa"/>
            <w:vMerge w:val="restart"/>
          </w:tcPr>
          <w:p w:rsidR="008D4B60" w:rsidRPr="008F395B" w:rsidRDefault="008D4B60" w:rsidP="008D4B60">
            <w:pPr>
              <w:jc w:val="center"/>
              <w:rPr>
                <w:rFonts w:asciiTheme="majorBidi" w:hAnsiTheme="majorBidi" w:cstheme="majorBidi"/>
                <w:sz w:val="20"/>
                <w:szCs w:val="20"/>
              </w:rPr>
            </w:pPr>
            <w:r w:rsidRPr="008F395B">
              <w:rPr>
                <w:rFonts w:asciiTheme="majorBidi" w:hAnsiTheme="majorBidi" w:cstheme="majorBidi"/>
                <w:sz w:val="20"/>
                <w:szCs w:val="20"/>
              </w:rPr>
              <w:t>t’/t</w:t>
            </w:r>
          </w:p>
        </w:tc>
        <w:tc>
          <w:tcPr>
            <w:tcW w:w="3686" w:type="dxa"/>
            <w:gridSpan w:val="4"/>
          </w:tcPr>
          <w:p w:rsidR="008D4B60" w:rsidRPr="008F395B" w:rsidRDefault="008D4B60" w:rsidP="008D4B60">
            <w:pPr>
              <w:jc w:val="center"/>
              <w:rPr>
                <w:rFonts w:asciiTheme="majorBidi" w:hAnsiTheme="majorBidi" w:cstheme="majorBidi"/>
                <w:b/>
                <w:bCs/>
                <w:sz w:val="20"/>
                <w:szCs w:val="20"/>
              </w:rPr>
            </w:pPr>
            <w:r w:rsidRPr="008F395B">
              <w:rPr>
                <w:rFonts w:asciiTheme="majorBidi" w:hAnsiTheme="majorBidi" w:cstheme="majorBidi"/>
                <w:b/>
                <w:bCs/>
                <w:sz w:val="20"/>
                <w:szCs w:val="20"/>
              </w:rPr>
              <w:t>Gradient Search</w:t>
            </w:r>
          </w:p>
        </w:tc>
        <w:tc>
          <w:tcPr>
            <w:tcW w:w="3685" w:type="dxa"/>
            <w:gridSpan w:val="4"/>
          </w:tcPr>
          <w:p w:rsidR="008D4B60" w:rsidRPr="008F395B" w:rsidRDefault="008D4B60" w:rsidP="008D4B60">
            <w:pPr>
              <w:jc w:val="center"/>
              <w:rPr>
                <w:rFonts w:asciiTheme="majorBidi" w:hAnsiTheme="majorBidi" w:cstheme="majorBidi"/>
                <w:b/>
                <w:bCs/>
                <w:sz w:val="20"/>
                <w:szCs w:val="20"/>
              </w:rPr>
            </w:pPr>
            <w:r w:rsidRPr="008F395B">
              <w:rPr>
                <w:rFonts w:asciiTheme="majorBidi" w:hAnsiTheme="majorBidi" w:cstheme="majorBidi"/>
                <w:b/>
                <w:bCs/>
                <w:sz w:val="20"/>
                <w:szCs w:val="20"/>
              </w:rPr>
              <w:t>PSO</w:t>
            </w:r>
          </w:p>
        </w:tc>
      </w:tr>
      <w:tr w:rsidR="008D4B60" w:rsidRPr="008F395B" w:rsidTr="0042574D">
        <w:trPr>
          <w:jc w:val="center"/>
        </w:trPr>
        <w:tc>
          <w:tcPr>
            <w:tcW w:w="767" w:type="dxa"/>
            <w:vMerge/>
          </w:tcPr>
          <w:p w:rsidR="008D4B60" w:rsidRPr="008F395B" w:rsidRDefault="008D4B60" w:rsidP="008D4B60">
            <w:pPr>
              <w:jc w:val="center"/>
              <w:rPr>
                <w:rFonts w:asciiTheme="majorBidi" w:hAnsiTheme="majorBidi" w:cstheme="majorBidi"/>
                <w:sz w:val="20"/>
                <w:szCs w:val="20"/>
              </w:rPr>
            </w:pPr>
          </w:p>
        </w:tc>
        <w:tc>
          <w:tcPr>
            <w:tcW w:w="671" w:type="dxa"/>
            <w:vMerge/>
          </w:tcPr>
          <w:p w:rsidR="008D4B60" w:rsidRPr="008F395B" w:rsidRDefault="008D4B60" w:rsidP="008D4B60">
            <w:pPr>
              <w:jc w:val="center"/>
              <w:rPr>
                <w:rFonts w:asciiTheme="majorBidi" w:hAnsiTheme="majorBidi" w:cstheme="majorBidi"/>
                <w:sz w:val="20"/>
                <w:szCs w:val="20"/>
              </w:rPr>
            </w:pPr>
          </w:p>
        </w:tc>
        <w:tc>
          <w:tcPr>
            <w:tcW w:w="319" w:type="dxa"/>
            <w:vMerge/>
          </w:tcPr>
          <w:p w:rsidR="008D4B60" w:rsidRPr="008F395B" w:rsidRDefault="008D4B60" w:rsidP="008D4B60">
            <w:pPr>
              <w:jc w:val="center"/>
              <w:rPr>
                <w:rFonts w:asciiTheme="majorBidi" w:hAnsiTheme="majorBidi" w:cstheme="majorBidi"/>
                <w:sz w:val="20"/>
                <w:szCs w:val="20"/>
              </w:rPr>
            </w:pPr>
          </w:p>
        </w:tc>
        <w:tc>
          <w:tcPr>
            <w:tcW w:w="540" w:type="dxa"/>
            <w:vMerge/>
          </w:tcPr>
          <w:p w:rsidR="008D4B60" w:rsidRPr="008F395B" w:rsidRDefault="008D4B60" w:rsidP="008D4B60">
            <w:pPr>
              <w:jc w:val="center"/>
              <w:rPr>
                <w:rFonts w:asciiTheme="majorBidi" w:hAnsiTheme="majorBidi" w:cstheme="majorBidi"/>
                <w:sz w:val="20"/>
                <w:szCs w:val="20"/>
              </w:rPr>
            </w:pPr>
          </w:p>
        </w:tc>
        <w:tc>
          <w:tcPr>
            <w:tcW w:w="558" w:type="dxa"/>
            <w:vMerge/>
          </w:tcPr>
          <w:p w:rsidR="008D4B60" w:rsidRPr="008F395B" w:rsidRDefault="008D4B60" w:rsidP="008D4B60">
            <w:pPr>
              <w:jc w:val="center"/>
              <w:rPr>
                <w:rFonts w:asciiTheme="majorBidi" w:hAnsiTheme="majorBidi" w:cstheme="majorBidi"/>
                <w:sz w:val="20"/>
                <w:szCs w:val="20"/>
              </w:rPr>
            </w:pPr>
          </w:p>
        </w:tc>
        <w:tc>
          <w:tcPr>
            <w:tcW w:w="851" w:type="dxa"/>
          </w:tcPr>
          <w:p w:rsidR="008D4B60" w:rsidRPr="008F395B" w:rsidRDefault="008D4B60" w:rsidP="008D4B60">
            <w:pPr>
              <w:jc w:val="center"/>
              <w:rPr>
                <w:rFonts w:asciiTheme="majorBidi" w:hAnsiTheme="majorBidi" w:cstheme="majorBidi"/>
                <w:sz w:val="20"/>
                <w:szCs w:val="20"/>
              </w:rPr>
            </w:pPr>
            <w:r w:rsidRPr="008F395B">
              <w:rPr>
                <w:rFonts w:asciiTheme="majorBidi" w:hAnsiTheme="majorBidi" w:cstheme="majorBidi"/>
                <w:sz w:val="20"/>
                <w:szCs w:val="20"/>
              </w:rPr>
              <w:t>Q*</w:t>
            </w:r>
          </w:p>
        </w:tc>
        <w:tc>
          <w:tcPr>
            <w:tcW w:w="850" w:type="dxa"/>
          </w:tcPr>
          <w:p w:rsidR="008D4B60" w:rsidRPr="008F395B" w:rsidRDefault="008D4B60" w:rsidP="008D4B60">
            <w:pPr>
              <w:jc w:val="center"/>
              <w:rPr>
                <w:rFonts w:asciiTheme="majorBidi" w:hAnsiTheme="majorBidi" w:cstheme="majorBidi"/>
                <w:sz w:val="20"/>
                <w:szCs w:val="20"/>
              </w:rPr>
            </w:pPr>
            <w:r w:rsidRPr="008F395B">
              <w:rPr>
                <w:rFonts w:asciiTheme="majorBidi" w:hAnsiTheme="majorBidi" w:cstheme="majorBidi"/>
                <w:sz w:val="20"/>
                <w:szCs w:val="20"/>
              </w:rPr>
              <w:t>ΔQ</w:t>
            </w:r>
          </w:p>
        </w:tc>
        <w:tc>
          <w:tcPr>
            <w:tcW w:w="1134" w:type="dxa"/>
          </w:tcPr>
          <w:p w:rsidR="008D4B60" w:rsidRPr="008F395B" w:rsidRDefault="008D4B60" w:rsidP="008D4B60">
            <w:pPr>
              <w:jc w:val="center"/>
              <w:rPr>
                <w:rFonts w:asciiTheme="majorBidi" w:hAnsiTheme="majorBidi" w:cstheme="majorBidi"/>
                <w:sz w:val="20"/>
                <w:szCs w:val="20"/>
              </w:rPr>
            </w:pPr>
            <w:r w:rsidRPr="008F395B">
              <w:rPr>
                <w:rFonts w:asciiTheme="majorBidi" w:hAnsiTheme="majorBidi" w:cstheme="majorBidi"/>
                <w:sz w:val="20"/>
                <w:szCs w:val="20"/>
              </w:rPr>
              <w:t>TC(Q)</w:t>
            </w:r>
          </w:p>
        </w:tc>
        <w:tc>
          <w:tcPr>
            <w:tcW w:w="851" w:type="dxa"/>
          </w:tcPr>
          <w:p w:rsidR="008D4B60" w:rsidRPr="008F395B" w:rsidRDefault="008D4B60" w:rsidP="008D4B60">
            <w:pPr>
              <w:jc w:val="center"/>
              <w:rPr>
                <w:rFonts w:asciiTheme="majorBidi" w:hAnsiTheme="majorBidi" w:cstheme="majorBidi"/>
                <w:sz w:val="20"/>
                <w:szCs w:val="20"/>
              </w:rPr>
            </w:pPr>
            <w:r w:rsidRPr="008F395B">
              <w:rPr>
                <w:rFonts w:asciiTheme="majorBidi" w:hAnsiTheme="majorBidi" w:cstheme="majorBidi"/>
                <w:sz w:val="20"/>
                <w:szCs w:val="20"/>
              </w:rPr>
              <w:t>ΔTC</w:t>
            </w:r>
          </w:p>
        </w:tc>
        <w:tc>
          <w:tcPr>
            <w:tcW w:w="850" w:type="dxa"/>
          </w:tcPr>
          <w:p w:rsidR="008D4B60" w:rsidRPr="008F395B" w:rsidRDefault="008D4B60" w:rsidP="008D4B60">
            <w:pPr>
              <w:jc w:val="center"/>
              <w:rPr>
                <w:rFonts w:asciiTheme="majorBidi" w:hAnsiTheme="majorBidi" w:cstheme="majorBidi"/>
                <w:sz w:val="20"/>
                <w:szCs w:val="20"/>
              </w:rPr>
            </w:pPr>
            <w:r w:rsidRPr="008F395B">
              <w:rPr>
                <w:rFonts w:asciiTheme="majorBidi" w:hAnsiTheme="majorBidi" w:cstheme="majorBidi"/>
                <w:sz w:val="20"/>
                <w:szCs w:val="20"/>
              </w:rPr>
              <w:t>Q*</w:t>
            </w:r>
          </w:p>
        </w:tc>
        <w:tc>
          <w:tcPr>
            <w:tcW w:w="851" w:type="dxa"/>
          </w:tcPr>
          <w:p w:rsidR="008D4B60" w:rsidRPr="008F395B" w:rsidRDefault="008D4B60" w:rsidP="008D4B60">
            <w:pPr>
              <w:jc w:val="center"/>
              <w:rPr>
                <w:rFonts w:asciiTheme="majorBidi" w:hAnsiTheme="majorBidi" w:cstheme="majorBidi"/>
                <w:sz w:val="20"/>
                <w:szCs w:val="20"/>
              </w:rPr>
            </w:pPr>
            <w:r w:rsidRPr="008F395B">
              <w:rPr>
                <w:rFonts w:asciiTheme="majorBidi" w:hAnsiTheme="majorBidi" w:cstheme="majorBidi"/>
                <w:sz w:val="20"/>
                <w:szCs w:val="20"/>
              </w:rPr>
              <w:t>ΔQ</w:t>
            </w:r>
          </w:p>
        </w:tc>
        <w:tc>
          <w:tcPr>
            <w:tcW w:w="1134" w:type="dxa"/>
          </w:tcPr>
          <w:p w:rsidR="008D4B60" w:rsidRPr="008F395B" w:rsidRDefault="008D4B60" w:rsidP="008D4B60">
            <w:pPr>
              <w:jc w:val="center"/>
              <w:rPr>
                <w:rFonts w:asciiTheme="majorBidi" w:hAnsiTheme="majorBidi" w:cstheme="majorBidi"/>
                <w:sz w:val="20"/>
                <w:szCs w:val="20"/>
              </w:rPr>
            </w:pPr>
            <w:r w:rsidRPr="008F395B">
              <w:rPr>
                <w:rFonts w:asciiTheme="majorBidi" w:hAnsiTheme="majorBidi" w:cstheme="majorBidi"/>
                <w:sz w:val="20"/>
                <w:szCs w:val="20"/>
              </w:rPr>
              <w:t>TC(Q)</w:t>
            </w:r>
          </w:p>
        </w:tc>
        <w:tc>
          <w:tcPr>
            <w:tcW w:w="850" w:type="dxa"/>
          </w:tcPr>
          <w:p w:rsidR="008D4B60" w:rsidRPr="008F395B" w:rsidRDefault="008D4B60" w:rsidP="008D4B60">
            <w:pPr>
              <w:jc w:val="center"/>
              <w:rPr>
                <w:rFonts w:asciiTheme="majorBidi" w:hAnsiTheme="majorBidi" w:cstheme="majorBidi"/>
                <w:sz w:val="20"/>
                <w:szCs w:val="20"/>
              </w:rPr>
            </w:pPr>
            <w:r w:rsidRPr="008F395B">
              <w:rPr>
                <w:rFonts w:asciiTheme="majorBidi" w:hAnsiTheme="majorBidi" w:cstheme="majorBidi"/>
                <w:sz w:val="20"/>
                <w:szCs w:val="20"/>
              </w:rPr>
              <w:t>ΔTC</w:t>
            </w:r>
          </w:p>
        </w:tc>
      </w:tr>
      <w:tr w:rsidR="008D4B60" w:rsidRPr="008F395B" w:rsidTr="0042574D">
        <w:trPr>
          <w:cantSplit/>
          <w:trHeight w:val="282"/>
          <w:jc w:val="center"/>
        </w:trPr>
        <w:tc>
          <w:tcPr>
            <w:tcW w:w="767" w:type="dxa"/>
          </w:tcPr>
          <w:p w:rsidR="008D4B60" w:rsidRPr="008F395B" w:rsidRDefault="008D4B60" w:rsidP="008D4B60">
            <w:pPr>
              <w:jc w:val="center"/>
              <w:rPr>
                <w:rFonts w:asciiTheme="majorBidi" w:hAnsiTheme="majorBidi" w:cstheme="majorBidi"/>
                <w:b/>
                <w:bCs/>
                <w:sz w:val="20"/>
                <w:szCs w:val="20"/>
              </w:rPr>
            </w:pPr>
            <w:r w:rsidRPr="008F395B">
              <w:rPr>
                <w:rFonts w:asciiTheme="majorBidi" w:hAnsiTheme="majorBidi" w:cstheme="majorBidi"/>
                <w:b/>
                <w:bCs/>
                <w:sz w:val="20"/>
                <w:szCs w:val="20"/>
              </w:rPr>
              <w:t>before</w:t>
            </w:r>
          </w:p>
        </w:tc>
        <w:tc>
          <w:tcPr>
            <w:tcW w:w="671"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0</w:t>
            </w:r>
          </w:p>
        </w:tc>
        <w:tc>
          <w:tcPr>
            <w:tcW w:w="319"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4</w:t>
            </w:r>
          </w:p>
        </w:tc>
        <w:tc>
          <w:tcPr>
            <w:tcW w:w="540"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4</w:t>
            </w:r>
          </w:p>
        </w:tc>
        <w:tc>
          <w:tcPr>
            <w:tcW w:w="558"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1</w:t>
            </w:r>
          </w:p>
        </w:tc>
        <w:tc>
          <w:tcPr>
            <w:tcW w:w="851"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732.44</w:t>
            </w:r>
          </w:p>
        </w:tc>
        <w:tc>
          <w:tcPr>
            <w:tcW w:w="850"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w:t>
            </w:r>
          </w:p>
        </w:tc>
        <w:tc>
          <w:tcPr>
            <w:tcW w:w="1134"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11025.75</w:t>
            </w:r>
          </w:p>
        </w:tc>
        <w:tc>
          <w:tcPr>
            <w:tcW w:w="851"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w:t>
            </w:r>
          </w:p>
        </w:tc>
        <w:tc>
          <w:tcPr>
            <w:tcW w:w="850"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736.18</w:t>
            </w:r>
          </w:p>
        </w:tc>
        <w:tc>
          <w:tcPr>
            <w:tcW w:w="851"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w:t>
            </w:r>
          </w:p>
        </w:tc>
        <w:tc>
          <w:tcPr>
            <w:tcW w:w="1134"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11025.83</w:t>
            </w:r>
          </w:p>
        </w:tc>
        <w:tc>
          <w:tcPr>
            <w:tcW w:w="850"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w:t>
            </w:r>
          </w:p>
        </w:tc>
      </w:tr>
      <w:tr w:rsidR="008D4B60" w:rsidRPr="008F395B" w:rsidTr="0042574D">
        <w:trPr>
          <w:jc w:val="center"/>
        </w:trPr>
        <w:tc>
          <w:tcPr>
            <w:tcW w:w="767" w:type="dxa"/>
            <w:vMerge w:val="restart"/>
            <w:textDirection w:val="btLr"/>
            <w:vAlign w:val="center"/>
          </w:tcPr>
          <w:p w:rsidR="008D4B60" w:rsidRPr="008F395B" w:rsidRDefault="008D4B60" w:rsidP="0068517E">
            <w:pPr>
              <w:ind w:left="113" w:right="113"/>
              <w:jc w:val="center"/>
              <w:rPr>
                <w:rFonts w:asciiTheme="majorBidi" w:hAnsiTheme="majorBidi" w:cstheme="majorBidi"/>
                <w:b/>
                <w:bCs/>
                <w:sz w:val="20"/>
                <w:szCs w:val="20"/>
              </w:rPr>
            </w:pPr>
            <w:r w:rsidRPr="008F395B">
              <w:rPr>
                <w:rFonts w:asciiTheme="majorBidi" w:hAnsiTheme="majorBidi" w:cstheme="majorBidi"/>
                <w:b/>
                <w:bCs/>
                <w:sz w:val="20"/>
                <w:szCs w:val="20"/>
              </w:rPr>
              <w:t>After setup time reduction</w:t>
            </w:r>
          </w:p>
        </w:tc>
        <w:tc>
          <w:tcPr>
            <w:tcW w:w="671"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0.1</w:t>
            </w:r>
          </w:p>
        </w:tc>
        <w:tc>
          <w:tcPr>
            <w:tcW w:w="319"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4</w:t>
            </w:r>
          </w:p>
        </w:tc>
        <w:tc>
          <w:tcPr>
            <w:tcW w:w="540"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3.6</w:t>
            </w:r>
          </w:p>
        </w:tc>
        <w:tc>
          <w:tcPr>
            <w:tcW w:w="558"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0.9</w:t>
            </w:r>
          </w:p>
        </w:tc>
        <w:tc>
          <w:tcPr>
            <w:tcW w:w="851"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700.92</w:t>
            </w:r>
          </w:p>
        </w:tc>
        <w:tc>
          <w:tcPr>
            <w:tcW w:w="850"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31.52</w:t>
            </w:r>
          </w:p>
        </w:tc>
        <w:tc>
          <w:tcPr>
            <w:tcW w:w="1134"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10964.63</w:t>
            </w:r>
          </w:p>
        </w:tc>
        <w:tc>
          <w:tcPr>
            <w:tcW w:w="851"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61.12</w:t>
            </w:r>
          </w:p>
        </w:tc>
        <w:tc>
          <w:tcPr>
            <w:tcW w:w="850"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703.37</w:t>
            </w:r>
          </w:p>
        </w:tc>
        <w:tc>
          <w:tcPr>
            <w:tcW w:w="851"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32.81</w:t>
            </w:r>
          </w:p>
        </w:tc>
        <w:tc>
          <w:tcPr>
            <w:tcW w:w="1134"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10964.67</w:t>
            </w:r>
          </w:p>
        </w:tc>
        <w:tc>
          <w:tcPr>
            <w:tcW w:w="850"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61.17</w:t>
            </w:r>
          </w:p>
        </w:tc>
      </w:tr>
      <w:tr w:rsidR="008D4B60" w:rsidRPr="008F395B" w:rsidTr="0042574D">
        <w:trPr>
          <w:jc w:val="center"/>
        </w:trPr>
        <w:tc>
          <w:tcPr>
            <w:tcW w:w="767" w:type="dxa"/>
            <w:vMerge/>
          </w:tcPr>
          <w:p w:rsidR="008D4B60" w:rsidRPr="008F395B" w:rsidRDefault="008D4B60" w:rsidP="008D4B60">
            <w:pPr>
              <w:jc w:val="center"/>
              <w:rPr>
                <w:rFonts w:asciiTheme="majorBidi" w:hAnsiTheme="majorBidi" w:cstheme="majorBidi"/>
                <w:sz w:val="20"/>
                <w:szCs w:val="20"/>
              </w:rPr>
            </w:pPr>
          </w:p>
        </w:tc>
        <w:tc>
          <w:tcPr>
            <w:tcW w:w="671"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0.2</w:t>
            </w:r>
          </w:p>
        </w:tc>
        <w:tc>
          <w:tcPr>
            <w:tcW w:w="319"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4</w:t>
            </w:r>
          </w:p>
        </w:tc>
        <w:tc>
          <w:tcPr>
            <w:tcW w:w="540"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3.2</w:t>
            </w:r>
          </w:p>
        </w:tc>
        <w:tc>
          <w:tcPr>
            <w:tcW w:w="558"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0.8</w:t>
            </w:r>
          </w:p>
        </w:tc>
        <w:tc>
          <w:tcPr>
            <w:tcW w:w="851"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667.92</w:t>
            </w:r>
          </w:p>
        </w:tc>
        <w:tc>
          <w:tcPr>
            <w:tcW w:w="850"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64.52</w:t>
            </w:r>
          </w:p>
        </w:tc>
        <w:tc>
          <w:tcPr>
            <w:tcW w:w="1134"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10915.26</w:t>
            </w:r>
          </w:p>
        </w:tc>
        <w:tc>
          <w:tcPr>
            <w:tcW w:w="851"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110.49</w:t>
            </w:r>
          </w:p>
        </w:tc>
        <w:tc>
          <w:tcPr>
            <w:tcW w:w="850"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661.04</w:t>
            </w:r>
          </w:p>
        </w:tc>
        <w:tc>
          <w:tcPr>
            <w:tcW w:w="851"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75.14</w:t>
            </w:r>
          </w:p>
        </w:tc>
        <w:tc>
          <w:tcPr>
            <w:tcW w:w="1134"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10915.56</w:t>
            </w:r>
          </w:p>
        </w:tc>
        <w:tc>
          <w:tcPr>
            <w:tcW w:w="850"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110.27</w:t>
            </w:r>
          </w:p>
        </w:tc>
      </w:tr>
      <w:tr w:rsidR="008D4B60" w:rsidRPr="008F395B" w:rsidTr="0042574D">
        <w:trPr>
          <w:jc w:val="center"/>
        </w:trPr>
        <w:tc>
          <w:tcPr>
            <w:tcW w:w="767" w:type="dxa"/>
            <w:vMerge/>
          </w:tcPr>
          <w:p w:rsidR="008D4B60" w:rsidRPr="008F395B" w:rsidRDefault="008D4B60" w:rsidP="008D4B60">
            <w:pPr>
              <w:jc w:val="center"/>
              <w:rPr>
                <w:rFonts w:asciiTheme="majorBidi" w:hAnsiTheme="majorBidi" w:cstheme="majorBidi"/>
                <w:sz w:val="20"/>
                <w:szCs w:val="20"/>
              </w:rPr>
            </w:pPr>
          </w:p>
        </w:tc>
        <w:tc>
          <w:tcPr>
            <w:tcW w:w="671"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0.3</w:t>
            </w:r>
          </w:p>
        </w:tc>
        <w:tc>
          <w:tcPr>
            <w:tcW w:w="319"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4</w:t>
            </w:r>
          </w:p>
        </w:tc>
        <w:tc>
          <w:tcPr>
            <w:tcW w:w="540"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2.8</w:t>
            </w:r>
          </w:p>
        </w:tc>
        <w:tc>
          <w:tcPr>
            <w:tcW w:w="558"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0.7</w:t>
            </w:r>
          </w:p>
        </w:tc>
        <w:tc>
          <w:tcPr>
            <w:tcW w:w="851"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633.20</w:t>
            </w:r>
          </w:p>
        </w:tc>
        <w:tc>
          <w:tcPr>
            <w:tcW w:w="850"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99.24</w:t>
            </w:r>
          </w:p>
        </w:tc>
        <w:tc>
          <w:tcPr>
            <w:tcW w:w="1134"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10882.19</w:t>
            </w:r>
          </w:p>
        </w:tc>
        <w:tc>
          <w:tcPr>
            <w:tcW w:w="851"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143.56</w:t>
            </w:r>
          </w:p>
        </w:tc>
        <w:tc>
          <w:tcPr>
            <w:tcW w:w="850"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634.54</w:t>
            </w:r>
          </w:p>
        </w:tc>
        <w:tc>
          <w:tcPr>
            <w:tcW w:w="851"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101.64</w:t>
            </w:r>
          </w:p>
        </w:tc>
        <w:tc>
          <w:tcPr>
            <w:tcW w:w="1134"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10882.20</w:t>
            </w:r>
          </w:p>
        </w:tc>
        <w:tc>
          <w:tcPr>
            <w:tcW w:w="850"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143.63</w:t>
            </w:r>
          </w:p>
        </w:tc>
      </w:tr>
      <w:tr w:rsidR="008D4B60" w:rsidRPr="008F395B" w:rsidTr="0042574D">
        <w:trPr>
          <w:jc w:val="center"/>
        </w:trPr>
        <w:tc>
          <w:tcPr>
            <w:tcW w:w="767" w:type="dxa"/>
            <w:vMerge/>
          </w:tcPr>
          <w:p w:rsidR="008D4B60" w:rsidRPr="008F395B" w:rsidRDefault="008D4B60" w:rsidP="008D4B60">
            <w:pPr>
              <w:jc w:val="center"/>
              <w:rPr>
                <w:rFonts w:asciiTheme="majorBidi" w:hAnsiTheme="majorBidi" w:cstheme="majorBidi"/>
                <w:sz w:val="20"/>
                <w:szCs w:val="20"/>
              </w:rPr>
            </w:pPr>
          </w:p>
        </w:tc>
        <w:tc>
          <w:tcPr>
            <w:tcW w:w="671"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0.4</w:t>
            </w:r>
          </w:p>
        </w:tc>
        <w:tc>
          <w:tcPr>
            <w:tcW w:w="319"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4</w:t>
            </w:r>
          </w:p>
        </w:tc>
        <w:tc>
          <w:tcPr>
            <w:tcW w:w="540"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2.4</w:t>
            </w:r>
          </w:p>
        </w:tc>
        <w:tc>
          <w:tcPr>
            <w:tcW w:w="558"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0.6</w:t>
            </w:r>
          </w:p>
        </w:tc>
        <w:tc>
          <w:tcPr>
            <w:tcW w:w="851" w:type="dxa"/>
          </w:tcPr>
          <w:p w:rsidR="008D4B60" w:rsidRPr="0042574D" w:rsidRDefault="008D4B60" w:rsidP="008D4B60">
            <w:pPr>
              <w:jc w:val="center"/>
              <w:rPr>
                <w:rFonts w:asciiTheme="majorBidi" w:hAnsiTheme="majorBidi" w:cstheme="majorBidi"/>
                <w:b/>
                <w:bCs/>
                <w:color w:val="000000"/>
                <w:sz w:val="18"/>
                <w:szCs w:val="18"/>
              </w:rPr>
            </w:pPr>
            <w:r w:rsidRPr="0042574D">
              <w:rPr>
                <w:rFonts w:asciiTheme="majorBidi" w:hAnsiTheme="majorBidi" w:cstheme="majorBidi"/>
                <w:b/>
                <w:bCs/>
                <w:color w:val="000000"/>
                <w:sz w:val="18"/>
                <w:szCs w:val="18"/>
              </w:rPr>
              <w:t>596.46</w:t>
            </w:r>
          </w:p>
        </w:tc>
        <w:tc>
          <w:tcPr>
            <w:tcW w:w="850"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135.98</w:t>
            </w:r>
          </w:p>
        </w:tc>
        <w:tc>
          <w:tcPr>
            <w:tcW w:w="1134" w:type="dxa"/>
          </w:tcPr>
          <w:p w:rsidR="008D4B60" w:rsidRPr="0042574D" w:rsidRDefault="008D4B60" w:rsidP="008D4B60">
            <w:pPr>
              <w:jc w:val="center"/>
              <w:rPr>
                <w:rFonts w:asciiTheme="majorBidi" w:hAnsiTheme="majorBidi" w:cstheme="majorBidi"/>
                <w:b/>
                <w:bCs/>
                <w:color w:val="000000"/>
                <w:sz w:val="18"/>
                <w:szCs w:val="18"/>
              </w:rPr>
            </w:pPr>
            <w:r w:rsidRPr="0042574D">
              <w:rPr>
                <w:rFonts w:asciiTheme="majorBidi" w:hAnsiTheme="majorBidi" w:cstheme="majorBidi"/>
                <w:b/>
                <w:bCs/>
                <w:color w:val="000000"/>
                <w:sz w:val="18"/>
                <w:szCs w:val="18"/>
              </w:rPr>
              <w:t>10872.44</w:t>
            </w:r>
          </w:p>
        </w:tc>
        <w:tc>
          <w:tcPr>
            <w:tcW w:w="851"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153.31</w:t>
            </w:r>
          </w:p>
        </w:tc>
        <w:tc>
          <w:tcPr>
            <w:tcW w:w="850" w:type="dxa"/>
          </w:tcPr>
          <w:p w:rsidR="008D4B60" w:rsidRPr="0042574D" w:rsidRDefault="008D4B60" w:rsidP="008D4B60">
            <w:pPr>
              <w:jc w:val="center"/>
              <w:rPr>
                <w:rFonts w:asciiTheme="majorBidi" w:hAnsiTheme="majorBidi" w:cstheme="majorBidi"/>
                <w:b/>
                <w:bCs/>
                <w:color w:val="000000"/>
                <w:sz w:val="18"/>
                <w:szCs w:val="18"/>
              </w:rPr>
            </w:pPr>
            <w:r w:rsidRPr="0042574D">
              <w:rPr>
                <w:rFonts w:asciiTheme="majorBidi" w:hAnsiTheme="majorBidi" w:cstheme="majorBidi"/>
                <w:b/>
                <w:bCs/>
                <w:color w:val="000000"/>
                <w:sz w:val="18"/>
                <w:szCs w:val="18"/>
              </w:rPr>
              <w:t>592.89</w:t>
            </w:r>
          </w:p>
        </w:tc>
        <w:tc>
          <w:tcPr>
            <w:tcW w:w="851"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143.29</w:t>
            </w:r>
          </w:p>
        </w:tc>
        <w:tc>
          <w:tcPr>
            <w:tcW w:w="1134" w:type="dxa"/>
          </w:tcPr>
          <w:p w:rsidR="008D4B60" w:rsidRPr="0042574D" w:rsidRDefault="008D4B60" w:rsidP="008D4B60">
            <w:pPr>
              <w:jc w:val="center"/>
              <w:rPr>
                <w:rFonts w:asciiTheme="majorBidi" w:hAnsiTheme="majorBidi" w:cstheme="majorBidi"/>
                <w:b/>
                <w:bCs/>
                <w:color w:val="000000"/>
                <w:sz w:val="18"/>
                <w:szCs w:val="18"/>
              </w:rPr>
            </w:pPr>
            <w:r w:rsidRPr="0042574D">
              <w:rPr>
                <w:rFonts w:asciiTheme="majorBidi" w:hAnsiTheme="majorBidi" w:cstheme="majorBidi"/>
                <w:b/>
                <w:bCs/>
                <w:color w:val="000000"/>
                <w:sz w:val="18"/>
                <w:szCs w:val="18"/>
              </w:rPr>
              <w:t>10872.53</w:t>
            </w:r>
          </w:p>
        </w:tc>
        <w:tc>
          <w:tcPr>
            <w:tcW w:w="850"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153.30</w:t>
            </w:r>
          </w:p>
        </w:tc>
      </w:tr>
      <w:tr w:rsidR="008D4B60" w:rsidRPr="008F395B" w:rsidTr="0042574D">
        <w:trPr>
          <w:jc w:val="center"/>
        </w:trPr>
        <w:tc>
          <w:tcPr>
            <w:tcW w:w="767" w:type="dxa"/>
            <w:vMerge/>
          </w:tcPr>
          <w:p w:rsidR="008D4B60" w:rsidRPr="008F395B" w:rsidRDefault="008D4B60" w:rsidP="008D4B60">
            <w:pPr>
              <w:jc w:val="center"/>
              <w:rPr>
                <w:rFonts w:asciiTheme="majorBidi" w:hAnsiTheme="majorBidi" w:cstheme="majorBidi"/>
                <w:sz w:val="20"/>
                <w:szCs w:val="20"/>
              </w:rPr>
            </w:pPr>
          </w:p>
        </w:tc>
        <w:tc>
          <w:tcPr>
            <w:tcW w:w="671"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0.5</w:t>
            </w:r>
          </w:p>
        </w:tc>
        <w:tc>
          <w:tcPr>
            <w:tcW w:w="319"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4</w:t>
            </w:r>
          </w:p>
        </w:tc>
        <w:tc>
          <w:tcPr>
            <w:tcW w:w="540"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2.0</w:t>
            </w:r>
          </w:p>
        </w:tc>
        <w:tc>
          <w:tcPr>
            <w:tcW w:w="558"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0.5</w:t>
            </w:r>
          </w:p>
        </w:tc>
        <w:tc>
          <w:tcPr>
            <w:tcW w:w="851"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557.30</w:t>
            </w:r>
          </w:p>
        </w:tc>
        <w:tc>
          <w:tcPr>
            <w:tcW w:w="850"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175.14</w:t>
            </w:r>
          </w:p>
        </w:tc>
        <w:tc>
          <w:tcPr>
            <w:tcW w:w="1134"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10897.44</w:t>
            </w:r>
          </w:p>
        </w:tc>
        <w:tc>
          <w:tcPr>
            <w:tcW w:w="851"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128.31</w:t>
            </w:r>
          </w:p>
        </w:tc>
        <w:tc>
          <w:tcPr>
            <w:tcW w:w="850"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559.17</w:t>
            </w:r>
          </w:p>
        </w:tc>
        <w:tc>
          <w:tcPr>
            <w:tcW w:w="851"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177.01</w:t>
            </w:r>
          </w:p>
        </w:tc>
        <w:tc>
          <w:tcPr>
            <w:tcW w:w="1134"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10897.46</w:t>
            </w:r>
          </w:p>
        </w:tc>
        <w:tc>
          <w:tcPr>
            <w:tcW w:w="850"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128.37</w:t>
            </w:r>
          </w:p>
        </w:tc>
      </w:tr>
      <w:tr w:rsidR="008D4B60" w:rsidRPr="008F395B" w:rsidTr="0042574D">
        <w:trPr>
          <w:jc w:val="center"/>
        </w:trPr>
        <w:tc>
          <w:tcPr>
            <w:tcW w:w="767" w:type="dxa"/>
            <w:vMerge/>
          </w:tcPr>
          <w:p w:rsidR="008D4B60" w:rsidRPr="008F395B" w:rsidRDefault="008D4B60" w:rsidP="008D4B60">
            <w:pPr>
              <w:jc w:val="center"/>
              <w:rPr>
                <w:rFonts w:asciiTheme="majorBidi" w:hAnsiTheme="majorBidi" w:cstheme="majorBidi"/>
                <w:sz w:val="20"/>
                <w:szCs w:val="20"/>
              </w:rPr>
            </w:pPr>
          </w:p>
        </w:tc>
        <w:tc>
          <w:tcPr>
            <w:tcW w:w="671"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0.6</w:t>
            </w:r>
          </w:p>
        </w:tc>
        <w:tc>
          <w:tcPr>
            <w:tcW w:w="319"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4</w:t>
            </w:r>
          </w:p>
        </w:tc>
        <w:tc>
          <w:tcPr>
            <w:tcW w:w="540"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1.6</w:t>
            </w:r>
          </w:p>
        </w:tc>
        <w:tc>
          <w:tcPr>
            <w:tcW w:w="558"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0.4</w:t>
            </w:r>
          </w:p>
        </w:tc>
        <w:tc>
          <w:tcPr>
            <w:tcW w:w="851"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515.18</w:t>
            </w:r>
          </w:p>
        </w:tc>
        <w:tc>
          <w:tcPr>
            <w:tcW w:w="850"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217.26</w:t>
            </w:r>
          </w:p>
        </w:tc>
        <w:tc>
          <w:tcPr>
            <w:tcW w:w="1134"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10977.33</w:t>
            </w:r>
          </w:p>
        </w:tc>
        <w:tc>
          <w:tcPr>
            <w:tcW w:w="851"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48.43</w:t>
            </w:r>
          </w:p>
        </w:tc>
        <w:tc>
          <w:tcPr>
            <w:tcW w:w="850"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515.76</w:t>
            </w:r>
          </w:p>
        </w:tc>
        <w:tc>
          <w:tcPr>
            <w:tcW w:w="851"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220.42</w:t>
            </w:r>
          </w:p>
        </w:tc>
        <w:tc>
          <w:tcPr>
            <w:tcW w:w="1134"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10977.33</w:t>
            </w:r>
          </w:p>
        </w:tc>
        <w:tc>
          <w:tcPr>
            <w:tcW w:w="850"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48.50</w:t>
            </w:r>
          </w:p>
        </w:tc>
      </w:tr>
      <w:tr w:rsidR="008D4B60" w:rsidRPr="008F395B" w:rsidTr="0042574D">
        <w:trPr>
          <w:jc w:val="center"/>
        </w:trPr>
        <w:tc>
          <w:tcPr>
            <w:tcW w:w="767" w:type="dxa"/>
            <w:vMerge/>
          </w:tcPr>
          <w:p w:rsidR="008D4B60" w:rsidRPr="008F395B" w:rsidRDefault="008D4B60" w:rsidP="008D4B60">
            <w:pPr>
              <w:jc w:val="center"/>
              <w:rPr>
                <w:rFonts w:asciiTheme="majorBidi" w:hAnsiTheme="majorBidi" w:cstheme="majorBidi"/>
                <w:sz w:val="20"/>
                <w:szCs w:val="20"/>
              </w:rPr>
            </w:pPr>
          </w:p>
        </w:tc>
        <w:tc>
          <w:tcPr>
            <w:tcW w:w="671"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0.7</w:t>
            </w:r>
          </w:p>
        </w:tc>
        <w:tc>
          <w:tcPr>
            <w:tcW w:w="319"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4</w:t>
            </w:r>
          </w:p>
        </w:tc>
        <w:tc>
          <w:tcPr>
            <w:tcW w:w="540" w:type="dxa"/>
          </w:tcPr>
          <w:p w:rsidR="008D4B60" w:rsidRPr="0042574D" w:rsidRDefault="008D4B60" w:rsidP="0050406D">
            <w:pPr>
              <w:jc w:val="center"/>
              <w:rPr>
                <w:rFonts w:asciiTheme="majorBidi" w:hAnsiTheme="majorBidi" w:cstheme="majorBidi"/>
                <w:sz w:val="18"/>
                <w:szCs w:val="18"/>
              </w:rPr>
            </w:pPr>
            <w:r w:rsidRPr="0042574D">
              <w:rPr>
                <w:rFonts w:asciiTheme="majorBidi" w:hAnsiTheme="majorBidi" w:cstheme="majorBidi"/>
                <w:sz w:val="18"/>
                <w:szCs w:val="18"/>
              </w:rPr>
              <w:t>1.</w:t>
            </w:r>
            <w:r w:rsidR="0050406D" w:rsidRPr="0042574D">
              <w:rPr>
                <w:rFonts w:asciiTheme="majorBidi" w:hAnsiTheme="majorBidi" w:cstheme="majorBidi"/>
                <w:sz w:val="18"/>
                <w:szCs w:val="18"/>
              </w:rPr>
              <w:t>2</w:t>
            </w:r>
          </w:p>
        </w:tc>
        <w:tc>
          <w:tcPr>
            <w:tcW w:w="558"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0.3</w:t>
            </w:r>
          </w:p>
        </w:tc>
        <w:tc>
          <w:tcPr>
            <w:tcW w:w="851"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469.29</w:t>
            </w:r>
          </w:p>
        </w:tc>
        <w:tc>
          <w:tcPr>
            <w:tcW w:w="850"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263.15</w:t>
            </w:r>
          </w:p>
        </w:tc>
        <w:tc>
          <w:tcPr>
            <w:tcW w:w="1134"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11151.87</w:t>
            </w:r>
          </w:p>
        </w:tc>
        <w:tc>
          <w:tcPr>
            <w:tcW w:w="851"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-126.11</w:t>
            </w:r>
          </w:p>
        </w:tc>
        <w:tc>
          <w:tcPr>
            <w:tcW w:w="850"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468.11</w:t>
            </w:r>
          </w:p>
        </w:tc>
        <w:tc>
          <w:tcPr>
            <w:tcW w:w="851"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268.07</w:t>
            </w:r>
          </w:p>
        </w:tc>
        <w:tc>
          <w:tcPr>
            <w:tcW w:w="1134"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11151.88</w:t>
            </w:r>
          </w:p>
        </w:tc>
        <w:tc>
          <w:tcPr>
            <w:tcW w:w="850"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-126.05</w:t>
            </w:r>
          </w:p>
        </w:tc>
      </w:tr>
      <w:tr w:rsidR="008D4B60" w:rsidRPr="008F395B" w:rsidTr="0042574D">
        <w:trPr>
          <w:jc w:val="center"/>
        </w:trPr>
        <w:tc>
          <w:tcPr>
            <w:tcW w:w="767" w:type="dxa"/>
            <w:vMerge/>
          </w:tcPr>
          <w:p w:rsidR="008D4B60" w:rsidRPr="008F395B" w:rsidRDefault="008D4B60" w:rsidP="008D4B60">
            <w:pPr>
              <w:jc w:val="center"/>
              <w:rPr>
                <w:rFonts w:asciiTheme="majorBidi" w:hAnsiTheme="majorBidi" w:cstheme="majorBidi"/>
                <w:sz w:val="20"/>
                <w:szCs w:val="20"/>
              </w:rPr>
            </w:pPr>
          </w:p>
        </w:tc>
        <w:tc>
          <w:tcPr>
            <w:tcW w:w="671"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0.8</w:t>
            </w:r>
          </w:p>
        </w:tc>
        <w:tc>
          <w:tcPr>
            <w:tcW w:w="319"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4</w:t>
            </w:r>
          </w:p>
        </w:tc>
        <w:tc>
          <w:tcPr>
            <w:tcW w:w="540"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0.8</w:t>
            </w:r>
          </w:p>
        </w:tc>
        <w:tc>
          <w:tcPr>
            <w:tcW w:w="558"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0.2</w:t>
            </w:r>
          </w:p>
        </w:tc>
        <w:tc>
          <w:tcPr>
            <w:tcW w:w="851"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418.40</w:t>
            </w:r>
          </w:p>
        </w:tc>
        <w:tc>
          <w:tcPr>
            <w:tcW w:w="850"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314.04</w:t>
            </w:r>
          </w:p>
        </w:tc>
        <w:tc>
          <w:tcPr>
            <w:tcW w:w="1134"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11515.04</w:t>
            </w:r>
          </w:p>
        </w:tc>
        <w:tc>
          <w:tcPr>
            <w:tcW w:w="851"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-489.29</w:t>
            </w:r>
          </w:p>
        </w:tc>
        <w:tc>
          <w:tcPr>
            <w:tcW w:w="850"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416.93</w:t>
            </w:r>
          </w:p>
        </w:tc>
        <w:tc>
          <w:tcPr>
            <w:tcW w:w="851"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319.25</w:t>
            </w:r>
          </w:p>
        </w:tc>
        <w:tc>
          <w:tcPr>
            <w:tcW w:w="1134"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11515.06</w:t>
            </w:r>
          </w:p>
        </w:tc>
        <w:tc>
          <w:tcPr>
            <w:tcW w:w="850"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-489.23</w:t>
            </w:r>
          </w:p>
        </w:tc>
      </w:tr>
      <w:tr w:rsidR="008D4B60" w:rsidRPr="008F395B" w:rsidTr="0042574D">
        <w:trPr>
          <w:jc w:val="center"/>
        </w:trPr>
        <w:tc>
          <w:tcPr>
            <w:tcW w:w="767" w:type="dxa"/>
            <w:vMerge/>
          </w:tcPr>
          <w:p w:rsidR="008D4B60" w:rsidRPr="008F395B" w:rsidRDefault="008D4B60" w:rsidP="008D4B60">
            <w:pPr>
              <w:jc w:val="center"/>
              <w:rPr>
                <w:rFonts w:asciiTheme="majorBidi" w:hAnsiTheme="majorBidi" w:cstheme="majorBidi"/>
                <w:sz w:val="20"/>
                <w:szCs w:val="20"/>
              </w:rPr>
            </w:pPr>
          </w:p>
        </w:tc>
        <w:tc>
          <w:tcPr>
            <w:tcW w:w="671"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0.9</w:t>
            </w:r>
          </w:p>
        </w:tc>
        <w:tc>
          <w:tcPr>
            <w:tcW w:w="319"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4</w:t>
            </w:r>
          </w:p>
        </w:tc>
        <w:tc>
          <w:tcPr>
            <w:tcW w:w="540"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0.4</w:t>
            </w:r>
          </w:p>
        </w:tc>
        <w:tc>
          <w:tcPr>
            <w:tcW w:w="558"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0.1</w:t>
            </w:r>
          </w:p>
        </w:tc>
        <w:tc>
          <w:tcPr>
            <w:tcW w:w="851"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360.39</w:t>
            </w:r>
          </w:p>
        </w:tc>
        <w:tc>
          <w:tcPr>
            <w:tcW w:w="850"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372.05</w:t>
            </w:r>
          </w:p>
        </w:tc>
        <w:tc>
          <w:tcPr>
            <w:tcW w:w="1134"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12382.32</w:t>
            </w:r>
          </w:p>
        </w:tc>
        <w:tc>
          <w:tcPr>
            <w:tcW w:w="851"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-1356.6</w:t>
            </w:r>
          </w:p>
        </w:tc>
        <w:tc>
          <w:tcPr>
            <w:tcW w:w="850"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358.47</w:t>
            </w:r>
          </w:p>
        </w:tc>
        <w:tc>
          <w:tcPr>
            <w:tcW w:w="851"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377.71</w:t>
            </w:r>
          </w:p>
        </w:tc>
        <w:tc>
          <w:tcPr>
            <w:tcW w:w="1134"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12382.36</w:t>
            </w:r>
          </w:p>
        </w:tc>
        <w:tc>
          <w:tcPr>
            <w:tcW w:w="850" w:type="dxa"/>
          </w:tcPr>
          <w:p w:rsidR="008D4B60" w:rsidRPr="0042574D" w:rsidRDefault="008D4B60" w:rsidP="0008782E">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-1356.5</w:t>
            </w:r>
          </w:p>
        </w:tc>
      </w:tr>
      <w:tr w:rsidR="008D4B60" w:rsidRPr="008F395B" w:rsidTr="0042574D">
        <w:trPr>
          <w:jc w:val="center"/>
        </w:trPr>
        <w:tc>
          <w:tcPr>
            <w:tcW w:w="767" w:type="dxa"/>
            <w:vMerge/>
          </w:tcPr>
          <w:p w:rsidR="008D4B60" w:rsidRPr="008F395B" w:rsidRDefault="008D4B60" w:rsidP="008D4B60">
            <w:pPr>
              <w:jc w:val="center"/>
              <w:rPr>
                <w:rFonts w:asciiTheme="majorBidi" w:hAnsiTheme="majorBidi" w:cstheme="majorBidi"/>
                <w:sz w:val="20"/>
                <w:szCs w:val="20"/>
              </w:rPr>
            </w:pPr>
          </w:p>
        </w:tc>
        <w:tc>
          <w:tcPr>
            <w:tcW w:w="671"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1</w:t>
            </w:r>
          </w:p>
        </w:tc>
        <w:tc>
          <w:tcPr>
            <w:tcW w:w="319"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4</w:t>
            </w:r>
          </w:p>
        </w:tc>
        <w:tc>
          <w:tcPr>
            <w:tcW w:w="540"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0</w:t>
            </w:r>
          </w:p>
        </w:tc>
        <w:tc>
          <w:tcPr>
            <w:tcW w:w="558" w:type="dxa"/>
          </w:tcPr>
          <w:p w:rsidR="008D4B60" w:rsidRPr="0042574D" w:rsidRDefault="008D4B60" w:rsidP="008D4B60">
            <w:pPr>
              <w:jc w:val="center"/>
              <w:rPr>
                <w:rFonts w:asciiTheme="majorBidi" w:hAnsiTheme="majorBidi" w:cstheme="majorBidi"/>
                <w:sz w:val="18"/>
                <w:szCs w:val="18"/>
              </w:rPr>
            </w:pPr>
            <w:r w:rsidRPr="0042574D">
              <w:rPr>
                <w:rFonts w:asciiTheme="majorBidi" w:hAnsiTheme="majorBidi" w:cstheme="majorBidi"/>
                <w:sz w:val="18"/>
                <w:szCs w:val="18"/>
              </w:rPr>
              <w:t>0.0</w:t>
            </w:r>
          </w:p>
        </w:tc>
        <w:tc>
          <w:tcPr>
            <w:tcW w:w="851"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291.04</w:t>
            </w:r>
          </w:p>
        </w:tc>
        <w:tc>
          <w:tcPr>
            <w:tcW w:w="850"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441.40</w:t>
            </w:r>
          </w:p>
        </w:tc>
        <w:tc>
          <w:tcPr>
            <w:tcW w:w="1134"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w:t>
            </w:r>
          </w:p>
        </w:tc>
        <w:tc>
          <w:tcPr>
            <w:tcW w:w="851"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w:t>
            </w:r>
          </w:p>
        </w:tc>
        <w:tc>
          <w:tcPr>
            <w:tcW w:w="850"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292.69</w:t>
            </w:r>
          </w:p>
        </w:tc>
        <w:tc>
          <w:tcPr>
            <w:tcW w:w="851"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443.49</w:t>
            </w:r>
          </w:p>
        </w:tc>
        <w:tc>
          <w:tcPr>
            <w:tcW w:w="1134"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w:t>
            </w:r>
          </w:p>
        </w:tc>
        <w:tc>
          <w:tcPr>
            <w:tcW w:w="850" w:type="dxa"/>
          </w:tcPr>
          <w:p w:rsidR="008D4B60" w:rsidRPr="0042574D" w:rsidRDefault="008D4B60" w:rsidP="008D4B60">
            <w:pPr>
              <w:jc w:val="center"/>
              <w:rPr>
                <w:rFonts w:asciiTheme="majorBidi" w:hAnsiTheme="majorBidi" w:cstheme="majorBidi"/>
                <w:color w:val="000000"/>
                <w:sz w:val="18"/>
                <w:szCs w:val="18"/>
              </w:rPr>
            </w:pPr>
            <w:r w:rsidRPr="0042574D">
              <w:rPr>
                <w:rFonts w:asciiTheme="majorBidi" w:hAnsiTheme="majorBidi" w:cstheme="majorBidi"/>
                <w:color w:val="000000"/>
                <w:sz w:val="18"/>
                <w:szCs w:val="18"/>
              </w:rPr>
              <w:t>-</w:t>
            </w:r>
          </w:p>
        </w:tc>
      </w:tr>
    </w:tbl>
    <w:p w:rsidR="00AA5EB0" w:rsidRPr="00C6435E" w:rsidRDefault="00AA5EB0" w:rsidP="005D754A">
      <w:pPr>
        <w:jc w:val="center"/>
        <w:rPr>
          <w:rFonts w:asciiTheme="majorBidi" w:hAnsiTheme="majorBidi" w:cstheme="majorBidi"/>
          <w:sz w:val="20"/>
          <w:szCs w:val="20"/>
        </w:rPr>
        <w:sectPr w:rsidR="00AA5EB0" w:rsidRPr="00C6435E" w:rsidSect="00AA5EB0">
          <w:type w:val="continuous"/>
          <w:pgSz w:w="12240" w:h="15840"/>
          <w:pgMar w:top="1440" w:right="1440" w:bottom="1440" w:left="1440" w:header="720" w:footer="720" w:gutter="0"/>
          <w:cols w:space="709"/>
          <w:docGrid w:linePitch="360"/>
        </w:sectPr>
      </w:pPr>
    </w:p>
    <w:p w:rsidR="00DD1C26" w:rsidRDefault="006B4824" w:rsidP="007009F4">
      <w:pPr>
        <w:jc w:val="center"/>
        <w:rPr>
          <w:rFonts w:asciiTheme="majorBidi" w:hAnsiTheme="majorBidi" w:cstheme="majorBidi"/>
          <w:sz w:val="20"/>
          <w:szCs w:val="20"/>
        </w:rPr>
      </w:pPr>
      <w:r w:rsidRPr="00C6435E">
        <w:rPr>
          <w:rFonts w:asciiTheme="majorBidi" w:hAnsiTheme="majorBidi" w:cstheme="majorBidi"/>
          <w:sz w:val="20"/>
          <w:szCs w:val="20"/>
        </w:rPr>
        <w:lastRenderedPageBreak/>
        <w:t>Table</w:t>
      </w:r>
      <w:r w:rsidR="005D754A" w:rsidRPr="00C6435E">
        <w:rPr>
          <w:rFonts w:asciiTheme="majorBidi" w:hAnsiTheme="majorBidi" w:cstheme="majorBidi"/>
          <w:sz w:val="20"/>
          <w:szCs w:val="20"/>
        </w:rPr>
        <w:t xml:space="preserve"> 1- </w:t>
      </w:r>
      <w:r>
        <w:rPr>
          <w:rFonts w:asciiTheme="majorBidi" w:hAnsiTheme="majorBidi" w:cstheme="majorBidi"/>
          <w:sz w:val="20"/>
          <w:szCs w:val="20"/>
        </w:rPr>
        <w:t xml:space="preserve">The effects of R </w:t>
      </w:r>
      <w:r w:rsidR="007009F4">
        <w:rPr>
          <w:rFonts w:asciiTheme="majorBidi" w:hAnsiTheme="majorBidi" w:cstheme="majorBidi"/>
          <w:sz w:val="20"/>
          <w:szCs w:val="20"/>
        </w:rPr>
        <w:t>&amp;</w:t>
      </w:r>
      <w:r>
        <w:rPr>
          <w:rFonts w:asciiTheme="majorBidi" w:hAnsiTheme="majorBidi" w:cstheme="majorBidi"/>
          <w:sz w:val="20"/>
          <w:szCs w:val="20"/>
        </w:rPr>
        <w:t xml:space="preserve"> Q </w:t>
      </w:r>
      <w:r w:rsidR="00A57220">
        <w:rPr>
          <w:rFonts w:asciiTheme="majorBidi" w:hAnsiTheme="majorBidi" w:cstheme="majorBidi"/>
          <w:sz w:val="20"/>
          <w:szCs w:val="20"/>
        </w:rPr>
        <w:t>on</w:t>
      </w:r>
      <w:r>
        <w:rPr>
          <w:rFonts w:asciiTheme="majorBidi" w:hAnsiTheme="majorBidi" w:cstheme="majorBidi"/>
          <w:sz w:val="20"/>
          <w:szCs w:val="20"/>
        </w:rPr>
        <w:t xml:space="preserve"> TC in single delivery policy</w:t>
      </w:r>
    </w:p>
    <w:p w:rsidR="00190D48" w:rsidRPr="00DD7C2F" w:rsidRDefault="00190D48" w:rsidP="005D754A">
      <w:pPr>
        <w:jc w:val="center"/>
        <w:rPr>
          <w:rFonts w:asciiTheme="majorBidi" w:hAnsiTheme="majorBidi" w:cstheme="majorBidi"/>
          <w:sz w:val="2"/>
          <w:szCs w:val="2"/>
        </w:rPr>
      </w:pPr>
    </w:p>
    <w:p w:rsidR="005D754A" w:rsidRPr="00C6435E" w:rsidRDefault="005D754A" w:rsidP="005D754A">
      <w:pPr>
        <w:jc w:val="center"/>
        <w:rPr>
          <w:rFonts w:asciiTheme="majorBidi" w:hAnsiTheme="majorBidi" w:cstheme="majorBidi"/>
          <w:sz w:val="20"/>
          <w:szCs w:val="20"/>
        </w:rPr>
        <w:sectPr w:rsidR="005D754A" w:rsidRPr="00C6435E" w:rsidSect="00AA5EB0">
          <w:type w:val="continuous"/>
          <w:pgSz w:w="12240" w:h="15840"/>
          <w:pgMar w:top="1440" w:right="1440" w:bottom="1440" w:left="1440" w:header="720" w:footer="720" w:gutter="0"/>
          <w:cols w:space="709"/>
          <w:docGrid w:linePitch="360"/>
        </w:sectPr>
      </w:pPr>
    </w:p>
    <w:p w:rsidR="00853A9E" w:rsidRDefault="00063C80" w:rsidP="005062DE">
      <w:pPr>
        <w:jc w:val="lowKashida"/>
        <w:rPr>
          <w:rFonts w:asciiTheme="majorBidi" w:hAnsiTheme="majorBidi" w:cstheme="majorBidi"/>
          <w:sz w:val="20"/>
          <w:szCs w:val="20"/>
        </w:rPr>
      </w:pPr>
      <w:r w:rsidRPr="00C6435E">
        <w:rPr>
          <w:rFonts w:asciiTheme="majorBidi" w:hAnsiTheme="majorBidi" w:cstheme="majorBidi"/>
          <w:sz w:val="20"/>
          <w:szCs w:val="20"/>
        </w:rPr>
        <w:lastRenderedPageBreak/>
        <w:t xml:space="preserve">From this </w:t>
      </w:r>
      <w:r w:rsidR="00F17964" w:rsidRPr="00C6435E">
        <w:rPr>
          <w:rFonts w:asciiTheme="majorBidi" w:hAnsiTheme="majorBidi" w:cstheme="majorBidi"/>
          <w:sz w:val="20"/>
          <w:szCs w:val="20"/>
        </w:rPr>
        <w:t>table, we can interfere that if the setup time is reduced from t</w:t>
      </w:r>
      <w:r w:rsidR="00F17964" w:rsidRPr="00C6435E">
        <w:rPr>
          <w:rFonts w:asciiTheme="majorBidi" w:hAnsiTheme="majorBidi" w:cstheme="majorBidi"/>
          <w:sz w:val="20"/>
          <w:szCs w:val="20"/>
          <w:vertAlign w:val="subscript"/>
        </w:rPr>
        <w:t>S</w:t>
      </w:r>
      <w:r w:rsidR="00F17964" w:rsidRPr="00C6435E">
        <w:rPr>
          <w:rFonts w:asciiTheme="majorBidi" w:hAnsiTheme="majorBidi" w:cstheme="majorBidi"/>
          <w:sz w:val="20"/>
          <w:szCs w:val="20"/>
        </w:rPr>
        <w:t>=4 to 0 and all other parameters</w:t>
      </w:r>
      <w:r w:rsidR="008E0649" w:rsidRPr="00C6435E">
        <w:rPr>
          <w:rFonts w:asciiTheme="majorBidi" w:hAnsiTheme="majorBidi" w:cstheme="majorBidi"/>
          <w:sz w:val="20"/>
          <w:szCs w:val="20"/>
        </w:rPr>
        <w:t xml:space="preserve"> r</w:t>
      </w:r>
      <w:r w:rsidR="00F17964" w:rsidRPr="00C6435E">
        <w:rPr>
          <w:rFonts w:asciiTheme="majorBidi" w:hAnsiTheme="majorBidi" w:cstheme="majorBidi"/>
          <w:sz w:val="20"/>
          <w:szCs w:val="20"/>
        </w:rPr>
        <w:t xml:space="preserve">emain unchanged, </w:t>
      </w:r>
      <w:r w:rsidR="008E0649" w:rsidRPr="00C6435E">
        <w:rPr>
          <w:rFonts w:asciiTheme="majorBidi" w:hAnsiTheme="majorBidi" w:cstheme="majorBidi"/>
          <w:sz w:val="20"/>
          <w:szCs w:val="20"/>
        </w:rPr>
        <w:t xml:space="preserve">then </w:t>
      </w:r>
      <w:r w:rsidR="00CD432B" w:rsidRPr="00C6435E">
        <w:rPr>
          <w:rFonts w:asciiTheme="majorBidi" w:hAnsiTheme="majorBidi" w:cstheme="majorBidi"/>
          <w:sz w:val="20"/>
          <w:szCs w:val="20"/>
        </w:rPr>
        <w:t>by using G</w:t>
      </w:r>
      <w:r w:rsidR="005062DE">
        <w:rPr>
          <w:rFonts w:asciiTheme="majorBidi" w:hAnsiTheme="majorBidi" w:cstheme="majorBidi"/>
          <w:sz w:val="20"/>
          <w:szCs w:val="20"/>
        </w:rPr>
        <w:t>S</w:t>
      </w:r>
      <w:r w:rsidR="00CD432B" w:rsidRPr="00C6435E">
        <w:rPr>
          <w:rFonts w:asciiTheme="majorBidi" w:hAnsiTheme="majorBidi" w:cstheme="majorBidi"/>
          <w:sz w:val="20"/>
          <w:szCs w:val="20"/>
        </w:rPr>
        <w:t xml:space="preserve"> algorithm, </w:t>
      </w:r>
      <w:r w:rsidR="008E0649" w:rsidRPr="00C6435E">
        <w:rPr>
          <w:rFonts w:asciiTheme="majorBidi" w:hAnsiTheme="majorBidi" w:cstheme="majorBidi"/>
          <w:sz w:val="20"/>
          <w:szCs w:val="20"/>
        </w:rPr>
        <w:t xml:space="preserve">the optimal solution will be R*= </w:t>
      </w:r>
      <w:r w:rsidR="00CD432B" w:rsidRPr="00C6435E">
        <w:rPr>
          <w:rFonts w:asciiTheme="majorBidi" w:hAnsiTheme="majorBidi" w:cstheme="majorBidi"/>
          <w:sz w:val="20"/>
          <w:szCs w:val="20"/>
        </w:rPr>
        <w:t>0.4</w:t>
      </w:r>
      <w:r w:rsidR="008E0649" w:rsidRPr="00C6435E">
        <w:rPr>
          <w:rFonts w:asciiTheme="majorBidi" w:hAnsiTheme="majorBidi" w:cstheme="majorBidi"/>
          <w:sz w:val="20"/>
          <w:szCs w:val="20"/>
        </w:rPr>
        <w:t xml:space="preserve">, </w:t>
      </w:r>
      <w:r w:rsidR="00D4208C" w:rsidRPr="00D4208C">
        <w:rPr>
          <w:rFonts w:asciiTheme="majorBidi" w:hAnsiTheme="majorBidi" w:cstheme="majorBidi"/>
          <w:position w:val="-14"/>
          <w:sz w:val="20"/>
          <w:szCs w:val="20"/>
          <w:vertAlign w:val="superscript"/>
        </w:rPr>
        <w:object w:dxaOrig="260" w:dyaOrig="380">
          <v:shape id="_x0000_i1080" type="#_x0000_t75" style="width:9.75pt;height:14.25pt" o:ole="">
            <v:imagedata r:id="rId100" o:title=""/>
          </v:shape>
          <o:OLEObject Type="Embed" ProgID="Equation.DSMT4" ShapeID="_x0000_i1080" DrawAspect="Content" ObjectID="_1377773809" r:id="rId101"/>
        </w:object>
      </w:r>
      <w:r w:rsidR="008E0649" w:rsidRPr="00C6435E">
        <w:rPr>
          <w:rFonts w:asciiTheme="majorBidi" w:hAnsiTheme="majorBidi" w:cstheme="majorBidi"/>
          <w:sz w:val="20"/>
          <w:szCs w:val="20"/>
        </w:rPr>
        <w:t xml:space="preserve">= </w:t>
      </w:r>
      <w:r w:rsidR="00CD432B" w:rsidRPr="00C6435E">
        <w:rPr>
          <w:rFonts w:asciiTheme="majorBidi" w:hAnsiTheme="majorBidi" w:cstheme="majorBidi"/>
          <w:sz w:val="20"/>
          <w:szCs w:val="20"/>
        </w:rPr>
        <w:t xml:space="preserve">2.4, </w:t>
      </w:r>
      <w:r w:rsidR="008E0649" w:rsidRPr="00C6435E">
        <w:rPr>
          <w:rFonts w:asciiTheme="majorBidi" w:hAnsiTheme="majorBidi" w:cstheme="majorBidi"/>
          <w:sz w:val="20"/>
          <w:szCs w:val="20"/>
        </w:rPr>
        <w:t xml:space="preserve">Q*= </w:t>
      </w:r>
      <w:r w:rsidR="00CD432B" w:rsidRPr="00C6435E">
        <w:rPr>
          <w:rFonts w:ascii="Calibri" w:hAnsi="Calibri" w:cs="Calibri"/>
          <w:color w:val="000000"/>
          <w:sz w:val="20"/>
          <w:szCs w:val="20"/>
        </w:rPr>
        <w:t>596.46</w:t>
      </w:r>
      <w:r w:rsidR="008E0649" w:rsidRPr="00C6435E">
        <w:rPr>
          <w:rFonts w:asciiTheme="majorBidi" w:hAnsiTheme="majorBidi" w:cstheme="majorBidi"/>
          <w:sz w:val="20"/>
          <w:szCs w:val="20"/>
        </w:rPr>
        <w:t>, and TC*(Q,R</w:t>
      </w:r>
      <w:r w:rsidR="00CD432B" w:rsidRPr="00C6435E">
        <w:rPr>
          <w:rFonts w:asciiTheme="majorBidi" w:hAnsiTheme="majorBidi" w:cstheme="majorBidi"/>
          <w:sz w:val="20"/>
          <w:szCs w:val="20"/>
        </w:rPr>
        <w:t>)=10872.44; and by using PSO algorithm, the o</w:t>
      </w:r>
      <w:r w:rsidR="00D4208C">
        <w:rPr>
          <w:rFonts w:asciiTheme="majorBidi" w:hAnsiTheme="majorBidi" w:cstheme="majorBidi"/>
          <w:sz w:val="20"/>
          <w:szCs w:val="20"/>
        </w:rPr>
        <w:t>ptimal solution will be R*= 0.4</w:t>
      </w:r>
      <w:r w:rsidR="00CD432B" w:rsidRPr="00C6435E">
        <w:rPr>
          <w:rFonts w:asciiTheme="majorBidi" w:hAnsiTheme="majorBidi" w:cstheme="majorBidi"/>
          <w:sz w:val="20"/>
          <w:szCs w:val="20"/>
        </w:rPr>
        <w:t xml:space="preserve">, </w:t>
      </w:r>
      <w:r w:rsidR="00D4208C" w:rsidRPr="00D4208C">
        <w:rPr>
          <w:rFonts w:asciiTheme="majorBidi" w:hAnsiTheme="majorBidi" w:cstheme="majorBidi"/>
          <w:position w:val="-14"/>
          <w:sz w:val="20"/>
          <w:szCs w:val="20"/>
          <w:vertAlign w:val="superscript"/>
        </w:rPr>
        <w:object w:dxaOrig="260" w:dyaOrig="380">
          <v:shape id="_x0000_i1081" type="#_x0000_t75" style="width:9.75pt;height:14.25pt" o:ole="">
            <v:imagedata r:id="rId100" o:title=""/>
          </v:shape>
          <o:OLEObject Type="Embed" ProgID="Equation.DSMT4" ShapeID="_x0000_i1081" DrawAspect="Content" ObjectID="_1377773810" r:id="rId102"/>
        </w:object>
      </w:r>
      <w:r w:rsidR="00CD432B" w:rsidRPr="00C6435E">
        <w:rPr>
          <w:rFonts w:asciiTheme="majorBidi" w:hAnsiTheme="majorBidi" w:cstheme="majorBidi"/>
          <w:sz w:val="20"/>
          <w:szCs w:val="20"/>
        </w:rPr>
        <w:t xml:space="preserve">= 2.4, Q*= </w:t>
      </w:r>
      <w:r w:rsidR="00CD432B" w:rsidRPr="00C6435E">
        <w:rPr>
          <w:rFonts w:ascii="Calibri" w:hAnsi="Calibri" w:cs="Calibri"/>
          <w:color w:val="000000"/>
          <w:sz w:val="20"/>
          <w:szCs w:val="20"/>
        </w:rPr>
        <w:t>592.89</w:t>
      </w:r>
      <w:r w:rsidR="00CD432B" w:rsidRPr="00C6435E">
        <w:rPr>
          <w:rFonts w:asciiTheme="majorBidi" w:hAnsiTheme="majorBidi" w:cstheme="majorBidi"/>
          <w:sz w:val="20"/>
          <w:szCs w:val="20"/>
        </w:rPr>
        <w:t xml:space="preserve">, </w:t>
      </w:r>
      <w:r w:rsidR="00D4208C">
        <w:rPr>
          <w:rFonts w:asciiTheme="majorBidi" w:hAnsiTheme="majorBidi" w:cstheme="majorBidi"/>
          <w:sz w:val="20"/>
          <w:szCs w:val="20"/>
        </w:rPr>
        <w:t>&amp;</w:t>
      </w:r>
      <w:r w:rsidR="00CD432B" w:rsidRPr="00C6435E">
        <w:rPr>
          <w:rFonts w:asciiTheme="majorBidi" w:hAnsiTheme="majorBidi" w:cstheme="majorBidi"/>
          <w:sz w:val="20"/>
          <w:szCs w:val="20"/>
        </w:rPr>
        <w:t xml:space="preserve"> TC*(Q,R)=10872.53</w:t>
      </w:r>
      <w:r w:rsidR="00FA35DC" w:rsidRPr="00C6435E">
        <w:rPr>
          <w:rFonts w:asciiTheme="majorBidi" w:hAnsiTheme="majorBidi" w:cstheme="majorBidi"/>
          <w:sz w:val="20"/>
          <w:szCs w:val="20"/>
        </w:rPr>
        <w:t>.</w:t>
      </w:r>
    </w:p>
    <w:p w:rsidR="00596794" w:rsidRPr="00C6435E" w:rsidRDefault="007352C0" w:rsidP="001046A9">
      <w:pPr>
        <w:pStyle w:val="ListParagraph"/>
        <w:numPr>
          <w:ilvl w:val="1"/>
          <w:numId w:val="1"/>
        </w:numPr>
        <w:jc w:val="lowKashida"/>
        <w:rPr>
          <w:rFonts w:asciiTheme="majorBidi" w:hAnsiTheme="majorBidi" w:cstheme="majorBidi"/>
          <w:b/>
          <w:bCs/>
          <w:sz w:val="20"/>
          <w:szCs w:val="20"/>
          <w:vertAlign w:val="subscript"/>
        </w:rPr>
      </w:pPr>
      <w:r w:rsidRPr="00C6435E">
        <w:rPr>
          <w:rFonts w:asciiTheme="majorBidi" w:hAnsiTheme="majorBidi" w:cstheme="majorBidi"/>
          <w:b/>
          <w:bCs/>
          <w:sz w:val="20"/>
          <w:szCs w:val="20"/>
        </w:rPr>
        <w:lastRenderedPageBreak/>
        <w:t>Example for MD policy before and after setup time reduction</w:t>
      </w:r>
    </w:p>
    <w:p w:rsidR="00043D08" w:rsidRDefault="0071005C" w:rsidP="00CD42B6">
      <w:pPr>
        <w:jc w:val="lowKashida"/>
        <w:rPr>
          <w:rFonts w:asciiTheme="majorBidi" w:hAnsiTheme="majorBidi" w:cstheme="majorBidi"/>
          <w:sz w:val="20"/>
          <w:szCs w:val="20"/>
        </w:rPr>
      </w:pPr>
      <w:r w:rsidRPr="00C6435E">
        <w:rPr>
          <w:rFonts w:asciiTheme="majorBidi" w:hAnsiTheme="majorBidi" w:cstheme="majorBidi"/>
          <w:sz w:val="20"/>
          <w:szCs w:val="20"/>
        </w:rPr>
        <w:t>Using the given parameters in 2 algorithm</w:t>
      </w:r>
      <w:r w:rsidR="00CD42B6">
        <w:rPr>
          <w:rFonts w:asciiTheme="majorBidi" w:hAnsiTheme="majorBidi" w:cstheme="majorBidi"/>
          <w:sz w:val="20"/>
          <w:szCs w:val="20"/>
        </w:rPr>
        <w:t>s</w:t>
      </w:r>
      <w:r w:rsidRPr="00C6435E">
        <w:rPr>
          <w:rFonts w:asciiTheme="majorBidi" w:hAnsiTheme="majorBidi" w:cstheme="majorBidi"/>
          <w:sz w:val="20"/>
          <w:szCs w:val="20"/>
        </w:rPr>
        <w:t xml:space="preserve"> including PSO and G</w:t>
      </w:r>
      <w:r w:rsidR="00CD42B6">
        <w:rPr>
          <w:rFonts w:asciiTheme="majorBidi" w:hAnsiTheme="majorBidi" w:cstheme="majorBidi"/>
          <w:sz w:val="20"/>
          <w:szCs w:val="20"/>
        </w:rPr>
        <w:t>S</w:t>
      </w:r>
      <w:r w:rsidRPr="00C6435E">
        <w:rPr>
          <w:rFonts w:asciiTheme="majorBidi" w:hAnsiTheme="majorBidi" w:cstheme="majorBidi"/>
          <w:sz w:val="20"/>
          <w:szCs w:val="20"/>
        </w:rPr>
        <w:t xml:space="preserve">, </w:t>
      </w:r>
      <w:r w:rsidR="00147DB6" w:rsidRPr="00C6435E">
        <w:rPr>
          <w:rFonts w:asciiTheme="majorBidi" w:hAnsiTheme="majorBidi" w:cstheme="majorBidi"/>
          <w:sz w:val="20"/>
          <w:szCs w:val="20"/>
        </w:rPr>
        <w:t>we calculate N* and Q* and then by decreasing t</w:t>
      </w:r>
      <w:r w:rsidR="00147DB6" w:rsidRPr="00C6435E">
        <w:rPr>
          <w:rFonts w:asciiTheme="majorBidi" w:hAnsiTheme="majorBidi" w:cstheme="majorBidi"/>
          <w:sz w:val="20"/>
          <w:szCs w:val="20"/>
          <w:vertAlign w:val="subscript"/>
        </w:rPr>
        <w:t>S</w:t>
      </w:r>
      <w:r w:rsidR="00147DB6" w:rsidRPr="00C6435E">
        <w:rPr>
          <w:rFonts w:asciiTheme="majorBidi" w:hAnsiTheme="majorBidi" w:cstheme="majorBidi"/>
          <w:sz w:val="20"/>
          <w:szCs w:val="20"/>
        </w:rPr>
        <w:t xml:space="preserve"> </w:t>
      </w:r>
      <w:r w:rsidR="00A20775" w:rsidRPr="00C6435E">
        <w:rPr>
          <w:rFonts w:asciiTheme="majorBidi" w:hAnsiTheme="majorBidi" w:cstheme="majorBidi"/>
          <w:sz w:val="20"/>
          <w:szCs w:val="20"/>
        </w:rPr>
        <w:t xml:space="preserve">from </w:t>
      </w:r>
      <w:r w:rsidR="00A809D1" w:rsidRPr="00C6435E">
        <w:rPr>
          <w:rFonts w:asciiTheme="majorBidi" w:hAnsiTheme="majorBidi" w:cstheme="majorBidi"/>
          <w:sz w:val="20"/>
          <w:szCs w:val="20"/>
        </w:rPr>
        <w:t xml:space="preserve">4 to 0, </w:t>
      </w:r>
      <w:r w:rsidR="00E276EB" w:rsidRPr="00C6435E">
        <w:rPr>
          <w:rFonts w:asciiTheme="majorBidi" w:hAnsiTheme="majorBidi" w:cstheme="majorBidi"/>
          <w:sz w:val="20"/>
          <w:szCs w:val="20"/>
        </w:rPr>
        <w:t>we found the opti</w:t>
      </w:r>
      <w:r w:rsidR="000014D8">
        <w:rPr>
          <w:rFonts w:asciiTheme="majorBidi" w:hAnsiTheme="majorBidi" w:cstheme="majorBidi"/>
          <w:sz w:val="20"/>
          <w:szCs w:val="20"/>
        </w:rPr>
        <w:t>mal value of R. table 2 and table 3 present</w:t>
      </w:r>
      <w:r w:rsidR="00E276EB" w:rsidRPr="00C6435E">
        <w:rPr>
          <w:rFonts w:asciiTheme="majorBidi" w:hAnsiTheme="majorBidi" w:cstheme="majorBidi"/>
          <w:sz w:val="20"/>
          <w:szCs w:val="20"/>
        </w:rPr>
        <w:t xml:space="preserve"> this results</w:t>
      </w:r>
      <w:r w:rsidR="002F2957">
        <w:rPr>
          <w:rFonts w:asciiTheme="majorBidi" w:hAnsiTheme="majorBidi" w:cstheme="majorBidi"/>
          <w:sz w:val="20"/>
          <w:szCs w:val="20"/>
        </w:rPr>
        <w:t>.</w:t>
      </w:r>
    </w:p>
    <w:p w:rsidR="00E276EB" w:rsidRPr="00C6435E" w:rsidRDefault="00E276EB" w:rsidP="001046A9">
      <w:pPr>
        <w:jc w:val="lowKashida"/>
        <w:rPr>
          <w:rFonts w:asciiTheme="majorBidi" w:hAnsiTheme="majorBidi" w:cstheme="majorBidi"/>
          <w:sz w:val="20"/>
          <w:szCs w:val="20"/>
        </w:rPr>
      </w:pPr>
    </w:p>
    <w:p w:rsidR="002F2957" w:rsidRDefault="002F2957" w:rsidP="001046A9">
      <w:pPr>
        <w:jc w:val="lowKashida"/>
        <w:rPr>
          <w:rFonts w:asciiTheme="majorBidi" w:hAnsiTheme="majorBidi" w:cstheme="majorBidi"/>
          <w:sz w:val="2"/>
          <w:szCs w:val="2"/>
        </w:rPr>
      </w:pPr>
    </w:p>
    <w:p w:rsidR="009F5F4D" w:rsidRPr="0054755D" w:rsidRDefault="009F5F4D" w:rsidP="001046A9">
      <w:pPr>
        <w:jc w:val="lowKashida"/>
        <w:rPr>
          <w:rFonts w:asciiTheme="majorBidi" w:hAnsiTheme="majorBidi" w:cstheme="majorBidi"/>
          <w:sz w:val="2"/>
          <w:szCs w:val="2"/>
        </w:rPr>
        <w:sectPr w:rsidR="009F5F4D" w:rsidRPr="0054755D" w:rsidSect="007E6052">
          <w:type w:val="continuous"/>
          <w:pgSz w:w="12240" w:h="15840"/>
          <w:pgMar w:top="1440" w:right="1440" w:bottom="1440" w:left="1440" w:header="720" w:footer="720" w:gutter="0"/>
          <w:cols w:num="2" w:space="709"/>
          <w:docGrid w:linePitch="360"/>
        </w:sectPr>
      </w:pPr>
    </w:p>
    <w:tbl>
      <w:tblPr>
        <w:tblW w:w="9772" w:type="dxa"/>
        <w:jc w:val="center"/>
        <w:tblInd w:w="-34" w:type="dxa"/>
        <w:tblLayout w:type="fixed"/>
        <w:tblLook w:val="04A0"/>
      </w:tblPr>
      <w:tblGrid>
        <w:gridCol w:w="851"/>
        <w:gridCol w:w="727"/>
        <w:gridCol w:w="328"/>
        <w:gridCol w:w="495"/>
        <w:gridCol w:w="520"/>
        <w:gridCol w:w="607"/>
        <w:gridCol w:w="361"/>
        <w:gridCol w:w="830"/>
        <w:gridCol w:w="830"/>
        <w:gridCol w:w="1073"/>
        <w:gridCol w:w="1458"/>
        <w:gridCol w:w="851"/>
        <w:gridCol w:w="841"/>
      </w:tblGrid>
      <w:tr w:rsidR="00B230B4" w:rsidRPr="008F395B" w:rsidTr="006B5CC3">
        <w:trPr>
          <w:trHeight w:val="250"/>
          <w:jc w:val="center"/>
        </w:trPr>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B230B4" w:rsidRPr="008F395B" w:rsidRDefault="00B230B4" w:rsidP="00B230B4">
            <w:pPr>
              <w:spacing w:after="0" w:line="240" w:lineRule="auto"/>
              <w:jc w:val="center"/>
              <w:rPr>
                <w:rFonts w:asciiTheme="majorBidi" w:eastAsia="Times New Roman" w:hAnsiTheme="majorBidi" w:cstheme="majorBidi"/>
                <w:color w:val="000000"/>
                <w:sz w:val="20"/>
                <w:szCs w:val="20"/>
              </w:rPr>
            </w:pPr>
            <w:r w:rsidRPr="008F395B">
              <w:rPr>
                <w:rFonts w:asciiTheme="majorBidi" w:eastAsia="Times New Roman" w:hAnsiTheme="majorBidi" w:cstheme="majorBidi"/>
                <w:color w:val="000000"/>
                <w:sz w:val="20"/>
                <w:szCs w:val="20"/>
              </w:rPr>
              <w:lastRenderedPageBreak/>
              <w:t> </w:t>
            </w:r>
          </w:p>
        </w:tc>
        <w:tc>
          <w:tcPr>
            <w:tcW w:w="7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B08BF" w:rsidRPr="008F395B" w:rsidRDefault="00B230B4" w:rsidP="00B230B4">
            <w:pPr>
              <w:spacing w:after="0" w:line="240" w:lineRule="auto"/>
              <w:jc w:val="center"/>
              <w:rPr>
                <w:rFonts w:asciiTheme="majorBidi" w:eastAsia="Times New Roman" w:hAnsiTheme="majorBidi" w:cstheme="majorBidi"/>
                <w:b/>
                <w:bCs/>
                <w:color w:val="000000"/>
                <w:sz w:val="20"/>
                <w:szCs w:val="20"/>
              </w:rPr>
            </w:pPr>
            <w:r w:rsidRPr="008F395B">
              <w:rPr>
                <w:rFonts w:asciiTheme="majorBidi" w:eastAsia="Times New Roman" w:hAnsiTheme="majorBidi" w:cstheme="majorBidi"/>
                <w:b/>
                <w:bCs/>
                <w:color w:val="000000"/>
                <w:sz w:val="20"/>
                <w:szCs w:val="20"/>
              </w:rPr>
              <w:t>R=</w:t>
            </w:r>
          </w:p>
          <w:p w:rsidR="00B230B4" w:rsidRPr="008F395B" w:rsidRDefault="00B230B4" w:rsidP="00B230B4">
            <w:pPr>
              <w:spacing w:after="0" w:line="240" w:lineRule="auto"/>
              <w:jc w:val="center"/>
              <w:rPr>
                <w:rFonts w:asciiTheme="majorBidi" w:eastAsia="Times New Roman" w:hAnsiTheme="majorBidi" w:cstheme="majorBidi"/>
                <w:b/>
                <w:bCs/>
                <w:color w:val="000000"/>
                <w:sz w:val="20"/>
                <w:szCs w:val="20"/>
              </w:rPr>
            </w:pPr>
            <w:r w:rsidRPr="008F395B">
              <w:rPr>
                <w:rFonts w:asciiTheme="majorBidi" w:eastAsia="Times New Roman" w:hAnsiTheme="majorBidi" w:cstheme="majorBidi"/>
                <w:b/>
                <w:bCs/>
                <w:color w:val="000000"/>
                <w:sz w:val="20"/>
                <w:szCs w:val="20"/>
              </w:rPr>
              <w:t>1-t’/t</w:t>
            </w:r>
          </w:p>
        </w:tc>
        <w:tc>
          <w:tcPr>
            <w:tcW w:w="3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230B4" w:rsidRPr="008F395B" w:rsidRDefault="00B230B4" w:rsidP="00B230B4">
            <w:pPr>
              <w:spacing w:after="0" w:line="240" w:lineRule="auto"/>
              <w:jc w:val="center"/>
              <w:rPr>
                <w:rFonts w:asciiTheme="majorBidi" w:eastAsia="Times New Roman" w:hAnsiTheme="majorBidi" w:cstheme="majorBidi"/>
                <w:b/>
                <w:bCs/>
                <w:color w:val="000000"/>
                <w:sz w:val="20"/>
                <w:szCs w:val="20"/>
              </w:rPr>
            </w:pPr>
            <w:r w:rsidRPr="008F395B">
              <w:rPr>
                <w:rFonts w:asciiTheme="majorBidi" w:eastAsia="Times New Roman" w:hAnsiTheme="majorBidi" w:cstheme="majorBidi"/>
                <w:b/>
                <w:bCs/>
                <w:color w:val="000000"/>
                <w:sz w:val="20"/>
                <w:szCs w:val="20"/>
              </w:rPr>
              <w:t>t</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230B4" w:rsidRPr="008F395B" w:rsidRDefault="00B230B4" w:rsidP="00B230B4">
            <w:pPr>
              <w:spacing w:after="0" w:line="240" w:lineRule="auto"/>
              <w:jc w:val="center"/>
              <w:rPr>
                <w:rFonts w:asciiTheme="majorBidi" w:eastAsia="Times New Roman" w:hAnsiTheme="majorBidi" w:cstheme="majorBidi"/>
                <w:b/>
                <w:bCs/>
                <w:color w:val="000000"/>
                <w:sz w:val="20"/>
                <w:szCs w:val="20"/>
              </w:rPr>
            </w:pPr>
            <w:r w:rsidRPr="008F395B">
              <w:rPr>
                <w:rFonts w:asciiTheme="majorBidi" w:eastAsia="Times New Roman" w:hAnsiTheme="majorBidi" w:cstheme="majorBidi"/>
                <w:b/>
                <w:bCs/>
                <w:color w:val="000000"/>
                <w:sz w:val="20"/>
                <w:szCs w:val="20"/>
              </w:rPr>
              <w:t>t’</w:t>
            </w:r>
          </w:p>
        </w:tc>
        <w:tc>
          <w:tcPr>
            <w:tcW w:w="5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230B4" w:rsidRPr="008F395B" w:rsidRDefault="00B230B4" w:rsidP="00B230B4">
            <w:pPr>
              <w:spacing w:after="0" w:line="240" w:lineRule="auto"/>
              <w:jc w:val="center"/>
              <w:rPr>
                <w:rFonts w:asciiTheme="majorBidi" w:eastAsia="Times New Roman" w:hAnsiTheme="majorBidi" w:cstheme="majorBidi"/>
                <w:b/>
                <w:bCs/>
                <w:color w:val="000000"/>
                <w:sz w:val="20"/>
                <w:szCs w:val="20"/>
              </w:rPr>
            </w:pPr>
            <w:r w:rsidRPr="008F395B">
              <w:rPr>
                <w:rFonts w:asciiTheme="majorBidi" w:eastAsia="Times New Roman" w:hAnsiTheme="majorBidi" w:cstheme="majorBidi"/>
                <w:b/>
                <w:bCs/>
                <w:color w:val="000000"/>
                <w:sz w:val="20"/>
                <w:szCs w:val="20"/>
              </w:rPr>
              <w:t>t’/t</w:t>
            </w:r>
          </w:p>
        </w:tc>
        <w:tc>
          <w:tcPr>
            <w:tcW w:w="6851" w:type="dxa"/>
            <w:gridSpan w:val="8"/>
            <w:tcBorders>
              <w:top w:val="single" w:sz="8" w:space="0" w:color="000000"/>
              <w:left w:val="single" w:sz="8" w:space="0" w:color="000000"/>
              <w:bottom w:val="nil"/>
              <w:right w:val="single" w:sz="8" w:space="0" w:color="000000"/>
            </w:tcBorders>
            <w:shd w:val="clear" w:color="auto" w:fill="auto"/>
            <w:vAlign w:val="center"/>
            <w:hideMark/>
          </w:tcPr>
          <w:p w:rsidR="00B230B4" w:rsidRPr="008F395B" w:rsidRDefault="00B230B4" w:rsidP="000941E4">
            <w:pPr>
              <w:spacing w:after="0" w:line="240" w:lineRule="auto"/>
              <w:jc w:val="center"/>
              <w:rPr>
                <w:rFonts w:asciiTheme="majorBidi" w:eastAsia="Times New Roman" w:hAnsiTheme="majorBidi" w:cstheme="majorBidi"/>
                <w:b/>
                <w:bCs/>
                <w:color w:val="000000"/>
              </w:rPr>
            </w:pPr>
            <w:r w:rsidRPr="008F395B">
              <w:rPr>
                <w:rFonts w:asciiTheme="majorBidi" w:eastAsia="Times New Roman" w:hAnsiTheme="majorBidi" w:cstheme="majorBidi"/>
                <w:b/>
                <w:bCs/>
                <w:color w:val="000000"/>
              </w:rPr>
              <w:t>Gradient Search</w:t>
            </w:r>
          </w:p>
        </w:tc>
      </w:tr>
      <w:tr w:rsidR="005B08BF" w:rsidRPr="008F395B" w:rsidTr="006B5CC3">
        <w:trPr>
          <w:trHeight w:val="223"/>
          <w:jc w:val="center"/>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B230B4" w:rsidRPr="008F395B" w:rsidRDefault="00B230B4" w:rsidP="00B230B4">
            <w:pPr>
              <w:spacing w:after="0" w:line="240" w:lineRule="auto"/>
              <w:rPr>
                <w:rFonts w:asciiTheme="majorBidi" w:eastAsia="Times New Roman" w:hAnsiTheme="majorBidi" w:cstheme="majorBidi"/>
                <w:color w:val="000000"/>
              </w:rPr>
            </w:pPr>
          </w:p>
        </w:tc>
        <w:tc>
          <w:tcPr>
            <w:tcW w:w="727" w:type="dxa"/>
            <w:vMerge/>
            <w:tcBorders>
              <w:top w:val="single" w:sz="8" w:space="0" w:color="000000"/>
              <w:left w:val="single" w:sz="8" w:space="0" w:color="000000"/>
              <w:bottom w:val="single" w:sz="8" w:space="0" w:color="000000"/>
              <w:right w:val="single" w:sz="8" w:space="0" w:color="000000"/>
            </w:tcBorders>
            <w:vAlign w:val="center"/>
            <w:hideMark/>
          </w:tcPr>
          <w:p w:rsidR="00B230B4" w:rsidRPr="008F395B" w:rsidRDefault="00B230B4" w:rsidP="00B230B4">
            <w:pPr>
              <w:spacing w:after="0" w:line="240" w:lineRule="auto"/>
              <w:rPr>
                <w:rFonts w:asciiTheme="majorBidi" w:eastAsia="Times New Roman" w:hAnsiTheme="majorBidi" w:cstheme="majorBidi"/>
                <w:b/>
                <w:bCs/>
                <w:color w:val="000000"/>
              </w:rPr>
            </w:pPr>
          </w:p>
        </w:tc>
        <w:tc>
          <w:tcPr>
            <w:tcW w:w="328" w:type="dxa"/>
            <w:vMerge/>
            <w:tcBorders>
              <w:top w:val="single" w:sz="8" w:space="0" w:color="000000"/>
              <w:left w:val="single" w:sz="8" w:space="0" w:color="000000"/>
              <w:bottom w:val="single" w:sz="8" w:space="0" w:color="000000"/>
              <w:right w:val="single" w:sz="8" w:space="0" w:color="000000"/>
            </w:tcBorders>
            <w:vAlign w:val="center"/>
            <w:hideMark/>
          </w:tcPr>
          <w:p w:rsidR="00B230B4" w:rsidRPr="008F395B" w:rsidRDefault="00B230B4" w:rsidP="00B230B4">
            <w:pPr>
              <w:spacing w:after="0" w:line="240" w:lineRule="auto"/>
              <w:rPr>
                <w:rFonts w:asciiTheme="majorBidi" w:eastAsia="Times New Roman" w:hAnsiTheme="majorBidi" w:cstheme="majorBidi"/>
                <w:b/>
                <w:bCs/>
                <w:color w:val="00000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rsidR="00B230B4" w:rsidRPr="008F395B" w:rsidRDefault="00B230B4" w:rsidP="00B230B4">
            <w:pPr>
              <w:spacing w:after="0" w:line="240" w:lineRule="auto"/>
              <w:rPr>
                <w:rFonts w:asciiTheme="majorBidi" w:eastAsia="Times New Roman" w:hAnsiTheme="majorBidi" w:cstheme="majorBidi"/>
                <w:b/>
                <w:bCs/>
                <w:color w:val="000000"/>
              </w:rPr>
            </w:pPr>
          </w:p>
        </w:tc>
        <w:tc>
          <w:tcPr>
            <w:tcW w:w="520" w:type="dxa"/>
            <w:vMerge/>
            <w:tcBorders>
              <w:top w:val="single" w:sz="8" w:space="0" w:color="000000"/>
              <w:left w:val="single" w:sz="8" w:space="0" w:color="000000"/>
              <w:bottom w:val="single" w:sz="8" w:space="0" w:color="000000"/>
              <w:right w:val="single" w:sz="8" w:space="0" w:color="000000"/>
            </w:tcBorders>
            <w:vAlign w:val="center"/>
            <w:hideMark/>
          </w:tcPr>
          <w:p w:rsidR="00B230B4" w:rsidRPr="008F395B" w:rsidRDefault="00B230B4" w:rsidP="00B230B4">
            <w:pPr>
              <w:spacing w:after="0" w:line="240" w:lineRule="auto"/>
              <w:rPr>
                <w:rFonts w:asciiTheme="majorBidi" w:eastAsia="Times New Roman" w:hAnsiTheme="majorBidi" w:cstheme="majorBidi"/>
                <w:b/>
                <w:bCs/>
                <w:color w:val="000000"/>
              </w:rPr>
            </w:pPr>
          </w:p>
        </w:tc>
        <w:tc>
          <w:tcPr>
            <w:tcW w:w="607" w:type="dxa"/>
            <w:tcBorders>
              <w:top w:val="single" w:sz="8" w:space="0" w:color="auto"/>
              <w:left w:val="single" w:sz="8" w:space="0" w:color="auto"/>
              <w:bottom w:val="single" w:sz="8" w:space="0" w:color="auto"/>
              <w:right w:val="single" w:sz="8" w:space="0" w:color="000000"/>
            </w:tcBorders>
            <w:shd w:val="clear" w:color="auto" w:fill="auto"/>
            <w:hideMark/>
          </w:tcPr>
          <w:p w:rsidR="00B230B4" w:rsidRPr="008F395B" w:rsidRDefault="00B230B4" w:rsidP="00B230B4">
            <w:pPr>
              <w:spacing w:after="0" w:line="240" w:lineRule="auto"/>
              <w:jc w:val="center"/>
              <w:rPr>
                <w:rFonts w:asciiTheme="majorBidi" w:eastAsia="Times New Roman" w:hAnsiTheme="majorBidi" w:cstheme="majorBidi"/>
                <w:b/>
                <w:bCs/>
                <w:color w:val="000000"/>
                <w:sz w:val="20"/>
                <w:szCs w:val="20"/>
              </w:rPr>
            </w:pPr>
            <w:r w:rsidRPr="008F395B">
              <w:rPr>
                <w:rFonts w:asciiTheme="majorBidi" w:eastAsia="Times New Roman" w:hAnsiTheme="majorBidi" w:cstheme="majorBidi"/>
                <w:b/>
                <w:bCs/>
                <w:color w:val="000000"/>
                <w:sz w:val="20"/>
                <w:szCs w:val="20"/>
              </w:rPr>
              <w:t>N*</w:t>
            </w:r>
          </w:p>
        </w:tc>
        <w:tc>
          <w:tcPr>
            <w:tcW w:w="361" w:type="dxa"/>
            <w:tcBorders>
              <w:top w:val="single" w:sz="8" w:space="0" w:color="auto"/>
              <w:left w:val="nil"/>
              <w:bottom w:val="single" w:sz="8" w:space="0" w:color="auto"/>
              <w:right w:val="single" w:sz="8" w:space="0" w:color="000000"/>
            </w:tcBorders>
            <w:shd w:val="clear" w:color="auto" w:fill="auto"/>
            <w:hideMark/>
          </w:tcPr>
          <w:p w:rsidR="00B230B4" w:rsidRPr="008F395B" w:rsidRDefault="00B230B4" w:rsidP="00B230B4">
            <w:pPr>
              <w:spacing w:after="0" w:line="240" w:lineRule="auto"/>
              <w:jc w:val="center"/>
              <w:rPr>
                <w:rFonts w:asciiTheme="majorBidi" w:eastAsia="Times New Roman" w:hAnsiTheme="majorBidi" w:cstheme="majorBidi"/>
                <w:b/>
                <w:bCs/>
                <w:color w:val="000000"/>
                <w:sz w:val="20"/>
                <w:szCs w:val="20"/>
              </w:rPr>
            </w:pPr>
            <w:r w:rsidRPr="008F395B">
              <w:rPr>
                <w:rFonts w:asciiTheme="majorBidi" w:eastAsia="Times New Roman" w:hAnsiTheme="majorBidi" w:cstheme="majorBidi"/>
                <w:b/>
                <w:bCs/>
                <w:color w:val="000000"/>
                <w:sz w:val="20"/>
                <w:szCs w:val="20"/>
              </w:rPr>
              <w:t>N</w:t>
            </w:r>
          </w:p>
        </w:tc>
        <w:tc>
          <w:tcPr>
            <w:tcW w:w="830" w:type="dxa"/>
            <w:tcBorders>
              <w:top w:val="single" w:sz="8" w:space="0" w:color="auto"/>
              <w:left w:val="nil"/>
              <w:bottom w:val="single" w:sz="8" w:space="0" w:color="auto"/>
              <w:right w:val="single" w:sz="8" w:space="0" w:color="000000"/>
            </w:tcBorders>
            <w:shd w:val="clear" w:color="auto" w:fill="auto"/>
            <w:hideMark/>
          </w:tcPr>
          <w:p w:rsidR="00B230B4" w:rsidRPr="008F395B" w:rsidRDefault="00B230B4" w:rsidP="00B230B4">
            <w:pPr>
              <w:spacing w:after="0" w:line="240" w:lineRule="auto"/>
              <w:jc w:val="center"/>
              <w:rPr>
                <w:rFonts w:asciiTheme="majorBidi" w:eastAsia="Times New Roman" w:hAnsiTheme="majorBidi" w:cstheme="majorBidi"/>
                <w:b/>
                <w:bCs/>
                <w:color w:val="000000"/>
                <w:sz w:val="20"/>
                <w:szCs w:val="20"/>
              </w:rPr>
            </w:pPr>
            <w:r w:rsidRPr="008F395B">
              <w:rPr>
                <w:rFonts w:asciiTheme="majorBidi" w:eastAsia="Times New Roman" w:hAnsiTheme="majorBidi" w:cstheme="majorBidi"/>
                <w:b/>
                <w:bCs/>
                <w:color w:val="000000"/>
                <w:sz w:val="20"/>
                <w:szCs w:val="20"/>
              </w:rPr>
              <w:t>Q*</w:t>
            </w:r>
          </w:p>
        </w:tc>
        <w:tc>
          <w:tcPr>
            <w:tcW w:w="830" w:type="dxa"/>
            <w:tcBorders>
              <w:top w:val="single" w:sz="8" w:space="0" w:color="auto"/>
              <w:left w:val="nil"/>
              <w:bottom w:val="single" w:sz="8" w:space="0" w:color="auto"/>
              <w:right w:val="single" w:sz="8" w:space="0" w:color="000000"/>
            </w:tcBorders>
            <w:shd w:val="clear" w:color="auto" w:fill="auto"/>
            <w:hideMark/>
          </w:tcPr>
          <w:p w:rsidR="00B230B4" w:rsidRPr="008F395B" w:rsidRDefault="00B230B4" w:rsidP="00B230B4">
            <w:pPr>
              <w:spacing w:after="0" w:line="240" w:lineRule="auto"/>
              <w:jc w:val="center"/>
              <w:rPr>
                <w:rFonts w:asciiTheme="majorBidi" w:eastAsia="Times New Roman" w:hAnsiTheme="majorBidi" w:cstheme="majorBidi"/>
                <w:b/>
                <w:bCs/>
                <w:color w:val="000000"/>
                <w:sz w:val="20"/>
                <w:szCs w:val="20"/>
              </w:rPr>
            </w:pPr>
            <w:r w:rsidRPr="008F395B">
              <w:rPr>
                <w:rFonts w:asciiTheme="majorBidi" w:eastAsia="Times New Roman" w:hAnsiTheme="majorBidi" w:cstheme="majorBidi"/>
                <w:b/>
                <w:bCs/>
                <w:color w:val="000000"/>
                <w:sz w:val="20"/>
                <w:szCs w:val="20"/>
              </w:rPr>
              <w:t>ΔQ</w:t>
            </w:r>
          </w:p>
        </w:tc>
        <w:tc>
          <w:tcPr>
            <w:tcW w:w="1073" w:type="dxa"/>
            <w:tcBorders>
              <w:top w:val="single" w:sz="8" w:space="0" w:color="auto"/>
              <w:left w:val="nil"/>
              <w:bottom w:val="single" w:sz="8" w:space="0" w:color="auto"/>
              <w:right w:val="single" w:sz="8" w:space="0" w:color="000000"/>
            </w:tcBorders>
            <w:shd w:val="clear" w:color="auto" w:fill="auto"/>
            <w:hideMark/>
          </w:tcPr>
          <w:p w:rsidR="00B230B4" w:rsidRPr="008F395B" w:rsidRDefault="00B230B4" w:rsidP="00B230B4">
            <w:pPr>
              <w:spacing w:after="0" w:line="240" w:lineRule="auto"/>
              <w:jc w:val="center"/>
              <w:rPr>
                <w:rFonts w:asciiTheme="majorBidi" w:eastAsia="Times New Roman" w:hAnsiTheme="majorBidi" w:cstheme="majorBidi"/>
                <w:b/>
                <w:bCs/>
                <w:color w:val="000000"/>
                <w:sz w:val="20"/>
                <w:szCs w:val="20"/>
              </w:rPr>
            </w:pPr>
            <w:r w:rsidRPr="008F395B">
              <w:rPr>
                <w:rFonts w:asciiTheme="majorBidi" w:eastAsia="Times New Roman" w:hAnsiTheme="majorBidi" w:cstheme="majorBidi"/>
                <w:b/>
                <w:bCs/>
                <w:color w:val="000000"/>
                <w:sz w:val="20"/>
                <w:szCs w:val="20"/>
              </w:rPr>
              <w:t>TC(Q,N)</w:t>
            </w:r>
          </w:p>
        </w:tc>
        <w:tc>
          <w:tcPr>
            <w:tcW w:w="1458" w:type="dxa"/>
            <w:tcBorders>
              <w:top w:val="single" w:sz="8" w:space="0" w:color="auto"/>
              <w:left w:val="nil"/>
              <w:bottom w:val="single" w:sz="8" w:space="0" w:color="auto"/>
              <w:right w:val="nil"/>
            </w:tcBorders>
            <w:shd w:val="clear" w:color="auto" w:fill="auto"/>
            <w:hideMark/>
          </w:tcPr>
          <w:p w:rsidR="00B230B4" w:rsidRPr="008F395B" w:rsidRDefault="00B230B4" w:rsidP="00B230B4">
            <w:pPr>
              <w:spacing w:after="0" w:line="240" w:lineRule="auto"/>
              <w:jc w:val="center"/>
              <w:rPr>
                <w:rFonts w:asciiTheme="majorBidi" w:eastAsia="Times New Roman" w:hAnsiTheme="majorBidi" w:cstheme="majorBidi"/>
                <w:b/>
                <w:bCs/>
                <w:color w:val="000000"/>
                <w:sz w:val="20"/>
                <w:szCs w:val="20"/>
              </w:rPr>
            </w:pPr>
            <w:r w:rsidRPr="008F395B">
              <w:rPr>
                <w:rFonts w:asciiTheme="majorBidi" w:eastAsia="Times New Roman" w:hAnsiTheme="majorBidi" w:cstheme="majorBidi"/>
                <w:b/>
                <w:bCs/>
                <w:color w:val="000000"/>
                <w:sz w:val="20"/>
                <w:szCs w:val="20"/>
              </w:rPr>
              <w:t>min</w:t>
            </w:r>
            <w:r w:rsidR="004C4723" w:rsidRPr="008F395B">
              <w:rPr>
                <w:rFonts w:asciiTheme="majorBidi" w:eastAsia="Times New Roman" w:hAnsiTheme="majorBidi" w:cstheme="majorBidi"/>
                <w:b/>
                <w:bCs/>
                <w:color w:val="000000"/>
                <w:sz w:val="20"/>
                <w:szCs w:val="20"/>
              </w:rPr>
              <w:t xml:space="preserve"> </w:t>
            </w:r>
            <w:r w:rsidRPr="008F395B">
              <w:rPr>
                <w:rFonts w:asciiTheme="majorBidi" w:eastAsia="Times New Roman" w:hAnsiTheme="majorBidi" w:cstheme="majorBidi"/>
                <w:b/>
                <w:bCs/>
                <w:color w:val="000000"/>
                <w:sz w:val="20"/>
                <w:szCs w:val="20"/>
              </w:rPr>
              <w:t>TC(Q,N)</w:t>
            </w:r>
          </w:p>
        </w:tc>
        <w:tc>
          <w:tcPr>
            <w:tcW w:w="851" w:type="dxa"/>
            <w:tcBorders>
              <w:top w:val="single" w:sz="8" w:space="0" w:color="auto"/>
              <w:left w:val="single" w:sz="8" w:space="0" w:color="auto"/>
              <w:bottom w:val="single" w:sz="8" w:space="0" w:color="auto"/>
              <w:right w:val="single" w:sz="8" w:space="0" w:color="auto"/>
            </w:tcBorders>
            <w:shd w:val="clear" w:color="auto" w:fill="auto"/>
            <w:hideMark/>
          </w:tcPr>
          <w:p w:rsidR="00B230B4" w:rsidRPr="008F395B" w:rsidRDefault="00B230B4" w:rsidP="00B230B4">
            <w:pPr>
              <w:spacing w:after="0" w:line="240" w:lineRule="auto"/>
              <w:jc w:val="center"/>
              <w:rPr>
                <w:rFonts w:asciiTheme="majorBidi" w:eastAsia="Times New Roman" w:hAnsiTheme="majorBidi" w:cstheme="majorBidi"/>
                <w:b/>
                <w:bCs/>
                <w:color w:val="000000"/>
                <w:sz w:val="20"/>
                <w:szCs w:val="20"/>
              </w:rPr>
            </w:pPr>
            <w:r w:rsidRPr="008F395B">
              <w:rPr>
                <w:rFonts w:asciiTheme="majorBidi" w:eastAsia="Times New Roman" w:hAnsiTheme="majorBidi" w:cstheme="majorBidi"/>
                <w:b/>
                <w:bCs/>
                <w:color w:val="000000"/>
                <w:sz w:val="20"/>
                <w:szCs w:val="20"/>
              </w:rPr>
              <w:t>opt(N)</w:t>
            </w:r>
          </w:p>
        </w:tc>
        <w:tc>
          <w:tcPr>
            <w:tcW w:w="841" w:type="dxa"/>
            <w:tcBorders>
              <w:top w:val="single" w:sz="8" w:space="0" w:color="auto"/>
              <w:left w:val="nil"/>
              <w:bottom w:val="single" w:sz="8" w:space="0" w:color="auto"/>
              <w:right w:val="single" w:sz="8" w:space="0" w:color="auto"/>
            </w:tcBorders>
            <w:shd w:val="clear" w:color="auto" w:fill="auto"/>
            <w:hideMark/>
          </w:tcPr>
          <w:p w:rsidR="00B230B4" w:rsidRPr="008F395B" w:rsidRDefault="00B230B4" w:rsidP="00B230B4">
            <w:pPr>
              <w:spacing w:after="0" w:line="240" w:lineRule="auto"/>
              <w:jc w:val="center"/>
              <w:rPr>
                <w:rFonts w:asciiTheme="majorBidi" w:eastAsia="Times New Roman" w:hAnsiTheme="majorBidi" w:cstheme="majorBidi"/>
                <w:b/>
                <w:bCs/>
                <w:color w:val="000000"/>
                <w:sz w:val="20"/>
                <w:szCs w:val="20"/>
              </w:rPr>
            </w:pPr>
            <w:r w:rsidRPr="008F395B">
              <w:rPr>
                <w:rFonts w:asciiTheme="majorBidi" w:eastAsia="Times New Roman" w:hAnsiTheme="majorBidi" w:cstheme="majorBidi"/>
                <w:b/>
                <w:bCs/>
                <w:color w:val="000000"/>
                <w:sz w:val="20"/>
                <w:szCs w:val="20"/>
              </w:rPr>
              <w:t>ΔTC</w:t>
            </w:r>
          </w:p>
        </w:tc>
      </w:tr>
      <w:tr w:rsidR="000E7720" w:rsidRPr="008F395B" w:rsidTr="006B5CC3">
        <w:trPr>
          <w:trHeight w:val="187"/>
          <w:jc w:val="center"/>
        </w:trPr>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8F395B" w:rsidRDefault="000E7720" w:rsidP="00B230B4">
            <w:pPr>
              <w:spacing w:after="0" w:line="240" w:lineRule="auto"/>
              <w:jc w:val="center"/>
              <w:rPr>
                <w:rFonts w:asciiTheme="majorBidi" w:eastAsia="Times New Roman" w:hAnsiTheme="majorBidi" w:cstheme="majorBidi"/>
                <w:b/>
                <w:bCs/>
                <w:color w:val="000000"/>
              </w:rPr>
            </w:pPr>
            <w:r w:rsidRPr="008F395B">
              <w:rPr>
                <w:rFonts w:asciiTheme="majorBidi" w:eastAsia="Times New Roman" w:hAnsiTheme="majorBidi" w:cstheme="majorBidi"/>
                <w:b/>
                <w:bCs/>
                <w:color w:val="000000"/>
              </w:rPr>
              <w:t>before</w:t>
            </w:r>
          </w:p>
        </w:tc>
        <w:tc>
          <w:tcPr>
            <w:tcW w:w="72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w:t>
            </w:r>
          </w:p>
        </w:tc>
        <w:tc>
          <w:tcPr>
            <w:tcW w:w="32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4</w:t>
            </w:r>
          </w:p>
        </w:tc>
        <w:tc>
          <w:tcPr>
            <w:tcW w:w="49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4</w:t>
            </w:r>
          </w:p>
        </w:tc>
        <w:tc>
          <w:tcPr>
            <w:tcW w:w="5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1</w:t>
            </w:r>
          </w:p>
        </w:tc>
        <w:tc>
          <w:tcPr>
            <w:tcW w:w="60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0E7720">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2.49</w:t>
            </w:r>
          </w:p>
        </w:tc>
        <w:tc>
          <w:tcPr>
            <w:tcW w:w="361"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B230B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w:t>
            </w:r>
          </w:p>
        </w:tc>
        <w:tc>
          <w:tcPr>
            <w:tcW w:w="830"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BB0E88">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893.05</w:t>
            </w:r>
          </w:p>
        </w:tc>
        <w:tc>
          <w:tcPr>
            <w:tcW w:w="830"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52649F">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w:t>
            </w:r>
          </w:p>
        </w:tc>
        <w:tc>
          <w:tcPr>
            <w:tcW w:w="1073"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071139">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10604.83</w:t>
            </w:r>
          </w:p>
        </w:tc>
        <w:tc>
          <w:tcPr>
            <w:tcW w:w="145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2D4010">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10597.83</w:t>
            </w:r>
          </w:p>
        </w:tc>
        <w:tc>
          <w:tcPr>
            <w:tcW w:w="851" w:type="dxa"/>
            <w:vMerge w:val="restart"/>
            <w:tcBorders>
              <w:top w:val="nil"/>
              <w:left w:val="single" w:sz="8" w:space="0" w:color="000000"/>
              <w:bottom w:val="single" w:sz="8" w:space="0" w:color="000000"/>
              <w:right w:val="nil"/>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3</w:t>
            </w:r>
          </w:p>
        </w:tc>
        <w:tc>
          <w:tcPr>
            <w:tcW w:w="841" w:type="dxa"/>
            <w:vMerge w:val="restart"/>
            <w:tcBorders>
              <w:top w:val="nil"/>
              <w:left w:val="single" w:sz="8" w:space="0" w:color="auto"/>
              <w:bottom w:val="single" w:sz="8" w:space="0" w:color="000000"/>
              <w:right w:val="single" w:sz="8" w:space="0" w:color="auto"/>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0.0</w:t>
            </w:r>
          </w:p>
        </w:tc>
      </w:tr>
      <w:tr w:rsidR="000E7720" w:rsidRPr="008F395B" w:rsidTr="006B5CC3">
        <w:trPr>
          <w:trHeight w:val="88"/>
          <w:jc w:val="center"/>
        </w:trPr>
        <w:tc>
          <w:tcPr>
            <w:tcW w:w="851" w:type="dxa"/>
            <w:vMerge/>
            <w:tcBorders>
              <w:top w:val="nil"/>
              <w:left w:val="single" w:sz="8" w:space="0" w:color="000000"/>
              <w:bottom w:val="single" w:sz="8" w:space="0" w:color="000000"/>
              <w:right w:val="single" w:sz="8" w:space="0" w:color="000000"/>
            </w:tcBorders>
            <w:vAlign w:val="center"/>
            <w:hideMark/>
          </w:tcPr>
          <w:p w:rsidR="000E7720" w:rsidRPr="008F395B" w:rsidRDefault="000E7720" w:rsidP="00B230B4">
            <w:pPr>
              <w:spacing w:after="0" w:line="240" w:lineRule="auto"/>
              <w:rPr>
                <w:rFonts w:asciiTheme="majorBidi" w:eastAsia="Times New Roman" w:hAnsiTheme="majorBidi" w:cstheme="majorBidi"/>
                <w:b/>
                <w:bCs/>
                <w:color w:val="000000"/>
              </w:rPr>
            </w:pPr>
          </w:p>
        </w:tc>
        <w:tc>
          <w:tcPr>
            <w:tcW w:w="727" w:type="dxa"/>
            <w:vMerge/>
            <w:tcBorders>
              <w:top w:val="nil"/>
              <w:left w:val="single" w:sz="8" w:space="0" w:color="000000"/>
              <w:bottom w:val="single" w:sz="8" w:space="0" w:color="000000"/>
              <w:right w:val="single" w:sz="8" w:space="0" w:color="000000"/>
            </w:tcBorders>
            <w:vAlign w:val="center"/>
            <w:hideMark/>
          </w:tcPr>
          <w:p w:rsidR="000E7720" w:rsidRPr="000466BB" w:rsidRDefault="000E7720" w:rsidP="00B230B4">
            <w:pPr>
              <w:spacing w:after="0" w:line="240" w:lineRule="auto"/>
              <w:rPr>
                <w:rFonts w:asciiTheme="majorBidi" w:eastAsia="Times New Roman" w:hAnsiTheme="majorBidi" w:cstheme="majorBidi"/>
                <w:color w:val="000000"/>
                <w:sz w:val="18"/>
                <w:szCs w:val="18"/>
              </w:rPr>
            </w:pPr>
          </w:p>
        </w:tc>
        <w:tc>
          <w:tcPr>
            <w:tcW w:w="328" w:type="dxa"/>
            <w:vMerge/>
            <w:tcBorders>
              <w:top w:val="nil"/>
              <w:left w:val="single" w:sz="8" w:space="0" w:color="000000"/>
              <w:bottom w:val="single" w:sz="8" w:space="0" w:color="000000"/>
              <w:right w:val="single" w:sz="8" w:space="0" w:color="000000"/>
            </w:tcBorders>
            <w:vAlign w:val="center"/>
            <w:hideMark/>
          </w:tcPr>
          <w:p w:rsidR="000E7720" w:rsidRPr="000466BB" w:rsidRDefault="000E7720" w:rsidP="00B230B4">
            <w:pPr>
              <w:spacing w:after="0" w:line="240" w:lineRule="auto"/>
              <w:rPr>
                <w:rFonts w:asciiTheme="majorBidi" w:eastAsia="Times New Roman" w:hAnsiTheme="majorBidi" w:cstheme="majorBidi"/>
                <w:color w:val="000000"/>
                <w:sz w:val="18"/>
                <w:szCs w:val="18"/>
              </w:rPr>
            </w:pPr>
          </w:p>
        </w:tc>
        <w:tc>
          <w:tcPr>
            <w:tcW w:w="495" w:type="dxa"/>
            <w:vMerge/>
            <w:tcBorders>
              <w:top w:val="nil"/>
              <w:left w:val="single" w:sz="8" w:space="0" w:color="000000"/>
              <w:bottom w:val="single" w:sz="8" w:space="0" w:color="000000"/>
              <w:right w:val="single" w:sz="8" w:space="0" w:color="000000"/>
            </w:tcBorders>
            <w:vAlign w:val="center"/>
            <w:hideMark/>
          </w:tcPr>
          <w:p w:rsidR="000E7720" w:rsidRPr="000466BB" w:rsidRDefault="000E7720" w:rsidP="00B230B4">
            <w:pPr>
              <w:spacing w:after="0" w:line="240" w:lineRule="auto"/>
              <w:rPr>
                <w:rFonts w:asciiTheme="majorBidi" w:eastAsia="Times New Roman" w:hAnsiTheme="majorBidi" w:cstheme="majorBidi"/>
                <w:color w:val="000000"/>
                <w:sz w:val="18"/>
                <w:szCs w:val="18"/>
              </w:rPr>
            </w:pPr>
          </w:p>
        </w:tc>
        <w:tc>
          <w:tcPr>
            <w:tcW w:w="520" w:type="dxa"/>
            <w:vMerge/>
            <w:tcBorders>
              <w:top w:val="nil"/>
              <w:left w:val="single" w:sz="8" w:space="0" w:color="000000"/>
              <w:bottom w:val="single" w:sz="8" w:space="0" w:color="000000"/>
              <w:right w:val="single" w:sz="8" w:space="0" w:color="000000"/>
            </w:tcBorders>
            <w:vAlign w:val="center"/>
            <w:hideMark/>
          </w:tcPr>
          <w:p w:rsidR="000E7720" w:rsidRPr="000466BB" w:rsidRDefault="000E7720" w:rsidP="00B230B4">
            <w:pPr>
              <w:spacing w:after="0" w:line="240" w:lineRule="auto"/>
              <w:rPr>
                <w:rFonts w:asciiTheme="majorBidi" w:eastAsia="Times New Roman" w:hAnsiTheme="majorBidi" w:cstheme="majorBidi"/>
                <w:color w:val="000000"/>
                <w:sz w:val="18"/>
                <w:szCs w:val="18"/>
              </w:rPr>
            </w:pPr>
          </w:p>
        </w:tc>
        <w:tc>
          <w:tcPr>
            <w:tcW w:w="607" w:type="dxa"/>
            <w:vMerge/>
            <w:tcBorders>
              <w:top w:val="nil"/>
              <w:left w:val="single" w:sz="8" w:space="0" w:color="000000"/>
              <w:bottom w:val="single" w:sz="8" w:space="0" w:color="000000"/>
              <w:right w:val="single" w:sz="8" w:space="0" w:color="000000"/>
            </w:tcBorders>
            <w:vAlign w:val="center"/>
            <w:hideMark/>
          </w:tcPr>
          <w:p w:rsidR="000E7720" w:rsidRPr="000466BB" w:rsidRDefault="000E7720" w:rsidP="000E7720">
            <w:pPr>
              <w:spacing w:after="0" w:line="240" w:lineRule="auto"/>
              <w:jc w:val="center"/>
              <w:rPr>
                <w:rFonts w:asciiTheme="majorBidi" w:eastAsia="Times New Roman" w:hAnsiTheme="majorBidi" w:cstheme="majorBidi"/>
                <w:color w:val="000000"/>
                <w:sz w:val="18"/>
                <w:szCs w:val="18"/>
              </w:rPr>
            </w:pPr>
          </w:p>
        </w:tc>
        <w:tc>
          <w:tcPr>
            <w:tcW w:w="361"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B230B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3</w:t>
            </w:r>
          </w:p>
        </w:tc>
        <w:tc>
          <w:tcPr>
            <w:tcW w:w="830"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BB0E88">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973.06</w:t>
            </w:r>
          </w:p>
        </w:tc>
        <w:tc>
          <w:tcPr>
            <w:tcW w:w="830"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52649F">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w:t>
            </w:r>
          </w:p>
        </w:tc>
        <w:tc>
          <w:tcPr>
            <w:tcW w:w="1073"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071139">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10597.83</w:t>
            </w:r>
          </w:p>
        </w:tc>
        <w:tc>
          <w:tcPr>
            <w:tcW w:w="1458" w:type="dxa"/>
            <w:vMerge/>
            <w:tcBorders>
              <w:top w:val="nil"/>
              <w:left w:val="single" w:sz="8" w:space="0" w:color="000000"/>
              <w:bottom w:val="single" w:sz="8" w:space="0" w:color="000000"/>
              <w:right w:val="single" w:sz="8" w:space="0" w:color="000000"/>
            </w:tcBorders>
            <w:vAlign w:val="center"/>
            <w:hideMark/>
          </w:tcPr>
          <w:p w:rsidR="000E7720" w:rsidRPr="000466BB" w:rsidRDefault="000E7720" w:rsidP="002D4010">
            <w:pPr>
              <w:spacing w:after="0" w:line="240" w:lineRule="auto"/>
              <w:jc w:val="center"/>
              <w:rPr>
                <w:rFonts w:asciiTheme="majorBidi" w:eastAsia="Times New Roman" w:hAnsiTheme="majorBidi" w:cstheme="majorBidi"/>
                <w:sz w:val="18"/>
                <w:szCs w:val="18"/>
              </w:rPr>
            </w:pPr>
          </w:p>
        </w:tc>
        <w:tc>
          <w:tcPr>
            <w:tcW w:w="851" w:type="dxa"/>
            <w:vMerge/>
            <w:tcBorders>
              <w:top w:val="nil"/>
              <w:left w:val="single" w:sz="8" w:space="0" w:color="000000"/>
              <w:bottom w:val="single" w:sz="8" w:space="0" w:color="000000"/>
              <w:right w:val="nil"/>
            </w:tcBorders>
            <w:vAlign w:val="center"/>
            <w:hideMark/>
          </w:tcPr>
          <w:p w:rsidR="000E7720" w:rsidRPr="000466BB" w:rsidRDefault="000E7720" w:rsidP="00B230B4">
            <w:pPr>
              <w:spacing w:after="0" w:line="240" w:lineRule="auto"/>
              <w:rPr>
                <w:rFonts w:asciiTheme="majorBidi" w:eastAsia="Times New Roman" w:hAnsiTheme="majorBidi" w:cstheme="majorBidi"/>
                <w:sz w:val="18"/>
                <w:szCs w:val="18"/>
              </w:rPr>
            </w:pPr>
          </w:p>
        </w:tc>
        <w:tc>
          <w:tcPr>
            <w:tcW w:w="841" w:type="dxa"/>
            <w:vMerge/>
            <w:tcBorders>
              <w:top w:val="nil"/>
              <w:left w:val="single" w:sz="8" w:space="0" w:color="auto"/>
              <w:bottom w:val="single" w:sz="8" w:space="0" w:color="000000"/>
              <w:right w:val="single" w:sz="8" w:space="0" w:color="auto"/>
            </w:tcBorders>
            <w:vAlign w:val="center"/>
            <w:hideMark/>
          </w:tcPr>
          <w:p w:rsidR="000E7720" w:rsidRPr="000466BB" w:rsidRDefault="000E7720" w:rsidP="00B230B4">
            <w:pPr>
              <w:spacing w:after="0" w:line="240" w:lineRule="auto"/>
              <w:rPr>
                <w:rFonts w:asciiTheme="majorBidi" w:eastAsia="Times New Roman" w:hAnsiTheme="majorBidi" w:cstheme="majorBidi"/>
                <w:sz w:val="18"/>
                <w:szCs w:val="18"/>
              </w:rPr>
            </w:pPr>
          </w:p>
        </w:tc>
      </w:tr>
      <w:tr w:rsidR="000E7720" w:rsidRPr="008F395B" w:rsidTr="006B5CC3">
        <w:trPr>
          <w:trHeight w:val="70"/>
          <w:jc w:val="center"/>
        </w:trPr>
        <w:tc>
          <w:tcPr>
            <w:tcW w:w="851"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0E7720" w:rsidRPr="008F395B" w:rsidRDefault="000E7720" w:rsidP="00B230B4">
            <w:pPr>
              <w:spacing w:after="0" w:line="240" w:lineRule="auto"/>
              <w:jc w:val="center"/>
              <w:rPr>
                <w:rFonts w:asciiTheme="majorBidi" w:eastAsia="Times New Roman" w:hAnsiTheme="majorBidi" w:cstheme="majorBidi"/>
                <w:b/>
                <w:bCs/>
                <w:color w:val="000000"/>
                <w:sz w:val="24"/>
                <w:szCs w:val="24"/>
              </w:rPr>
            </w:pPr>
            <w:r w:rsidRPr="008F395B">
              <w:rPr>
                <w:rFonts w:asciiTheme="majorBidi" w:eastAsia="Times New Roman" w:hAnsiTheme="majorBidi" w:cstheme="majorBidi"/>
                <w:b/>
                <w:bCs/>
                <w:color w:val="000000"/>
                <w:sz w:val="24"/>
                <w:szCs w:val="24"/>
              </w:rPr>
              <w:t>After setup time reduction</w:t>
            </w:r>
          </w:p>
        </w:tc>
        <w:tc>
          <w:tcPr>
            <w:tcW w:w="727" w:type="dxa"/>
            <w:vMerge w:val="restart"/>
            <w:tcBorders>
              <w:top w:val="nil"/>
              <w:left w:val="nil"/>
              <w:bottom w:val="single" w:sz="8" w:space="0" w:color="000000"/>
              <w:right w:val="single" w:sz="8" w:space="0" w:color="000000"/>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0.1</w:t>
            </w:r>
          </w:p>
        </w:tc>
        <w:tc>
          <w:tcPr>
            <w:tcW w:w="32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4</w:t>
            </w:r>
          </w:p>
        </w:tc>
        <w:tc>
          <w:tcPr>
            <w:tcW w:w="49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3.6</w:t>
            </w:r>
          </w:p>
        </w:tc>
        <w:tc>
          <w:tcPr>
            <w:tcW w:w="5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0.9</w:t>
            </w:r>
          </w:p>
        </w:tc>
        <w:tc>
          <w:tcPr>
            <w:tcW w:w="60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0E7720">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2.37</w:t>
            </w:r>
          </w:p>
        </w:tc>
        <w:tc>
          <w:tcPr>
            <w:tcW w:w="361"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B230B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w:t>
            </w:r>
          </w:p>
        </w:tc>
        <w:tc>
          <w:tcPr>
            <w:tcW w:w="830"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BB0E88">
            <w:pPr>
              <w:spacing w:after="0" w:line="240" w:lineRule="auto"/>
              <w:jc w:val="center"/>
              <w:rPr>
                <w:rFonts w:asciiTheme="majorBidi" w:eastAsia="Times New Roman" w:hAnsiTheme="majorBidi" w:cstheme="majorBidi"/>
                <w:b/>
                <w:bCs/>
                <w:sz w:val="18"/>
                <w:szCs w:val="18"/>
              </w:rPr>
            </w:pPr>
            <w:r w:rsidRPr="000466BB">
              <w:rPr>
                <w:rFonts w:asciiTheme="majorBidi" w:eastAsia="Times New Roman" w:hAnsiTheme="majorBidi" w:cstheme="majorBidi"/>
                <w:b/>
                <w:bCs/>
                <w:sz w:val="18"/>
                <w:szCs w:val="18"/>
              </w:rPr>
              <w:t>859.34</w:t>
            </w:r>
          </w:p>
        </w:tc>
        <w:tc>
          <w:tcPr>
            <w:tcW w:w="830"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52649F">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113.72</w:t>
            </w:r>
          </w:p>
        </w:tc>
        <w:tc>
          <w:tcPr>
            <w:tcW w:w="1073"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071139">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10592.47</w:t>
            </w:r>
          </w:p>
        </w:tc>
        <w:tc>
          <w:tcPr>
            <w:tcW w:w="145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2D4010">
            <w:pPr>
              <w:spacing w:after="0" w:line="240" w:lineRule="auto"/>
              <w:jc w:val="center"/>
              <w:rPr>
                <w:rFonts w:asciiTheme="majorBidi" w:eastAsia="Times New Roman" w:hAnsiTheme="majorBidi" w:cstheme="majorBidi"/>
                <w:b/>
                <w:bCs/>
                <w:sz w:val="18"/>
                <w:szCs w:val="18"/>
              </w:rPr>
            </w:pPr>
            <w:r w:rsidRPr="000466BB">
              <w:rPr>
                <w:rFonts w:asciiTheme="majorBidi" w:eastAsia="Times New Roman" w:hAnsiTheme="majorBidi" w:cstheme="majorBidi"/>
                <w:b/>
                <w:bCs/>
                <w:sz w:val="18"/>
                <w:szCs w:val="18"/>
              </w:rPr>
              <w:t>10592.47</w:t>
            </w:r>
          </w:p>
        </w:tc>
        <w:tc>
          <w:tcPr>
            <w:tcW w:w="851" w:type="dxa"/>
            <w:vMerge w:val="restart"/>
            <w:tcBorders>
              <w:top w:val="nil"/>
              <w:left w:val="single" w:sz="8" w:space="0" w:color="000000"/>
              <w:bottom w:val="single" w:sz="8" w:space="0" w:color="000000"/>
              <w:right w:val="nil"/>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b/>
                <w:bCs/>
                <w:sz w:val="18"/>
                <w:szCs w:val="18"/>
              </w:rPr>
            </w:pPr>
            <w:r w:rsidRPr="000466BB">
              <w:rPr>
                <w:rFonts w:asciiTheme="majorBidi" w:eastAsia="Times New Roman" w:hAnsiTheme="majorBidi" w:cstheme="majorBidi"/>
                <w:b/>
                <w:bCs/>
                <w:sz w:val="18"/>
                <w:szCs w:val="18"/>
              </w:rPr>
              <w:t>2</w:t>
            </w:r>
          </w:p>
        </w:tc>
        <w:tc>
          <w:tcPr>
            <w:tcW w:w="841" w:type="dxa"/>
            <w:vMerge w:val="restart"/>
            <w:tcBorders>
              <w:top w:val="nil"/>
              <w:left w:val="single" w:sz="8" w:space="0" w:color="auto"/>
              <w:bottom w:val="single" w:sz="8" w:space="0" w:color="000000"/>
              <w:right w:val="single" w:sz="8" w:space="0" w:color="auto"/>
            </w:tcBorders>
            <w:shd w:val="clear" w:color="auto" w:fill="auto"/>
            <w:vAlign w:val="center"/>
            <w:hideMark/>
          </w:tcPr>
          <w:p w:rsidR="000E7720" w:rsidRPr="000466BB" w:rsidRDefault="000E7720" w:rsidP="007B6F81">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5.4</w:t>
            </w:r>
          </w:p>
        </w:tc>
      </w:tr>
      <w:tr w:rsidR="000E7720" w:rsidRPr="008F395B" w:rsidTr="006B5CC3">
        <w:trPr>
          <w:trHeight w:val="142"/>
          <w:jc w:val="center"/>
        </w:trPr>
        <w:tc>
          <w:tcPr>
            <w:tcW w:w="851" w:type="dxa"/>
            <w:vMerge/>
            <w:tcBorders>
              <w:top w:val="nil"/>
              <w:left w:val="single" w:sz="8" w:space="0" w:color="auto"/>
              <w:bottom w:val="single" w:sz="8" w:space="0" w:color="000000"/>
              <w:right w:val="single" w:sz="8" w:space="0" w:color="auto"/>
            </w:tcBorders>
            <w:vAlign w:val="center"/>
            <w:hideMark/>
          </w:tcPr>
          <w:p w:rsidR="000E7720" w:rsidRPr="008F395B" w:rsidRDefault="000E7720" w:rsidP="00B230B4">
            <w:pPr>
              <w:spacing w:after="0" w:line="240" w:lineRule="auto"/>
              <w:rPr>
                <w:rFonts w:asciiTheme="majorBidi" w:eastAsia="Times New Roman" w:hAnsiTheme="majorBidi" w:cstheme="majorBidi"/>
                <w:b/>
                <w:bCs/>
                <w:color w:val="000000"/>
                <w:sz w:val="24"/>
                <w:szCs w:val="24"/>
              </w:rPr>
            </w:pPr>
          </w:p>
        </w:tc>
        <w:tc>
          <w:tcPr>
            <w:tcW w:w="727" w:type="dxa"/>
            <w:vMerge/>
            <w:tcBorders>
              <w:top w:val="nil"/>
              <w:left w:val="nil"/>
              <w:bottom w:val="single" w:sz="8" w:space="0" w:color="000000"/>
              <w:right w:val="single" w:sz="8" w:space="0" w:color="000000"/>
            </w:tcBorders>
            <w:vAlign w:val="center"/>
            <w:hideMark/>
          </w:tcPr>
          <w:p w:rsidR="000E7720" w:rsidRPr="000466BB" w:rsidRDefault="000E7720" w:rsidP="00B230B4">
            <w:pPr>
              <w:spacing w:after="0" w:line="240" w:lineRule="auto"/>
              <w:rPr>
                <w:rFonts w:asciiTheme="majorBidi" w:eastAsia="Times New Roman" w:hAnsiTheme="majorBidi" w:cstheme="majorBidi"/>
                <w:color w:val="000000"/>
                <w:sz w:val="18"/>
                <w:szCs w:val="18"/>
              </w:rPr>
            </w:pPr>
          </w:p>
        </w:tc>
        <w:tc>
          <w:tcPr>
            <w:tcW w:w="328" w:type="dxa"/>
            <w:vMerge/>
            <w:tcBorders>
              <w:top w:val="nil"/>
              <w:left w:val="single" w:sz="8" w:space="0" w:color="000000"/>
              <w:bottom w:val="single" w:sz="8" w:space="0" w:color="000000"/>
              <w:right w:val="single" w:sz="8" w:space="0" w:color="000000"/>
            </w:tcBorders>
            <w:vAlign w:val="center"/>
            <w:hideMark/>
          </w:tcPr>
          <w:p w:rsidR="000E7720" w:rsidRPr="000466BB" w:rsidRDefault="000E7720" w:rsidP="00B230B4">
            <w:pPr>
              <w:spacing w:after="0" w:line="240" w:lineRule="auto"/>
              <w:rPr>
                <w:rFonts w:asciiTheme="majorBidi" w:eastAsia="Times New Roman" w:hAnsiTheme="majorBidi" w:cstheme="majorBidi"/>
                <w:color w:val="000000"/>
                <w:sz w:val="18"/>
                <w:szCs w:val="18"/>
              </w:rPr>
            </w:pPr>
          </w:p>
        </w:tc>
        <w:tc>
          <w:tcPr>
            <w:tcW w:w="495" w:type="dxa"/>
            <w:vMerge/>
            <w:tcBorders>
              <w:top w:val="nil"/>
              <w:left w:val="single" w:sz="8" w:space="0" w:color="000000"/>
              <w:bottom w:val="single" w:sz="8" w:space="0" w:color="000000"/>
              <w:right w:val="single" w:sz="8" w:space="0" w:color="000000"/>
            </w:tcBorders>
            <w:vAlign w:val="center"/>
            <w:hideMark/>
          </w:tcPr>
          <w:p w:rsidR="000E7720" w:rsidRPr="000466BB" w:rsidRDefault="000E7720" w:rsidP="00B230B4">
            <w:pPr>
              <w:spacing w:after="0" w:line="240" w:lineRule="auto"/>
              <w:rPr>
                <w:rFonts w:asciiTheme="majorBidi" w:eastAsia="Times New Roman" w:hAnsiTheme="majorBidi" w:cstheme="majorBidi"/>
                <w:color w:val="000000"/>
                <w:sz w:val="18"/>
                <w:szCs w:val="18"/>
              </w:rPr>
            </w:pPr>
          </w:p>
        </w:tc>
        <w:tc>
          <w:tcPr>
            <w:tcW w:w="520" w:type="dxa"/>
            <w:vMerge/>
            <w:tcBorders>
              <w:top w:val="nil"/>
              <w:left w:val="single" w:sz="8" w:space="0" w:color="000000"/>
              <w:bottom w:val="single" w:sz="8" w:space="0" w:color="000000"/>
              <w:right w:val="single" w:sz="8" w:space="0" w:color="000000"/>
            </w:tcBorders>
            <w:vAlign w:val="center"/>
            <w:hideMark/>
          </w:tcPr>
          <w:p w:rsidR="000E7720" w:rsidRPr="000466BB" w:rsidRDefault="000E7720" w:rsidP="00B230B4">
            <w:pPr>
              <w:spacing w:after="0" w:line="240" w:lineRule="auto"/>
              <w:rPr>
                <w:rFonts w:asciiTheme="majorBidi" w:eastAsia="Times New Roman" w:hAnsiTheme="majorBidi" w:cstheme="majorBidi"/>
                <w:color w:val="000000"/>
                <w:sz w:val="18"/>
                <w:szCs w:val="18"/>
              </w:rPr>
            </w:pPr>
          </w:p>
        </w:tc>
        <w:tc>
          <w:tcPr>
            <w:tcW w:w="607" w:type="dxa"/>
            <w:vMerge/>
            <w:tcBorders>
              <w:top w:val="nil"/>
              <w:left w:val="single" w:sz="8" w:space="0" w:color="000000"/>
              <w:bottom w:val="single" w:sz="8" w:space="0" w:color="000000"/>
              <w:right w:val="single" w:sz="8" w:space="0" w:color="000000"/>
            </w:tcBorders>
            <w:vAlign w:val="center"/>
            <w:hideMark/>
          </w:tcPr>
          <w:p w:rsidR="000E7720" w:rsidRPr="000466BB" w:rsidRDefault="000E7720" w:rsidP="000E7720">
            <w:pPr>
              <w:spacing w:after="0" w:line="240" w:lineRule="auto"/>
              <w:jc w:val="center"/>
              <w:rPr>
                <w:rFonts w:asciiTheme="majorBidi" w:eastAsia="Times New Roman" w:hAnsiTheme="majorBidi" w:cstheme="majorBidi"/>
                <w:color w:val="000000"/>
                <w:sz w:val="18"/>
                <w:szCs w:val="18"/>
              </w:rPr>
            </w:pPr>
          </w:p>
        </w:tc>
        <w:tc>
          <w:tcPr>
            <w:tcW w:w="361"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B230B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3</w:t>
            </w:r>
          </w:p>
        </w:tc>
        <w:tc>
          <w:tcPr>
            <w:tcW w:w="830"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BB0E88">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940.07</w:t>
            </w:r>
          </w:p>
        </w:tc>
        <w:tc>
          <w:tcPr>
            <w:tcW w:w="830"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52649F">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32.99</w:t>
            </w:r>
          </w:p>
        </w:tc>
        <w:tc>
          <w:tcPr>
            <w:tcW w:w="1073"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071139">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10608.01</w:t>
            </w:r>
          </w:p>
        </w:tc>
        <w:tc>
          <w:tcPr>
            <w:tcW w:w="1458" w:type="dxa"/>
            <w:vMerge/>
            <w:tcBorders>
              <w:top w:val="nil"/>
              <w:left w:val="single" w:sz="8" w:space="0" w:color="000000"/>
              <w:bottom w:val="single" w:sz="8" w:space="0" w:color="000000"/>
              <w:right w:val="single" w:sz="8" w:space="0" w:color="000000"/>
            </w:tcBorders>
            <w:vAlign w:val="center"/>
            <w:hideMark/>
          </w:tcPr>
          <w:p w:rsidR="000E7720" w:rsidRPr="000466BB" w:rsidRDefault="000E7720" w:rsidP="002D4010">
            <w:pPr>
              <w:spacing w:after="0" w:line="240" w:lineRule="auto"/>
              <w:jc w:val="center"/>
              <w:rPr>
                <w:rFonts w:asciiTheme="majorBidi" w:eastAsia="Times New Roman" w:hAnsiTheme="majorBidi" w:cstheme="majorBidi"/>
                <w:sz w:val="18"/>
                <w:szCs w:val="18"/>
              </w:rPr>
            </w:pPr>
          </w:p>
        </w:tc>
        <w:tc>
          <w:tcPr>
            <w:tcW w:w="851" w:type="dxa"/>
            <w:vMerge/>
            <w:tcBorders>
              <w:top w:val="nil"/>
              <w:left w:val="single" w:sz="8" w:space="0" w:color="000000"/>
              <w:bottom w:val="single" w:sz="8" w:space="0" w:color="000000"/>
              <w:right w:val="nil"/>
            </w:tcBorders>
            <w:vAlign w:val="center"/>
            <w:hideMark/>
          </w:tcPr>
          <w:p w:rsidR="000E7720" w:rsidRPr="000466BB" w:rsidRDefault="000E7720" w:rsidP="00B230B4">
            <w:pPr>
              <w:spacing w:after="0" w:line="240" w:lineRule="auto"/>
              <w:rPr>
                <w:rFonts w:asciiTheme="majorBidi" w:eastAsia="Times New Roman" w:hAnsiTheme="majorBidi" w:cstheme="majorBidi"/>
                <w:b/>
                <w:bCs/>
                <w:color w:val="FF0000"/>
                <w:sz w:val="18"/>
                <w:szCs w:val="18"/>
              </w:rPr>
            </w:pPr>
          </w:p>
        </w:tc>
        <w:tc>
          <w:tcPr>
            <w:tcW w:w="841" w:type="dxa"/>
            <w:vMerge/>
            <w:tcBorders>
              <w:top w:val="nil"/>
              <w:left w:val="single" w:sz="8" w:space="0" w:color="auto"/>
              <w:bottom w:val="single" w:sz="8" w:space="0" w:color="000000"/>
              <w:right w:val="single" w:sz="8" w:space="0" w:color="auto"/>
            </w:tcBorders>
            <w:vAlign w:val="center"/>
            <w:hideMark/>
          </w:tcPr>
          <w:p w:rsidR="000E7720" w:rsidRPr="000466BB" w:rsidRDefault="000E7720" w:rsidP="007B6F81">
            <w:pPr>
              <w:spacing w:after="0" w:line="240" w:lineRule="auto"/>
              <w:jc w:val="center"/>
              <w:rPr>
                <w:rFonts w:asciiTheme="majorBidi" w:eastAsia="Times New Roman" w:hAnsiTheme="majorBidi" w:cstheme="majorBidi"/>
                <w:sz w:val="18"/>
                <w:szCs w:val="18"/>
              </w:rPr>
            </w:pPr>
          </w:p>
        </w:tc>
      </w:tr>
      <w:tr w:rsidR="000E7720" w:rsidRPr="008F395B" w:rsidTr="006B5CC3">
        <w:trPr>
          <w:trHeight w:val="60"/>
          <w:jc w:val="center"/>
        </w:trPr>
        <w:tc>
          <w:tcPr>
            <w:tcW w:w="851" w:type="dxa"/>
            <w:vMerge/>
            <w:tcBorders>
              <w:top w:val="nil"/>
              <w:left w:val="single" w:sz="8" w:space="0" w:color="auto"/>
              <w:bottom w:val="single" w:sz="8" w:space="0" w:color="000000"/>
              <w:right w:val="single" w:sz="8" w:space="0" w:color="auto"/>
            </w:tcBorders>
            <w:vAlign w:val="center"/>
            <w:hideMark/>
          </w:tcPr>
          <w:p w:rsidR="000E7720" w:rsidRPr="008F395B" w:rsidRDefault="000E7720" w:rsidP="00B230B4">
            <w:pPr>
              <w:spacing w:after="0" w:line="240" w:lineRule="auto"/>
              <w:rPr>
                <w:rFonts w:asciiTheme="majorBidi" w:eastAsia="Times New Roman" w:hAnsiTheme="majorBidi" w:cstheme="majorBidi"/>
                <w:b/>
                <w:bCs/>
                <w:color w:val="000000"/>
                <w:sz w:val="24"/>
                <w:szCs w:val="24"/>
              </w:rPr>
            </w:pPr>
          </w:p>
        </w:tc>
        <w:tc>
          <w:tcPr>
            <w:tcW w:w="727" w:type="dxa"/>
            <w:vMerge w:val="restart"/>
            <w:tcBorders>
              <w:top w:val="nil"/>
              <w:left w:val="nil"/>
              <w:bottom w:val="single" w:sz="8" w:space="0" w:color="000000"/>
              <w:right w:val="single" w:sz="8" w:space="0" w:color="000000"/>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0.2</w:t>
            </w:r>
          </w:p>
        </w:tc>
        <w:tc>
          <w:tcPr>
            <w:tcW w:w="32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4</w:t>
            </w:r>
          </w:p>
        </w:tc>
        <w:tc>
          <w:tcPr>
            <w:tcW w:w="49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3.2</w:t>
            </w:r>
          </w:p>
        </w:tc>
        <w:tc>
          <w:tcPr>
            <w:tcW w:w="5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0.8</w:t>
            </w:r>
          </w:p>
        </w:tc>
        <w:tc>
          <w:tcPr>
            <w:tcW w:w="60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0E7720">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2.24</w:t>
            </w:r>
          </w:p>
        </w:tc>
        <w:tc>
          <w:tcPr>
            <w:tcW w:w="361"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B230B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w:t>
            </w:r>
          </w:p>
        </w:tc>
        <w:tc>
          <w:tcPr>
            <w:tcW w:w="830"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BB0E88">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824.25</w:t>
            </w:r>
          </w:p>
        </w:tc>
        <w:tc>
          <w:tcPr>
            <w:tcW w:w="830"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52649F">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148.81</w:t>
            </w:r>
          </w:p>
        </w:tc>
        <w:tc>
          <w:tcPr>
            <w:tcW w:w="1073"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071139">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10595.55</w:t>
            </w:r>
          </w:p>
        </w:tc>
        <w:tc>
          <w:tcPr>
            <w:tcW w:w="145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2D4010">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10595.55</w:t>
            </w:r>
          </w:p>
        </w:tc>
        <w:tc>
          <w:tcPr>
            <w:tcW w:w="851" w:type="dxa"/>
            <w:vMerge w:val="restart"/>
            <w:tcBorders>
              <w:top w:val="nil"/>
              <w:left w:val="single" w:sz="8" w:space="0" w:color="000000"/>
              <w:bottom w:val="single" w:sz="8" w:space="0" w:color="000000"/>
              <w:right w:val="nil"/>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w:t>
            </w:r>
          </w:p>
        </w:tc>
        <w:tc>
          <w:tcPr>
            <w:tcW w:w="841" w:type="dxa"/>
            <w:vMerge w:val="restart"/>
            <w:tcBorders>
              <w:top w:val="nil"/>
              <w:left w:val="single" w:sz="8" w:space="0" w:color="auto"/>
              <w:bottom w:val="single" w:sz="8" w:space="0" w:color="000000"/>
              <w:right w:val="single" w:sz="8" w:space="0" w:color="auto"/>
            </w:tcBorders>
            <w:shd w:val="clear" w:color="auto" w:fill="auto"/>
            <w:vAlign w:val="center"/>
            <w:hideMark/>
          </w:tcPr>
          <w:p w:rsidR="000E7720" w:rsidRPr="000466BB" w:rsidRDefault="000E7720" w:rsidP="007B6F81">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2.3</w:t>
            </w:r>
          </w:p>
        </w:tc>
      </w:tr>
      <w:tr w:rsidR="000E7720" w:rsidRPr="008F395B" w:rsidTr="006B5CC3">
        <w:trPr>
          <w:trHeight w:val="60"/>
          <w:jc w:val="center"/>
        </w:trPr>
        <w:tc>
          <w:tcPr>
            <w:tcW w:w="851" w:type="dxa"/>
            <w:vMerge/>
            <w:tcBorders>
              <w:top w:val="nil"/>
              <w:left w:val="single" w:sz="8" w:space="0" w:color="auto"/>
              <w:bottom w:val="single" w:sz="8" w:space="0" w:color="000000"/>
              <w:right w:val="single" w:sz="8" w:space="0" w:color="auto"/>
            </w:tcBorders>
            <w:vAlign w:val="center"/>
            <w:hideMark/>
          </w:tcPr>
          <w:p w:rsidR="000E7720" w:rsidRPr="008F395B" w:rsidRDefault="000E7720" w:rsidP="00B230B4">
            <w:pPr>
              <w:spacing w:after="0" w:line="240" w:lineRule="auto"/>
              <w:rPr>
                <w:rFonts w:asciiTheme="majorBidi" w:eastAsia="Times New Roman" w:hAnsiTheme="majorBidi" w:cstheme="majorBidi"/>
                <w:b/>
                <w:bCs/>
                <w:color w:val="000000"/>
                <w:sz w:val="24"/>
                <w:szCs w:val="24"/>
              </w:rPr>
            </w:pPr>
          </w:p>
        </w:tc>
        <w:tc>
          <w:tcPr>
            <w:tcW w:w="727" w:type="dxa"/>
            <w:vMerge/>
            <w:tcBorders>
              <w:top w:val="nil"/>
              <w:left w:val="nil"/>
              <w:bottom w:val="single" w:sz="8" w:space="0" w:color="000000"/>
              <w:right w:val="single" w:sz="8" w:space="0" w:color="000000"/>
            </w:tcBorders>
            <w:vAlign w:val="center"/>
            <w:hideMark/>
          </w:tcPr>
          <w:p w:rsidR="000E7720" w:rsidRPr="000466BB" w:rsidRDefault="000E7720" w:rsidP="00B230B4">
            <w:pPr>
              <w:spacing w:after="0" w:line="240" w:lineRule="auto"/>
              <w:rPr>
                <w:rFonts w:asciiTheme="majorBidi" w:eastAsia="Times New Roman" w:hAnsiTheme="majorBidi" w:cstheme="majorBidi"/>
                <w:color w:val="000000"/>
                <w:sz w:val="18"/>
                <w:szCs w:val="18"/>
              </w:rPr>
            </w:pPr>
          </w:p>
        </w:tc>
        <w:tc>
          <w:tcPr>
            <w:tcW w:w="328" w:type="dxa"/>
            <w:vMerge/>
            <w:tcBorders>
              <w:top w:val="nil"/>
              <w:left w:val="single" w:sz="8" w:space="0" w:color="000000"/>
              <w:bottom w:val="single" w:sz="8" w:space="0" w:color="000000"/>
              <w:right w:val="single" w:sz="8" w:space="0" w:color="000000"/>
            </w:tcBorders>
            <w:vAlign w:val="center"/>
            <w:hideMark/>
          </w:tcPr>
          <w:p w:rsidR="000E7720" w:rsidRPr="000466BB" w:rsidRDefault="000E7720" w:rsidP="00B230B4">
            <w:pPr>
              <w:spacing w:after="0" w:line="240" w:lineRule="auto"/>
              <w:rPr>
                <w:rFonts w:asciiTheme="majorBidi" w:eastAsia="Times New Roman" w:hAnsiTheme="majorBidi" w:cstheme="majorBidi"/>
                <w:color w:val="000000"/>
                <w:sz w:val="18"/>
                <w:szCs w:val="18"/>
              </w:rPr>
            </w:pPr>
          </w:p>
        </w:tc>
        <w:tc>
          <w:tcPr>
            <w:tcW w:w="495" w:type="dxa"/>
            <w:vMerge/>
            <w:tcBorders>
              <w:top w:val="nil"/>
              <w:left w:val="single" w:sz="8" w:space="0" w:color="000000"/>
              <w:bottom w:val="single" w:sz="8" w:space="0" w:color="000000"/>
              <w:right w:val="single" w:sz="8" w:space="0" w:color="000000"/>
            </w:tcBorders>
            <w:vAlign w:val="center"/>
            <w:hideMark/>
          </w:tcPr>
          <w:p w:rsidR="000E7720" w:rsidRPr="000466BB" w:rsidRDefault="000E7720" w:rsidP="00B230B4">
            <w:pPr>
              <w:spacing w:after="0" w:line="240" w:lineRule="auto"/>
              <w:rPr>
                <w:rFonts w:asciiTheme="majorBidi" w:eastAsia="Times New Roman" w:hAnsiTheme="majorBidi" w:cstheme="majorBidi"/>
                <w:color w:val="000000"/>
                <w:sz w:val="18"/>
                <w:szCs w:val="18"/>
              </w:rPr>
            </w:pPr>
          </w:p>
        </w:tc>
        <w:tc>
          <w:tcPr>
            <w:tcW w:w="520" w:type="dxa"/>
            <w:vMerge/>
            <w:tcBorders>
              <w:top w:val="nil"/>
              <w:left w:val="single" w:sz="8" w:space="0" w:color="000000"/>
              <w:bottom w:val="single" w:sz="8" w:space="0" w:color="000000"/>
              <w:right w:val="single" w:sz="8" w:space="0" w:color="000000"/>
            </w:tcBorders>
            <w:vAlign w:val="center"/>
            <w:hideMark/>
          </w:tcPr>
          <w:p w:rsidR="000E7720" w:rsidRPr="000466BB" w:rsidRDefault="000E7720" w:rsidP="00B230B4">
            <w:pPr>
              <w:spacing w:after="0" w:line="240" w:lineRule="auto"/>
              <w:rPr>
                <w:rFonts w:asciiTheme="majorBidi" w:eastAsia="Times New Roman" w:hAnsiTheme="majorBidi" w:cstheme="majorBidi"/>
                <w:color w:val="000000"/>
                <w:sz w:val="18"/>
                <w:szCs w:val="18"/>
              </w:rPr>
            </w:pPr>
          </w:p>
        </w:tc>
        <w:tc>
          <w:tcPr>
            <w:tcW w:w="607" w:type="dxa"/>
            <w:vMerge/>
            <w:tcBorders>
              <w:top w:val="nil"/>
              <w:left w:val="single" w:sz="8" w:space="0" w:color="000000"/>
              <w:bottom w:val="single" w:sz="8" w:space="0" w:color="000000"/>
              <w:right w:val="single" w:sz="8" w:space="0" w:color="000000"/>
            </w:tcBorders>
            <w:vAlign w:val="center"/>
            <w:hideMark/>
          </w:tcPr>
          <w:p w:rsidR="000E7720" w:rsidRPr="000466BB" w:rsidRDefault="000E7720" w:rsidP="000E7720">
            <w:pPr>
              <w:spacing w:after="0" w:line="240" w:lineRule="auto"/>
              <w:jc w:val="center"/>
              <w:rPr>
                <w:rFonts w:asciiTheme="majorBidi" w:eastAsia="Times New Roman" w:hAnsiTheme="majorBidi" w:cstheme="majorBidi"/>
                <w:color w:val="000000"/>
                <w:sz w:val="18"/>
                <w:szCs w:val="18"/>
              </w:rPr>
            </w:pPr>
          </w:p>
        </w:tc>
        <w:tc>
          <w:tcPr>
            <w:tcW w:w="361"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B230B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3</w:t>
            </w:r>
          </w:p>
        </w:tc>
        <w:tc>
          <w:tcPr>
            <w:tcW w:w="830"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BB0E88">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905.87</w:t>
            </w:r>
          </w:p>
        </w:tc>
        <w:tc>
          <w:tcPr>
            <w:tcW w:w="830"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52649F">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67.19</w:t>
            </w:r>
          </w:p>
        </w:tc>
        <w:tc>
          <w:tcPr>
            <w:tcW w:w="1073"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071139">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10635.42</w:t>
            </w:r>
          </w:p>
        </w:tc>
        <w:tc>
          <w:tcPr>
            <w:tcW w:w="1458" w:type="dxa"/>
            <w:vMerge/>
            <w:tcBorders>
              <w:top w:val="nil"/>
              <w:left w:val="single" w:sz="8" w:space="0" w:color="000000"/>
              <w:bottom w:val="single" w:sz="8" w:space="0" w:color="000000"/>
              <w:right w:val="single" w:sz="8" w:space="0" w:color="000000"/>
            </w:tcBorders>
            <w:vAlign w:val="center"/>
            <w:hideMark/>
          </w:tcPr>
          <w:p w:rsidR="000E7720" w:rsidRPr="000466BB" w:rsidRDefault="000E7720" w:rsidP="002D4010">
            <w:pPr>
              <w:spacing w:after="0" w:line="240" w:lineRule="auto"/>
              <w:jc w:val="center"/>
              <w:rPr>
                <w:rFonts w:asciiTheme="majorBidi" w:eastAsia="Times New Roman" w:hAnsiTheme="majorBidi" w:cstheme="majorBidi"/>
                <w:sz w:val="18"/>
                <w:szCs w:val="18"/>
              </w:rPr>
            </w:pPr>
          </w:p>
        </w:tc>
        <w:tc>
          <w:tcPr>
            <w:tcW w:w="851" w:type="dxa"/>
            <w:vMerge/>
            <w:tcBorders>
              <w:top w:val="nil"/>
              <w:left w:val="single" w:sz="8" w:space="0" w:color="000000"/>
              <w:bottom w:val="single" w:sz="8" w:space="0" w:color="000000"/>
              <w:right w:val="nil"/>
            </w:tcBorders>
            <w:vAlign w:val="center"/>
            <w:hideMark/>
          </w:tcPr>
          <w:p w:rsidR="000E7720" w:rsidRPr="000466BB" w:rsidRDefault="000E7720" w:rsidP="00B230B4">
            <w:pPr>
              <w:spacing w:after="0" w:line="240" w:lineRule="auto"/>
              <w:rPr>
                <w:rFonts w:asciiTheme="majorBidi" w:eastAsia="Times New Roman" w:hAnsiTheme="majorBidi" w:cstheme="majorBidi"/>
                <w:sz w:val="18"/>
                <w:szCs w:val="18"/>
              </w:rPr>
            </w:pPr>
          </w:p>
        </w:tc>
        <w:tc>
          <w:tcPr>
            <w:tcW w:w="841" w:type="dxa"/>
            <w:vMerge/>
            <w:tcBorders>
              <w:top w:val="nil"/>
              <w:left w:val="single" w:sz="8" w:space="0" w:color="auto"/>
              <w:bottom w:val="single" w:sz="8" w:space="0" w:color="000000"/>
              <w:right w:val="single" w:sz="8" w:space="0" w:color="auto"/>
            </w:tcBorders>
            <w:vAlign w:val="center"/>
            <w:hideMark/>
          </w:tcPr>
          <w:p w:rsidR="000E7720" w:rsidRPr="000466BB" w:rsidRDefault="000E7720" w:rsidP="007B6F81">
            <w:pPr>
              <w:spacing w:after="0" w:line="240" w:lineRule="auto"/>
              <w:jc w:val="center"/>
              <w:rPr>
                <w:rFonts w:asciiTheme="majorBidi" w:eastAsia="Times New Roman" w:hAnsiTheme="majorBidi" w:cstheme="majorBidi"/>
                <w:sz w:val="18"/>
                <w:szCs w:val="18"/>
              </w:rPr>
            </w:pPr>
          </w:p>
        </w:tc>
      </w:tr>
      <w:tr w:rsidR="000E7720" w:rsidRPr="008F395B" w:rsidTr="006B5CC3">
        <w:trPr>
          <w:trHeight w:val="60"/>
          <w:jc w:val="center"/>
        </w:trPr>
        <w:tc>
          <w:tcPr>
            <w:tcW w:w="851" w:type="dxa"/>
            <w:vMerge/>
            <w:tcBorders>
              <w:top w:val="nil"/>
              <w:left w:val="single" w:sz="8" w:space="0" w:color="auto"/>
              <w:bottom w:val="single" w:sz="8" w:space="0" w:color="000000"/>
              <w:right w:val="single" w:sz="8" w:space="0" w:color="auto"/>
            </w:tcBorders>
            <w:vAlign w:val="center"/>
            <w:hideMark/>
          </w:tcPr>
          <w:p w:rsidR="000E7720" w:rsidRPr="008F395B" w:rsidRDefault="000E7720" w:rsidP="00B230B4">
            <w:pPr>
              <w:spacing w:after="0" w:line="240" w:lineRule="auto"/>
              <w:rPr>
                <w:rFonts w:asciiTheme="majorBidi" w:eastAsia="Times New Roman" w:hAnsiTheme="majorBidi" w:cstheme="majorBidi"/>
                <w:b/>
                <w:bCs/>
                <w:color w:val="000000"/>
                <w:sz w:val="24"/>
                <w:szCs w:val="24"/>
              </w:rPr>
            </w:pPr>
          </w:p>
        </w:tc>
        <w:tc>
          <w:tcPr>
            <w:tcW w:w="727" w:type="dxa"/>
            <w:vMerge w:val="restart"/>
            <w:tcBorders>
              <w:top w:val="nil"/>
              <w:left w:val="nil"/>
              <w:bottom w:val="single" w:sz="8" w:space="0" w:color="000000"/>
              <w:right w:val="single" w:sz="8" w:space="0" w:color="000000"/>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0.3</w:t>
            </w:r>
          </w:p>
        </w:tc>
        <w:tc>
          <w:tcPr>
            <w:tcW w:w="32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4</w:t>
            </w:r>
          </w:p>
        </w:tc>
        <w:tc>
          <w:tcPr>
            <w:tcW w:w="49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2.8</w:t>
            </w:r>
          </w:p>
        </w:tc>
        <w:tc>
          <w:tcPr>
            <w:tcW w:w="5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0.7</w:t>
            </w:r>
          </w:p>
        </w:tc>
        <w:tc>
          <w:tcPr>
            <w:tcW w:w="60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0E7720">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2.11</w:t>
            </w:r>
          </w:p>
        </w:tc>
        <w:tc>
          <w:tcPr>
            <w:tcW w:w="361"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B230B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w:t>
            </w:r>
          </w:p>
        </w:tc>
        <w:tc>
          <w:tcPr>
            <w:tcW w:w="830"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BB0E88">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787.60</w:t>
            </w:r>
          </w:p>
        </w:tc>
        <w:tc>
          <w:tcPr>
            <w:tcW w:w="830"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52649F">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185.47</w:t>
            </w:r>
          </w:p>
        </w:tc>
        <w:tc>
          <w:tcPr>
            <w:tcW w:w="1073"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071139">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10619.37</w:t>
            </w:r>
          </w:p>
        </w:tc>
        <w:tc>
          <w:tcPr>
            <w:tcW w:w="145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2D4010">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10619.37</w:t>
            </w:r>
          </w:p>
        </w:tc>
        <w:tc>
          <w:tcPr>
            <w:tcW w:w="851" w:type="dxa"/>
            <w:vMerge w:val="restart"/>
            <w:tcBorders>
              <w:top w:val="nil"/>
              <w:left w:val="single" w:sz="8" w:space="0" w:color="000000"/>
              <w:bottom w:val="single" w:sz="8" w:space="0" w:color="000000"/>
              <w:right w:val="nil"/>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w:t>
            </w:r>
          </w:p>
        </w:tc>
        <w:tc>
          <w:tcPr>
            <w:tcW w:w="841" w:type="dxa"/>
            <w:vMerge w:val="restart"/>
            <w:tcBorders>
              <w:top w:val="nil"/>
              <w:left w:val="single" w:sz="8" w:space="0" w:color="auto"/>
              <w:bottom w:val="single" w:sz="8" w:space="0" w:color="000000"/>
              <w:right w:val="single" w:sz="8" w:space="0" w:color="auto"/>
            </w:tcBorders>
            <w:shd w:val="clear" w:color="auto" w:fill="auto"/>
            <w:vAlign w:val="center"/>
            <w:hideMark/>
          </w:tcPr>
          <w:p w:rsidR="000E7720" w:rsidRPr="000466BB" w:rsidRDefault="000E7720" w:rsidP="007B6F81">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-21.5</w:t>
            </w:r>
          </w:p>
        </w:tc>
      </w:tr>
      <w:tr w:rsidR="000E7720" w:rsidRPr="008F395B" w:rsidTr="006B5CC3">
        <w:trPr>
          <w:trHeight w:val="60"/>
          <w:jc w:val="center"/>
        </w:trPr>
        <w:tc>
          <w:tcPr>
            <w:tcW w:w="851" w:type="dxa"/>
            <w:vMerge/>
            <w:tcBorders>
              <w:top w:val="nil"/>
              <w:left w:val="single" w:sz="8" w:space="0" w:color="auto"/>
              <w:bottom w:val="single" w:sz="8" w:space="0" w:color="000000"/>
              <w:right w:val="single" w:sz="8" w:space="0" w:color="auto"/>
            </w:tcBorders>
            <w:vAlign w:val="center"/>
            <w:hideMark/>
          </w:tcPr>
          <w:p w:rsidR="000E7720" w:rsidRPr="008F395B" w:rsidRDefault="000E7720" w:rsidP="00B230B4">
            <w:pPr>
              <w:spacing w:after="0" w:line="240" w:lineRule="auto"/>
              <w:rPr>
                <w:rFonts w:asciiTheme="majorBidi" w:eastAsia="Times New Roman" w:hAnsiTheme="majorBidi" w:cstheme="majorBidi"/>
                <w:b/>
                <w:bCs/>
                <w:color w:val="000000"/>
                <w:sz w:val="24"/>
                <w:szCs w:val="24"/>
              </w:rPr>
            </w:pPr>
          </w:p>
        </w:tc>
        <w:tc>
          <w:tcPr>
            <w:tcW w:w="727" w:type="dxa"/>
            <w:vMerge/>
            <w:tcBorders>
              <w:top w:val="nil"/>
              <w:left w:val="nil"/>
              <w:bottom w:val="single" w:sz="8" w:space="0" w:color="000000"/>
              <w:right w:val="single" w:sz="8" w:space="0" w:color="000000"/>
            </w:tcBorders>
            <w:vAlign w:val="center"/>
            <w:hideMark/>
          </w:tcPr>
          <w:p w:rsidR="000E7720" w:rsidRPr="000466BB" w:rsidRDefault="000E7720" w:rsidP="00B230B4">
            <w:pPr>
              <w:spacing w:after="0" w:line="240" w:lineRule="auto"/>
              <w:rPr>
                <w:rFonts w:asciiTheme="majorBidi" w:eastAsia="Times New Roman" w:hAnsiTheme="majorBidi" w:cstheme="majorBidi"/>
                <w:color w:val="000000"/>
                <w:sz w:val="18"/>
                <w:szCs w:val="18"/>
              </w:rPr>
            </w:pPr>
          </w:p>
        </w:tc>
        <w:tc>
          <w:tcPr>
            <w:tcW w:w="328" w:type="dxa"/>
            <w:vMerge/>
            <w:tcBorders>
              <w:top w:val="nil"/>
              <w:left w:val="single" w:sz="8" w:space="0" w:color="000000"/>
              <w:bottom w:val="single" w:sz="8" w:space="0" w:color="000000"/>
              <w:right w:val="single" w:sz="8" w:space="0" w:color="000000"/>
            </w:tcBorders>
            <w:vAlign w:val="center"/>
            <w:hideMark/>
          </w:tcPr>
          <w:p w:rsidR="000E7720" w:rsidRPr="000466BB" w:rsidRDefault="000E7720" w:rsidP="00B230B4">
            <w:pPr>
              <w:spacing w:after="0" w:line="240" w:lineRule="auto"/>
              <w:rPr>
                <w:rFonts w:asciiTheme="majorBidi" w:eastAsia="Times New Roman" w:hAnsiTheme="majorBidi" w:cstheme="majorBidi"/>
                <w:color w:val="000000"/>
                <w:sz w:val="18"/>
                <w:szCs w:val="18"/>
              </w:rPr>
            </w:pPr>
          </w:p>
        </w:tc>
        <w:tc>
          <w:tcPr>
            <w:tcW w:w="495" w:type="dxa"/>
            <w:vMerge/>
            <w:tcBorders>
              <w:top w:val="nil"/>
              <w:left w:val="single" w:sz="8" w:space="0" w:color="000000"/>
              <w:bottom w:val="single" w:sz="8" w:space="0" w:color="000000"/>
              <w:right w:val="single" w:sz="8" w:space="0" w:color="000000"/>
            </w:tcBorders>
            <w:vAlign w:val="center"/>
            <w:hideMark/>
          </w:tcPr>
          <w:p w:rsidR="000E7720" w:rsidRPr="000466BB" w:rsidRDefault="000E7720" w:rsidP="00B230B4">
            <w:pPr>
              <w:spacing w:after="0" w:line="240" w:lineRule="auto"/>
              <w:rPr>
                <w:rFonts w:asciiTheme="majorBidi" w:eastAsia="Times New Roman" w:hAnsiTheme="majorBidi" w:cstheme="majorBidi"/>
                <w:color w:val="000000"/>
                <w:sz w:val="18"/>
                <w:szCs w:val="18"/>
              </w:rPr>
            </w:pPr>
          </w:p>
        </w:tc>
        <w:tc>
          <w:tcPr>
            <w:tcW w:w="520" w:type="dxa"/>
            <w:vMerge/>
            <w:tcBorders>
              <w:top w:val="nil"/>
              <w:left w:val="single" w:sz="8" w:space="0" w:color="000000"/>
              <w:bottom w:val="single" w:sz="8" w:space="0" w:color="000000"/>
              <w:right w:val="single" w:sz="8" w:space="0" w:color="000000"/>
            </w:tcBorders>
            <w:vAlign w:val="center"/>
            <w:hideMark/>
          </w:tcPr>
          <w:p w:rsidR="000E7720" w:rsidRPr="000466BB" w:rsidRDefault="000E7720" w:rsidP="00B230B4">
            <w:pPr>
              <w:spacing w:after="0" w:line="240" w:lineRule="auto"/>
              <w:rPr>
                <w:rFonts w:asciiTheme="majorBidi" w:eastAsia="Times New Roman" w:hAnsiTheme="majorBidi" w:cstheme="majorBidi"/>
                <w:color w:val="000000"/>
                <w:sz w:val="18"/>
                <w:szCs w:val="18"/>
              </w:rPr>
            </w:pPr>
          </w:p>
        </w:tc>
        <w:tc>
          <w:tcPr>
            <w:tcW w:w="607" w:type="dxa"/>
            <w:vMerge/>
            <w:tcBorders>
              <w:top w:val="nil"/>
              <w:left w:val="single" w:sz="8" w:space="0" w:color="000000"/>
              <w:bottom w:val="single" w:sz="8" w:space="0" w:color="000000"/>
              <w:right w:val="single" w:sz="8" w:space="0" w:color="000000"/>
            </w:tcBorders>
            <w:vAlign w:val="center"/>
            <w:hideMark/>
          </w:tcPr>
          <w:p w:rsidR="000E7720" w:rsidRPr="000466BB" w:rsidRDefault="000E7720" w:rsidP="000E7720">
            <w:pPr>
              <w:spacing w:after="0" w:line="240" w:lineRule="auto"/>
              <w:jc w:val="center"/>
              <w:rPr>
                <w:rFonts w:asciiTheme="majorBidi" w:eastAsia="Times New Roman" w:hAnsiTheme="majorBidi" w:cstheme="majorBidi"/>
                <w:color w:val="000000"/>
                <w:sz w:val="18"/>
                <w:szCs w:val="18"/>
              </w:rPr>
            </w:pPr>
          </w:p>
        </w:tc>
        <w:tc>
          <w:tcPr>
            <w:tcW w:w="361"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B230B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3</w:t>
            </w:r>
          </w:p>
        </w:tc>
        <w:tc>
          <w:tcPr>
            <w:tcW w:w="830"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BB0E88">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870.33</w:t>
            </w:r>
          </w:p>
        </w:tc>
        <w:tc>
          <w:tcPr>
            <w:tcW w:w="830"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52649F">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102.73</w:t>
            </w:r>
          </w:p>
        </w:tc>
        <w:tc>
          <w:tcPr>
            <w:tcW w:w="1073"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071139">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10685.73</w:t>
            </w:r>
          </w:p>
        </w:tc>
        <w:tc>
          <w:tcPr>
            <w:tcW w:w="1458" w:type="dxa"/>
            <w:vMerge/>
            <w:tcBorders>
              <w:top w:val="nil"/>
              <w:left w:val="single" w:sz="8" w:space="0" w:color="000000"/>
              <w:bottom w:val="single" w:sz="8" w:space="0" w:color="000000"/>
              <w:right w:val="single" w:sz="8" w:space="0" w:color="000000"/>
            </w:tcBorders>
            <w:vAlign w:val="center"/>
            <w:hideMark/>
          </w:tcPr>
          <w:p w:rsidR="000E7720" w:rsidRPr="000466BB" w:rsidRDefault="000E7720" w:rsidP="002D4010">
            <w:pPr>
              <w:spacing w:after="0" w:line="240" w:lineRule="auto"/>
              <w:jc w:val="center"/>
              <w:rPr>
                <w:rFonts w:asciiTheme="majorBidi" w:eastAsia="Times New Roman" w:hAnsiTheme="majorBidi" w:cstheme="majorBidi"/>
                <w:sz w:val="18"/>
                <w:szCs w:val="18"/>
              </w:rPr>
            </w:pPr>
          </w:p>
        </w:tc>
        <w:tc>
          <w:tcPr>
            <w:tcW w:w="851" w:type="dxa"/>
            <w:vMerge/>
            <w:tcBorders>
              <w:top w:val="nil"/>
              <w:left w:val="single" w:sz="8" w:space="0" w:color="000000"/>
              <w:bottom w:val="single" w:sz="8" w:space="0" w:color="000000"/>
              <w:right w:val="nil"/>
            </w:tcBorders>
            <w:vAlign w:val="center"/>
            <w:hideMark/>
          </w:tcPr>
          <w:p w:rsidR="000E7720" w:rsidRPr="000466BB" w:rsidRDefault="000E7720" w:rsidP="00B230B4">
            <w:pPr>
              <w:spacing w:after="0" w:line="240" w:lineRule="auto"/>
              <w:rPr>
                <w:rFonts w:asciiTheme="majorBidi" w:eastAsia="Times New Roman" w:hAnsiTheme="majorBidi" w:cstheme="majorBidi"/>
                <w:sz w:val="18"/>
                <w:szCs w:val="18"/>
              </w:rPr>
            </w:pPr>
          </w:p>
        </w:tc>
        <w:tc>
          <w:tcPr>
            <w:tcW w:w="841" w:type="dxa"/>
            <w:vMerge/>
            <w:tcBorders>
              <w:top w:val="nil"/>
              <w:left w:val="single" w:sz="8" w:space="0" w:color="auto"/>
              <w:bottom w:val="single" w:sz="8" w:space="0" w:color="000000"/>
              <w:right w:val="single" w:sz="8" w:space="0" w:color="auto"/>
            </w:tcBorders>
            <w:vAlign w:val="center"/>
            <w:hideMark/>
          </w:tcPr>
          <w:p w:rsidR="000E7720" w:rsidRPr="000466BB" w:rsidRDefault="000E7720" w:rsidP="007B6F81">
            <w:pPr>
              <w:spacing w:after="0" w:line="240" w:lineRule="auto"/>
              <w:jc w:val="center"/>
              <w:rPr>
                <w:rFonts w:asciiTheme="majorBidi" w:eastAsia="Times New Roman" w:hAnsiTheme="majorBidi" w:cstheme="majorBidi"/>
                <w:sz w:val="18"/>
                <w:szCs w:val="18"/>
              </w:rPr>
            </w:pPr>
          </w:p>
        </w:tc>
      </w:tr>
      <w:tr w:rsidR="000E7720" w:rsidRPr="008F395B" w:rsidTr="006B5CC3">
        <w:trPr>
          <w:trHeight w:val="60"/>
          <w:jc w:val="center"/>
        </w:trPr>
        <w:tc>
          <w:tcPr>
            <w:tcW w:w="851" w:type="dxa"/>
            <w:vMerge/>
            <w:tcBorders>
              <w:top w:val="nil"/>
              <w:left w:val="single" w:sz="8" w:space="0" w:color="auto"/>
              <w:bottom w:val="single" w:sz="8" w:space="0" w:color="000000"/>
              <w:right w:val="single" w:sz="8" w:space="0" w:color="auto"/>
            </w:tcBorders>
            <w:vAlign w:val="center"/>
            <w:hideMark/>
          </w:tcPr>
          <w:p w:rsidR="000E7720" w:rsidRPr="008F395B" w:rsidRDefault="000E7720" w:rsidP="00B230B4">
            <w:pPr>
              <w:spacing w:after="0" w:line="240" w:lineRule="auto"/>
              <w:rPr>
                <w:rFonts w:asciiTheme="majorBidi" w:eastAsia="Times New Roman" w:hAnsiTheme="majorBidi" w:cstheme="majorBidi"/>
                <w:b/>
                <w:bCs/>
                <w:color w:val="000000"/>
                <w:sz w:val="24"/>
                <w:szCs w:val="24"/>
              </w:rPr>
            </w:pPr>
          </w:p>
        </w:tc>
        <w:tc>
          <w:tcPr>
            <w:tcW w:w="727" w:type="dxa"/>
            <w:vMerge w:val="restart"/>
            <w:tcBorders>
              <w:top w:val="nil"/>
              <w:left w:val="nil"/>
              <w:bottom w:val="single" w:sz="8" w:space="0" w:color="000000"/>
              <w:right w:val="single" w:sz="8" w:space="0" w:color="000000"/>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0.4</w:t>
            </w:r>
          </w:p>
        </w:tc>
        <w:tc>
          <w:tcPr>
            <w:tcW w:w="32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4</w:t>
            </w:r>
          </w:p>
        </w:tc>
        <w:tc>
          <w:tcPr>
            <w:tcW w:w="49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2.4</w:t>
            </w:r>
          </w:p>
        </w:tc>
        <w:tc>
          <w:tcPr>
            <w:tcW w:w="5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0.6</w:t>
            </w:r>
          </w:p>
        </w:tc>
        <w:tc>
          <w:tcPr>
            <w:tcW w:w="60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0E7720">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1.96</w:t>
            </w:r>
          </w:p>
        </w:tc>
        <w:tc>
          <w:tcPr>
            <w:tcW w:w="361"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B230B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w:t>
            </w:r>
          </w:p>
        </w:tc>
        <w:tc>
          <w:tcPr>
            <w:tcW w:w="830"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BB0E88">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749.15</w:t>
            </w:r>
          </w:p>
        </w:tc>
        <w:tc>
          <w:tcPr>
            <w:tcW w:w="830"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52649F">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223.91</w:t>
            </w:r>
          </w:p>
        </w:tc>
        <w:tc>
          <w:tcPr>
            <w:tcW w:w="1073"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071139">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10672.03</w:t>
            </w:r>
          </w:p>
        </w:tc>
        <w:tc>
          <w:tcPr>
            <w:tcW w:w="145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2D4010">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10672.03</w:t>
            </w:r>
          </w:p>
        </w:tc>
        <w:tc>
          <w:tcPr>
            <w:tcW w:w="851" w:type="dxa"/>
            <w:vMerge w:val="restart"/>
            <w:tcBorders>
              <w:top w:val="nil"/>
              <w:left w:val="single" w:sz="8" w:space="0" w:color="000000"/>
              <w:bottom w:val="single" w:sz="8" w:space="0" w:color="000000"/>
              <w:right w:val="nil"/>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w:t>
            </w:r>
          </w:p>
        </w:tc>
        <w:tc>
          <w:tcPr>
            <w:tcW w:w="841" w:type="dxa"/>
            <w:vMerge w:val="restart"/>
            <w:tcBorders>
              <w:top w:val="nil"/>
              <w:left w:val="single" w:sz="8" w:space="0" w:color="auto"/>
              <w:bottom w:val="single" w:sz="8" w:space="0" w:color="000000"/>
              <w:right w:val="single" w:sz="8" w:space="0" w:color="auto"/>
            </w:tcBorders>
            <w:shd w:val="clear" w:color="auto" w:fill="auto"/>
            <w:vAlign w:val="center"/>
            <w:hideMark/>
          </w:tcPr>
          <w:p w:rsidR="000E7720" w:rsidRPr="000466BB" w:rsidRDefault="000E7720" w:rsidP="007B6F81">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-74.2</w:t>
            </w:r>
          </w:p>
        </w:tc>
      </w:tr>
      <w:tr w:rsidR="000E7720" w:rsidRPr="008F395B" w:rsidTr="006B5CC3">
        <w:trPr>
          <w:trHeight w:val="60"/>
          <w:jc w:val="center"/>
        </w:trPr>
        <w:tc>
          <w:tcPr>
            <w:tcW w:w="851" w:type="dxa"/>
            <w:vMerge/>
            <w:tcBorders>
              <w:top w:val="nil"/>
              <w:left w:val="single" w:sz="8" w:space="0" w:color="auto"/>
              <w:bottom w:val="single" w:sz="8" w:space="0" w:color="000000"/>
              <w:right w:val="single" w:sz="8" w:space="0" w:color="auto"/>
            </w:tcBorders>
            <w:vAlign w:val="center"/>
            <w:hideMark/>
          </w:tcPr>
          <w:p w:rsidR="000E7720" w:rsidRPr="008F395B" w:rsidRDefault="000E7720" w:rsidP="00B230B4">
            <w:pPr>
              <w:spacing w:after="0" w:line="240" w:lineRule="auto"/>
              <w:rPr>
                <w:rFonts w:asciiTheme="majorBidi" w:eastAsia="Times New Roman" w:hAnsiTheme="majorBidi" w:cstheme="majorBidi"/>
                <w:b/>
                <w:bCs/>
                <w:color w:val="000000"/>
                <w:sz w:val="24"/>
                <w:szCs w:val="24"/>
              </w:rPr>
            </w:pPr>
          </w:p>
        </w:tc>
        <w:tc>
          <w:tcPr>
            <w:tcW w:w="727" w:type="dxa"/>
            <w:vMerge/>
            <w:tcBorders>
              <w:top w:val="nil"/>
              <w:left w:val="nil"/>
              <w:bottom w:val="single" w:sz="8" w:space="0" w:color="000000"/>
              <w:right w:val="single" w:sz="8" w:space="0" w:color="000000"/>
            </w:tcBorders>
            <w:vAlign w:val="center"/>
            <w:hideMark/>
          </w:tcPr>
          <w:p w:rsidR="000E7720" w:rsidRPr="000466BB" w:rsidRDefault="000E7720" w:rsidP="00B230B4">
            <w:pPr>
              <w:spacing w:after="0" w:line="240" w:lineRule="auto"/>
              <w:rPr>
                <w:rFonts w:asciiTheme="majorBidi" w:eastAsia="Times New Roman" w:hAnsiTheme="majorBidi" w:cstheme="majorBidi"/>
                <w:color w:val="000000"/>
                <w:sz w:val="18"/>
                <w:szCs w:val="18"/>
              </w:rPr>
            </w:pPr>
          </w:p>
        </w:tc>
        <w:tc>
          <w:tcPr>
            <w:tcW w:w="328" w:type="dxa"/>
            <w:vMerge/>
            <w:tcBorders>
              <w:top w:val="nil"/>
              <w:left w:val="single" w:sz="8" w:space="0" w:color="000000"/>
              <w:bottom w:val="single" w:sz="8" w:space="0" w:color="000000"/>
              <w:right w:val="single" w:sz="8" w:space="0" w:color="000000"/>
            </w:tcBorders>
            <w:vAlign w:val="center"/>
            <w:hideMark/>
          </w:tcPr>
          <w:p w:rsidR="000E7720" w:rsidRPr="000466BB" w:rsidRDefault="000E7720" w:rsidP="00B230B4">
            <w:pPr>
              <w:spacing w:after="0" w:line="240" w:lineRule="auto"/>
              <w:rPr>
                <w:rFonts w:asciiTheme="majorBidi" w:eastAsia="Times New Roman" w:hAnsiTheme="majorBidi" w:cstheme="majorBidi"/>
                <w:color w:val="000000"/>
                <w:sz w:val="18"/>
                <w:szCs w:val="18"/>
              </w:rPr>
            </w:pPr>
          </w:p>
        </w:tc>
        <w:tc>
          <w:tcPr>
            <w:tcW w:w="495" w:type="dxa"/>
            <w:vMerge/>
            <w:tcBorders>
              <w:top w:val="nil"/>
              <w:left w:val="single" w:sz="8" w:space="0" w:color="000000"/>
              <w:bottom w:val="single" w:sz="8" w:space="0" w:color="000000"/>
              <w:right w:val="single" w:sz="8" w:space="0" w:color="000000"/>
            </w:tcBorders>
            <w:vAlign w:val="center"/>
            <w:hideMark/>
          </w:tcPr>
          <w:p w:rsidR="000E7720" w:rsidRPr="000466BB" w:rsidRDefault="000E7720" w:rsidP="00B230B4">
            <w:pPr>
              <w:spacing w:after="0" w:line="240" w:lineRule="auto"/>
              <w:rPr>
                <w:rFonts w:asciiTheme="majorBidi" w:eastAsia="Times New Roman" w:hAnsiTheme="majorBidi" w:cstheme="majorBidi"/>
                <w:color w:val="000000"/>
                <w:sz w:val="18"/>
                <w:szCs w:val="18"/>
              </w:rPr>
            </w:pPr>
          </w:p>
        </w:tc>
        <w:tc>
          <w:tcPr>
            <w:tcW w:w="520" w:type="dxa"/>
            <w:vMerge/>
            <w:tcBorders>
              <w:top w:val="nil"/>
              <w:left w:val="single" w:sz="8" w:space="0" w:color="000000"/>
              <w:bottom w:val="single" w:sz="8" w:space="0" w:color="000000"/>
              <w:right w:val="single" w:sz="8" w:space="0" w:color="000000"/>
            </w:tcBorders>
            <w:vAlign w:val="center"/>
            <w:hideMark/>
          </w:tcPr>
          <w:p w:rsidR="000E7720" w:rsidRPr="000466BB" w:rsidRDefault="000E7720" w:rsidP="00B230B4">
            <w:pPr>
              <w:spacing w:after="0" w:line="240" w:lineRule="auto"/>
              <w:rPr>
                <w:rFonts w:asciiTheme="majorBidi" w:eastAsia="Times New Roman" w:hAnsiTheme="majorBidi" w:cstheme="majorBidi"/>
                <w:color w:val="000000"/>
                <w:sz w:val="18"/>
                <w:szCs w:val="18"/>
              </w:rPr>
            </w:pPr>
          </w:p>
        </w:tc>
        <w:tc>
          <w:tcPr>
            <w:tcW w:w="607" w:type="dxa"/>
            <w:vMerge/>
            <w:tcBorders>
              <w:top w:val="nil"/>
              <w:left w:val="single" w:sz="8" w:space="0" w:color="000000"/>
              <w:bottom w:val="single" w:sz="8" w:space="0" w:color="000000"/>
              <w:right w:val="single" w:sz="8" w:space="0" w:color="000000"/>
            </w:tcBorders>
            <w:vAlign w:val="center"/>
            <w:hideMark/>
          </w:tcPr>
          <w:p w:rsidR="000E7720" w:rsidRPr="000466BB" w:rsidRDefault="000E7720" w:rsidP="000E7720">
            <w:pPr>
              <w:spacing w:after="0" w:line="240" w:lineRule="auto"/>
              <w:jc w:val="center"/>
              <w:rPr>
                <w:rFonts w:asciiTheme="majorBidi" w:eastAsia="Times New Roman" w:hAnsiTheme="majorBidi" w:cstheme="majorBidi"/>
                <w:color w:val="000000"/>
                <w:sz w:val="18"/>
                <w:szCs w:val="18"/>
              </w:rPr>
            </w:pPr>
          </w:p>
        </w:tc>
        <w:tc>
          <w:tcPr>
            <w:tcW w:w="361"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B230B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3</w:t>
            </w:r>
          </w:p>
        </w:tc>
        <w:tc>
          <w:tcPr>
            <w:tcW w:w="830"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BB0E88">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833.28</w:t>
            </w:r>
          </w:p>
        </w:tc>
        <w:tc>
          <w:tcPr>
            <w:tcW w:w="830"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52649F">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139.78</w:t>
            </w:r>
          </w:p>
        </w:tc>
        <w:tc>
          <w:tcPr>
            <w:tcW w:w="1073"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071139">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10767.49</w:t>
            </w:r>
          </w:p>
        </w:tc>
        <w:tc>
          <w:tcPr>
            <w:tcW w:w="1458" w:type="dxa"/>
            <w:vMerge/>
            <w:tcBorders>
              <w:top w:val="nil"/>
              <w:left w:val="single" w:sz="8" w:space="0" w:color="000000"/>
              <w:bottom w:val="single" w:sz="8" w:space="0" w:color="000000"/>
              <w:right w:val="single" w:sz="8" w:space="0" w:color="000000"/>
            </w:tcBorders>
            <w:vAlign w:val="center"/>
            <w:hideMark/>
          </w:tcPr>
          <w:p w:rsidR="000E7720" w:rsidRPr="000466BB" w:rsidRDefault="000E7720" w:rsidP="002D4010">
            <w:pPr>
              <w:spacing w:after="0" w:line="240" w:lineRule="auto"/>
              <w:jc w:val="center"/>
              <w:rPr>
                <w:rFonts w:asciiTheme="majorBidi" w:eastAsia="Times New Roman" w:hAnsiTheme="majorBidi" w:cstheme="majorBidi"/>
                <w:sz w:val="18"/>
                <w:szCs w:val="18"/>
              </w:rPr>
            </w:pPr>
          </w:p>
        </w:tc>
        <w:tc>
          <w:tcPr>
            <w:tcW w:w="851" w:type="dxa"/>
            <w:vMerge/>
            <w:tcBorders>
              <w:top w:val="nil"/>
              <w:left w:val="single" w:sz="8" w:space="0" w:color="000000"/>
              <w:bottom w:val="single" w:sz="8" w:space="0" w:color="000000"/>
              <w:right w:val="nil"/>
            </w:tcBorders>
            <w:vAlign w:val="center"/>
            <w:hideMark/>
          </w:tcPr>
          <w:p w:rsidR="000E7720" w:rsidRPr="000466BB" w:rsidRDefault="000E7720" w:rsidP="00B230B4">
            <w:pPr>
              <w:spacing w:after="0" w:line="240" w:lineRule="auto"/>
              <w:rPr>
                <w:rFonts w:asciiTheme="majorBidi" w:eastAsia="Times New Roman" w:hAnsiTheme="majorBidi" w:cstheme="majorBidi"/>
                <w:sz w:val="18"/>
                <w:szCs w:val="18"/>
              </w:rPr>
            </w:pPr>
          </w:p>
        </w:tc>
        <w:tc>
          <w:tcPr>
            <w:tcW w:w="841" w:type="dxa"/>
            <w:vMerge/>
            <w:tcBorders>
              <w:top w:val="nil"/>
              <w:left w:val="single" w:sz="8" w:space="0" w:color="auto"/>
              <w:bottom w:val="single" w:sz="8" w:space="0" w:color="000000"/>
              <w:right w:val="single" w:sz="8" w:space="0" w:color="auto"/>
            </w:tcBorders>
            <w:vAlign w:val="center"/>
            <w:hideMark/>
          </w:tcPr>
          <w:p w:rsidR="000E7720" w:rsidRPr="000466BB" w:rsidRDefault="000E7720" w:rsidP="007B6F81">
            <w:pPr>
              <w:spacing w:after="0" w:line="240" w:lineRule="auto"/>
              <w:jc w:val="center"/>
              <w:rPr>
                <w:rFonts w:asciiTheme="majorBidi" w:eastAsia="Times New Roman" w:hAnsiTheme="majorBidi" w:cstheme="majorBidi"/>
                <w:sz w:val="18"/>
                <w:szCs w:val="18"/>
              </w:rPr>
            </w:pPr>
          </w:p>
        </w:tc>
      </w:tr>
      <w:tr w:rsidR="00445A99" w:rsidRPr="008F395B" w:rsidTr="006B5CC3">
        <w:trPr>
          <w:trHeight w:val="60"/>
          <w:jc w:val="center"/>
        </w:trPr>
        <w:tc>
          <w:tcPr>
            <w:tcW w:w="851" w:type="dxa"/>
            <w:vMerge/>
            <w:tcBorders>
              <w:top w:val="nil"/>
              <w:left w:val="single" w:sz="8" w:space="0" w:color="auto"/>
              <w:bottom w:val="single" w:sz="8" w:space="0" w:color="000000"/>
              <w:right w:val="single" w:sz="8" w:space="0" w:color="auto"/>
            </w:tcBorders>
            <w:vAlign w:val="center"/>
            <w:hideMark/>
          </w:tcPr>
          <w:p w:rsidR="00445A99" w:rsidRPr="008F395B" w:rsidRDefault="00445A99" w:rsidP="00B230B4">
            <w:pPr>
              <w:spacing w:after="0" w:line="240" w:lineRule="auto"/>
              <w:rPr>
                <w:rFonts w:asciiTheme="majorBidi" w:eastAsia="Times New Roman" w:hAnsiTheme="majorBidi" w:cstheme="majorBidi"/>
                <w:b/>
                <w:bCs/>
                <w:color w:val="000000"/>
                <w:sz w:val="24"/>
                <w:szCs w:val="24"/>
              </w:rPr>
            </w:pPr>
          </w:p>
        </w:tc>
        <w:tc>
          <w:tcPr>
            <w:tcW w:w="727" w:type="dxa"/>
            <w:vMerge w:val="restart"/>
            <w:tcBorders>
              <w:top w:val="nil"/>
              <w:left w:val="nil"/>
              <w:right w:val="single" w:sz="8" w:space="0" w:color="000000"/>
            </w:tcBorders>
            <w:shd w:val="clear" w:color="auto" w:fill="auto"/>
            <w:vAlign w:val="center"/>
            <w:hideMark/>
          </w:tcPr>
          <w:p w:rsidR="00445A99" w:rsidRPr="000466BB" w:rsidRDefault="00445A99" w:rsidP="004463CF">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0.5</w:t>
            </w:r>
          </w:p>
        </w:tc>
        <w:tc>
          <w:tcPr>
            <w:tcW w:w="328" w:type="dxa"/>
            <w:vMerge w:val="restart"/>
            <w:tcBorders>
              <w:top w:val="nil"/>
              <w:left w:val="nil"/>
              <w:right w:val="single" w:sz="8" w:space="0" w:color="000000"/>
            </w:tcBorders>
            <w:shd w:val="clear" w:color="auto" w:fill="auto"/>
            <w:vAlign w:val="center"/>
            <w:hideMark/>
          </w:tcPr>
          <w:p w:rsidR="00445A99" w:rsidRPr="000466BB" w:rsidRDefault="00445A99" w:rsidP="004463CF">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4</w:t>
            </w:r>
          </w:p>
        </w:tc>
        <w:tc>
          <w:tcPr>
            <w:tcW w:w="495" w:type="dxa"/>
            <w:vMerge w:val="restart"/>
            <w:tcBorders>
              <w:top w:val="nil"/>
              <w:left w:val="nil"/>
              <w:right w:val="single" w:sz="8" w:space="0" w:color="000000"/>
            </w:tcBorders>
            <w:shd w:val="clear" w:color="auto" w:fill="auto"/>
            <w:vAlign w:val="center"/>
            <w:hideMark/>
          </w:tcPr>
          <w:p w:rsidR="00445A99" w:rsidRPr="000466BB" w:rsidRDefault="00445A99" w:rsidP="004463CF">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2</w:t>
            </w:r>
          </w:p>
        </w:tc>
        <w:tc>
          <w:tcPr>
            <w:tcW w:w="520" w:type="dxa"/>
            <w:vMerge w:val="restart"/>
            <w:tcBorders>
              <w:top w:val="nil"/>
              <w:left w:val="nil"/>
              <w:right w:val="single" w:sz="8" w:space="0" w:color="000000"/>
            </w:tcBorders>
            <w:shd w:val="clear" w:color="auto" w:fill="auto"/>
            <w:vAlign w:val="center"/>
            <w:hideMark/>
          </w:tcPr>
          <w:p w:rsidR="00445A99" w:rsidRPr="000466BB" w:rsidRDefault="00445A99" w:rsidP="004463CF">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0.5</w:t>
            </w:r>
          </w:p>
        </w:tc>
        <w:tc>
          <w:tcPr>
            <w:tcW w:w="607" w:type="dxa"/>
            <w:vMerge w:val="restart"/>
            <w:tcBorders>
              <w:top w:val="nil"/>
              <w:left w:val="nil"/>
              <w:right w:val="single" w:sz="8" w:space="0" w:color="000000"/>
            </w:tcBorders>
            <w:shd w:val="clear" w:color="auto" w:fill="auto"/>
            <w:vAlign w:val="center"/>
            <w:hideMark/>
          </w:tcPr>
          <w:p w:rsidR="00445A99" w:rsidRPr="000466BB" w:rsidRDefault="00445A99" w:rsidP="000E7720">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1.81</w:t>
            </w:r>
          </w:p>
        </w:tc>
        <w:tc>
          <w:tcPr>
            <w:tcW w:w="361" w:type="dxa"/>
            <w:tcBorders>
              <w:top w:val="nil"/>
              <w:left w:val="nil"/>
              <w:bottom w:val="single" w:sz="8" w:space="0" w:color="000000"/>
              <w:right w:val="single" w:sz="8" w:space="0" w:color="000000"/>
            </w:tcBorders>
            <w:shd w:val="clear" w:color="auto" w:fill="auto"/>
            <w:vAlign w:val="bottom"/>
            <w:hideMark/>
          </w:tcPr>
          <w:p w:rsidR="00445A99" w:rsidRPr="000466BB" w:rsidRDefault="00445A99" w:rsidP="00445A99">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w:t>
            </w:r>
          </w:p>
        </w:tc>
        <w:tc>
          <w:tcPr>
            <w:tcW w:w="830" w:type="dxa"/>
            <w:tcBorders>
              <w:top w:val="nil"/>
              <w:left w:val="nil"/>
              <w:bottom w:val="single" w:sz="8" w:space="0" w:color="000000"/>
              <w:right w:val="single" w:sz="8" w:space="0" w:color="000000"/>
            </w:tcBorders>
            <w:shd w:val="clear" w:color="auto" w:fill="auto"/>
            <w:vAlign w:val="bottom"/>
            <w:hideMark/>
          </w:tcPr>
          <w:p w:rsidR="00445A99" w:rsidRPr="000466BB" w:rsidRDefault="00445A99" w:rsidP="00445A99">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588.93</w:t>
            </w:r>
          </w:p>
        </w:tc>
        <w:tc>
          <w:tcPr>
            <w:tcW w:w="830" w:type="dxa"/>
            <w:tcBorders>
              <w:top w:val="nil"/>
              <w:left w:val="nil"/>
              <w:bottom w:val="single" w:sz="8" w:space="0" w:color="000000"/>
              <w:right w:val="single" w:sz="8" w:space="0" w:color="000000"/>
            </w:tcBorders>
            <w:shd w:val="clear" w:color="auto" w:fill="auto"/>
            <w:vAlign w:val="bottom"/>
            <w:hideMark/>
          </w:tcPr>
          <w:p w:rsidR="00445A99" w:rsidRPr="000466BB" w:rsidRDefault="00445A99" w:rsidP="00445A99">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304.12</w:t>
            </w:r>
          </w:p>
        </w:tc>
        <w:tc>
          <w:tcPr>
            <w:tcW w:w="1073" w:type="dxa"/>
            <w:tcBorders>
              <w:top w:val="nil"/>
              <w:left w:val="nil"/>
              <w:bottom w:val="single" w:sz="8" w:space="0" w:color="000000"/>
              <w:right w:val="single" w:sz="8" w:space="0" w:color="000000"/>
            </w:tcBorders>
            <w:shd w:val="clear" w:color="auto" w:fill="auto"/>
            <w:vAlign w:val="bottom"/>
            <w:hideMark/>
          </w:tcPr>
          <w:p w:rsidR="00445A99" w:rsidRPr="000466BB" w:rsidRDefault="00445A99" w:rsidP="00445A99">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10945.41</w:t>
            </w:r>
          </w:p>
        </w:tc>
        <w:tc>
          <w:tcPr>
            <w:tcW w:w="1458" w:type="dxa"/>
            <w:vMerge w:val="restart"/>
            <w:tcBorders>
              <w:top w:val="nil"/>
              <w:left w:val="nil"/>
              <w:right w:val="single" w:sz="8" w:space="0" w:color="000000"/>
            </w:tcBorders>
            <w:shd w:val="clear" w:color="auto" w:fill="auto"/>
            <w:vAlign w:val="center"/>
            <w:hideMark/>
          </w:tcPr>
          <w:p w:rsidR="00445A99" w:rsidRPr="000466BB" w:rsidRDefault="00445A99" w:rsidP="00445A99">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10766.43</w:t>
            </w:r>
          </w:p>
        </w:tc>
        <w:tc>
          <w:tcPr>
            <w:tcW w:w="851" w:type="dxa"/>
            <w:vMerge w:val="restart"/>
            <w:tcBorders>
              <w:top w:val="nil"/>
              <w:left w:val="nil"/>
              <w:right w:val="nil"/>
            </w:tcBorders>
            <w:shd w:val="clear" w:color="auto" w:fill="auto"/>
            <w:vAlign w:val="center"/>
            <w:hideMark/>
          </w:tcPr>
          <w:p w:rsidR="00445A99" w:rsidRPr="000466BB" w:rsidRDefault="00445A99" w:rsidP="00445A99">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w:t>
            </w:r>
          </w:p>
        </w:tc>
        <w:tc>
          <w:tcPr>
            <w:tcW w:w="841" w:type="dxa"/>
            <w:vMerge w:val="restart"/>
            <w:tcBorders>
              <w:top w:val="nil"/>
              <w:left w:val="single" w:sz="8" w:space="0" w:color="auto"/>
              <w:right w:val="single" w:sz="8" w:space="0" w:color="auto"/>
            </w:tcBorders>
            <w:shd w:val="clear" w:color="auto" w:fill="auto"/>
            <w:vAlign w:val="center"/>
            <w:hideMark/>
          </w:tcPr>
          <w:p w:rsidR="00445A99" w:rsidRPr="000466BB" w:rsidRDefault="00445A99" w:rsidP="00445A99">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-161.6</w:t>
            </w:r>
          </w:p>
        </w:tc>
      </w:tr>
      <w:tr w:rsidR="00445A99" w:rsidRPr="008F395B" w:rsidTr="006B5CC3">
        <w:trPr>
          <w:trHeight w:val="60"/>
          <w:jc w:val="center"/>
        </w:trPr>
        <w:tc>
          <w:tcPr>
            <w:tcW w:w="851" w:type="dxa"/>
            <w:vMerge/>
            <w:tcBorders>
              <w:top w:val="nil"/>
              <w:left w:val="single" w:sz="8" w:space="0" w:color="auto"/>
              <w:bottom w:val="single" w:sz="8" w:space="0" w:color="000000"/>
              <w:right w:val="single" w:sz="8" w:space="0" w:color="auto"/>
            </w:tcBorders>
            <w:vAlign w:val="center"/>
            <w:hideMark/>
          </w:tcPr>
          <w:p w:rsidR="00445A99" w:rsidRPr="008F395B" w:rsidRDefault="00445A99" w:rsidP="00B230B4">
            <w:pPr>
              <w:spacing w:after="0" w:line="240" w:lineRule="auto"/>
              <w:rPr>
                <w:rFonts w:asciiTheme="majorBidi" w:eastAsia="Times New Roman" w:hAnsiTheme="majorBidi" w:cstheme="majorBidi"/>
                <w:b/>
                <w:bCs/>
                <w:color w:val="000000"/>
                <w:sz w:val="24"/>
                <w:szCs w:val="24"/>
              </w:rPr>
            </w:pPr>
          </w:p>
        </w:tc>
        <w:tc>
          <w:tcPr>
            <w:tcW w:w="727" w:type="dxa"/>
            <w:vMerge/>
            <w:tcBorders>
              <w:left w:val="nil"/>
              <w:bottom w:val="nil"/>
              <w:right w:val="single" w:sz="8" w:space="0" w:color="000000"/>
            </w:tcBorders>
            <w:shd w:val="clear" w:color="auto" w:fill="auto"/>
            <w:vAlign w:val="center"/>
            <w:hideMark/>
          </w:tcPr>
          <w:p w:rsidR="00445A99" w:rsidRPr="000466BB" w:rsidRDefault="00445A99" w:rsidP="004463CF">
            <w:pPr>
              <w:spacing w:after="0" w:line="240" w:lineRule="auto"/>
              <w:jc w:val="center"/>
              <w:rPr>
                <w:rFonts w:asciiTheme="majorBidi" w:eastAsia="Times New Roman" w:hAnsiTheme="majorBidi" w:cstheme="majorBidi"/>
                <w:color w:val="000000"/>
                <w:sz w:val="18"/>
                <w:szCs w:val="18"/>
              </w:rPr>
            </w:pPr>
          </w:p>
        </w:tc>
        <w:tc>
          <w:tcPr>
            <w:tcW w:w="328" w:type="dxa"/>
            <w:vMerge/>
            <w:tcBorders>
              <w:left w:val="nil"/>
              <w:bottom w:val="nil"/>
              <w:right w:val="single" w:sz="8" w:space="0" w:color="000000"/>
            </w:tcBorders>
            <w:shd w:val="clear" w:color="auto" w:fill="auto"/>
            <w:vAlign w:val="center"/>
            <w:hideMark/>
          </w:tcPr>
          <w:p w:rsidR="00445A99" w:rsidRPr="000466BB" w:rsidRDefault="00445A99" w:rsidP="004463CF">
            <w:pPr>
              <w:spacing w:after="0" w:line="240" w:lineRule="auto"/>
              <w:jc w:val="center"/>
              <w:rPr>
                <w:rFonts w:asciiTheme="majorBidi" w:eastAsia="Times New Roman" w:hAnsiTheme="majorBidi" w:cstheme="majorBidi"/>
                <w:color w:val="000000"/>
                <w:sz w:val="18"/>
                <w:szCs w:val="18"/>
              </w:rPr>
            </w:pPr>
          </w:p>
        </w:tc>
        <w:tc>
          <w:tcPr>
            <w:tcW w:w="495" w:type="dxa"/>
            <w:vMerge/>
            <w:tcBorders>
              <w:left w:val="nil"/>
              <w:bottom w:val="nil"/>
              <w:right w:val="single" w:sz="8" w:space="0" w:color="000000"/>
            </w:tcBorders>
            <w:shd w:val="clear" w:color="auto" w:fill="auto"/>
            <w:vAlign w:val="center"/>
            <w:hideMark/>
          </w:tcPr>
          <w:p w:rsidR="00445A99" w:rsidRPr="000466BB" w:rsidRDefault="00445A99" w:rsidP="004463CF">
            <w:pPr>
              <w:spacing w:after="0" w:line="240" w:lineRule="auto"/>
              <w:jc w:val="center"/>
              <w:rPr>
                <w:rFonts w:asciiTheme="majorBidi" w:eastAsia="Times New Roman" w:hAnsiTheme="majorBidi" w:cstheme="majorBidi"/>
                <w:color w:val="000000"/>
                <w:sz w:val="18"/>
                <w:szCs w:val="18"/>
              </w:rPr>
            </w:pPr>
          </w:p>
        </w:tc>
        <w:tc>
          <w:tcPr>
            <w:tcW w:w="520" w:type="dxa"/>
            <w:vMerge/>
            <w:tcBorders>
              <w:left w:val="nil"/>
              <w:bottom w:val="nil"/>
              <w:right w:val="single" w:sz="8" w:space="0" w:color="000000"/>
            </w:tcBorders>
            <w:shd w:val="clear" w:color="auto" w:fill="auto"/>
            <w:vAlign w:val="center"/>
            <w:hideMark/>
          </w:tcPr>
          <w:p w:rsidR="00445A99" w:rsidRPr="000466BB" w:rsidRDefault="00445A99" w:rsidP="004463CF">
            <w:pPr>
              <w:spacing w:after="0" w:line="240" w:lineRule="auto"/>
              <w:jc w:val="center"/>
              <w:rPr>
                <w:rFonts w:asciiTheme="majorBidi" w:eastAsia="Times New Roman" w:hAnsiTheme="majorBidi" w:cstheme="majorBidi"/>
                <w:color w:val="000000"/>
                <w:sz w:val="18"/>
                <w:szCs w:val="18"/>
              </w:rPr>
            </w:pPr>
          </w:p>
        </w:tc>
        <w:tc>
          <w:tcPr>
            <w:tcW w:w="607" w:type="dxa"/>
            <w:vMerge/>
            <w:tcBorders>
              <w:left w:val="nil"/>
              <w:bottom w:val="nil"/>
              <w:right w:val="single" w:sz="8" w:space="0" w:color="000000"/>
            </w:tcBorders>
            <w:shd w:val="clear" w:color="auto" w:fill="auto"/>
            <w:vAlign w:val="center"/>
            <w:hideMark/>
          </w:tcPr>
          <w:p w:rsidR="00445A99" w:rsidRPr="000466BB" w:rsidRDefault="00445A99" w:rsidP="004463CF">
            <w:pPr>
              <w:spacing w:after="0" w:line="240" w:lineRule="auto"/>
              <w:jc w:val="center"/>
              <w:rPr>
                <w:rFonts w:asciiTheme="majorBidi" w:eastAsia="Times New Roman" w:hAnsiTheme="majorBidi" w:cstheme="majorBidi"/>
                <w:color w:val="000000"/>
                <w:sz w:val="18"/>
                <w:szCs w:val="18"/>
              </w:rPr>
            </w:pPr>
          </w:p>
        </w:tc>
        <w:tc>
          <w:tcPr>
            <w:tcW w:w="361" w:type="dxa"/>
            <w:tcBorders>
              <w:top w:val="nil"/>
              <w:left w:val="nil"/>
              <w:bottom w:val="single" w:sz="8" w:space="0" w:color="000000"/>
              <w:right w:val="single" w:sz="8" w:space="0" w:color="000000"/>
            </w:tcBorders>
            <w:shd w:val="clear" w:color="auto" w:fill="auto"/>
            <w:vAlign w:val="bottom"/>
            <w:hideMark/>
          </w:tcPr>
          <w:p w:rsidR="00445A99" w:rsidRPr="000466BB" w:rsidRDefault="00445A99" w:rsidP="00445A99">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w:t>
            </w:r>
          </w:p>
        </w:tc>
        <w:tc>
          <w:tcPr>
            <w:tcW w:w="830" w:type="dxa"/>
            <w:tcBorders>
              <w:top w:val="nil"/>
              <w:left w:val="nil"/>
              <w:bottom w:val="single" w:sz="8" w:space="0" w:color="000000"/>
              <w:right w:val="single" w:sz="8" w:space="0" w:color="000000"/>
            </w:tcBorders>
            <w:shd w:val="clear" w:color="auto" w:fill="auto"/>
            <w:vAlign w:val="bottom"/>
            <w:hideMark/>
          </w:tcPr>
          <w:p w:rsidR="00445A99" w:rsidRPr="000466BB" w:rsidRDefault="00445A99" w:rsidP="00445A99">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708.63</w:t>
            </w:r>
          </w:p>
        </w:tc>
        <w:tc>
          <w:tcPr>
            <w:tcW w:w="830" w:type="dxa"/>
            <w:tcBorders>
              <w:top w:val="nil"/>
              <w:left w:val="nil"/>
              <w:bottom w:val="single" w:sz="8" w:space="0" w:color="000000"/>
              <w:right w:val="single" w:sz="8" w:space="0" w:color="000000"/>
            </w:tcBorders>
            <w:shd w:val="clear" w:color="auto" w:fill="auto"/>
            <w:vAlign w:val="bottom"/>
            <w:hideMark/>
          </w:tcPr>
          <w:p w:rsidR="00445A99" w:rsidRPr="000466BB" w:rsidRDefault="00445A99" w:rsidP="00445A99">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264.43</w:t>
            </w:r>
          </w:p>
        </w:tc>
        <w:tc>
          <w:tcPr>
            <w:tcW w:w="1073" w:type="dxa"/>
            <w:tcBorders>
              <w:top w:val="nil"/>
              <w:left w:val="nil"/>
              <w:bottom w:val="single" w:sz="8" w:space="0" w:color="000000"/>
              <w:right w:val="single" w:sz="8" w:space="0" w:color="000000"/>
            </w:tcBorders>
            <w:shd w:val="clear" w:color="auto" w:fill="auto"/>
            <w:vAlign w:val="bottom"/>
            <w:hideMark/>
          </w:tcPr>
          <w:p w:rsidR="00445A99" w:rsidRPr="000466BB" w:rsidRDefault="00445A99" w:rsidP="00445A99">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10766.43</w:t>
            </w:r>
          </w:p>
        </w:tc>
        <w:tc>
          <w:tcPr>
            <w:tcW w:w="1458" w:type="dxa"/>
            <w:vMerge/>
            <w:tcBorders>
              <w:left w:val="nil"/>
              <w:bottom w:val="single" w:sz="8" w:space="0" w:color="000000"/>
              <w:right w:val="single" w:sz="8" w:space="0" w:color="000000"/>
            </w:tcBorders>
            <w:shd w:val="clear" w:color="auto" w:fill="auto"/>
            <w:vAlign w:val="center"/>
            <w:hideMark/>
          </w:tcPr>
          <w:p w:rsidR="00445A99" w:rsidRPr="000466BB" w:rsidRDefault="00445A99" w:rsidP="004463CF">
            <w:pPr>
              <w:spacing w:after="0" w:line="240" w:lineRule="auto"/>
              <w:rPr>
                <w:rFonts w:asciiTheme="majorBidi" w:eastAsia="Times New Roman" w:hAnsiTheme="majorBidi" w:cstheme="majorBidi"/>
                <w:sz w:val="18"/>
                <w:szCs w:val="18"/>
              </w:rPr>
            </w:pPr>
          </w:p>
        </w:tc>
        <w:tc>
          <w:tcPr>
            <w:tcW w:w="851" w:type="dxa"/>
            <w:vMerge/>
            <w:tcBorders>
              <w:left w:val="nil"/>
              <w:bottom w:val="single" w:sz="8" w:space="0" w:color="000000"/>
              <w:right w:val="nil"/>
            </w:tcBorders>
            <w:shd w:val="clear" w:color="auto" w:fill="auto"/>
            <w:vAlign w:val="center"/>
            <w:hideMark/>
          </w:tcPr>
          <w:p w:rsidR="00445A99" w:rsidRPr="000466BB" w:rsidRDefault="00445A99" w:rsidP="004463CF">
            <w:pPr>
              <w:spacing w:after="0" w:line="240" w:lineRule="auto"/>
              <w:rPr>
                <w:rFonts w:asciiTheme="majorBidi" w:eastAsia="Times New Roman" w:hAnsiTheme="majorBidi" w:cstheme="majorBidi"/>
                <w:sz w:val="18"/>
                <w:szCs w:val="18"/>
              </w:rPr>
            </w:pPr>
          </w:p>
        </w:tc>
        <w:tc>
          <w:tcPr>
            <w:tcW w:w="841" w:type="dxa"/>
            <w:vMerge/>
            <w:tcBorders>
              <w:left w:val="single" w:sz="8" w:space="0" w:color="auto"/>
              <w:bottom w:val="nil"/>
              <w:right w:val="single" w:sz="8" w:space="0" w:color="auto"/>
            </w:tcBorders>
            <w:shd w:val="clear" w:color="auto" w:fill="auto"/>
            <w:vAlign w:val="center"/>
            <w:hideMark/>
          </w:tcPr>
          <w:p w:rsidR="00445A99" w:rsidRPr="000466BB" w:rsidRDefault="00445A99" w:rsidP="004463CF">
            <w:pPr>
              <w:spacing w:after="0" w:line="240" w:lineRule="auto"/>
              <w:rPr>
                <w:rFonts w:asciiTheme="majorBidi" w:eastAsia="Times New Roman" w:hAnsiTheme="majorBidi" w:cstheme="majorBidi"/>
                <w:sz w:val="18"/>
                <w:szCs w:val="18"/>
              </w:rPr>
            </w:pPr>
          </w:p>
        </w:tc>
      </w:tr>
      <w:tr w:rsidR="000E7720" w:rsidRPr="008F395B" w:rsidTr="006B5CC3">
        <w:trPr>
          <w:trHeight w:val="160"/>
          <w:jc w:val="center"/>
        </w:trPr>
        <w:tc>
          <w:tcPr>
            <w:tcW w:w="851" w:type="dxa"/>
            <w:vMerge/>
            <w:tcBorders>
              <w:top w:val="nil"/>
              <w:left w:val="single" w:sz="8" w:space="0" w:color="auto"/>
              <w:bottom w:val="single" w:sz="8" w:space="0" w:color="000000"/>
              <w:right w:val="single" w:sz="8" w:space="0" w:color="auto"/>
            </w:tcBorders>
            <w:vAlign w:val="center"/>
            <w:hideMark/>
          </w:tcPr>
          <w:p w:rsidR="000E7720" w:rsidRPr="008F395B" w:rsidRDefault="000E7720" w:rsidP="00B230B4">
            <w:pPr>
              <w:spacing w:after="0" w:line="240" w:lineRule="auto"/>
              <w:rPr>
                <w:rFonts w:asciiTheme="majorBidi" w:eastAsia="Times New Roman" w:hAnsiTheme="majorBidi" w:cstheme="majorBidi"/>
                <w:b/>
                <w:bCs/>
                <w:color w:val="000000"/>
                <w:sz w:val="24"/>
                <w:szCs w:val="24"/>
              </w:rPr>
            </w:pPr>
          </w:p>
        </w:tc>
        <w:tc>
          <w:tcPr>
            <w:tcW w:w="727" w:type="dxa"/>
            <w:vMerge w:val="restart"/>
            <w:tcBorders>
              <w:top w:val="single" w:sz="8" w:space="0" w:color="000000"/>
              <w:left w:val="nil"/>
              <w:bottom w:val="single" w:sz="8" w:space="0" w:color="000000"/>
              <w:right w:val="single" w:sz="8" w:space="0" w:color="000000"/>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0.6</w:t>
            </w:r>
          </w:p>
        </w:tc>
        <w:tc>
          <w:tcPr>
            <w:tcW w:w="3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4</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1.6</w:t>
            </w:r>
          </w:p>
        </w:tc>
        <w:tc>
          <w:tcPr>
            <w:tcW w:w="5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0.4</w:t>
            </w:r>
          </w:p>
        </w:tc>
        <w:tc>
          <w:tcPr>
            <w:tcW w:w="60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0E7720">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1.63</w:t>
            </w:r>
          </w:p>
        </w:tc>
        <w:tc>
          <w:tcPr>
            <w:tcW w:w="361"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B230B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w:t>
            </w:r>
          </w:p>
        </w:tc>
        <w:tc>
          <w:tcPr>
            <w:tcW w:w="830"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BB0E88">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545.24</w:t>
            </w:r>
          </w:p>
        </w:tc>
        <w:tc>
          <w:tcPr>
            <w:tcW w:w="830"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52649F">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427.82</w:t>
            </w:r>
          </w:p>
        </w:tc>
        <w:tc>
          <w:tcPr>
            <w:tcW w:w="1073"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071139">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11028.39</w:t>
            </w:r>
          </w:p>
        </w:tc>
        <w:tc>
          <w:tcPr>
            <w:tcW w:w="145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2D4010">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10924.95</w:t>
            </w:r>
          </w:p>
        </w:tc>
        <w:tc>
          <w:tcPr>
            <w:tcW w:w="851" w:type="dxa"/>
            <w:vMerge w:val="restart"/>
            <w:tcBorders>
              <w:top w:val="nil"/>
              <w:left w:val="single" w:sz="8" w:space="0" w:color="000000"/>
              <w:bottom w:val="single" w:sz="8" w:space="0" w:color="000000"/>
              <w:right w:val="nil"/>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w:t>
            </w:r>
          </w:p>
        </w:tc>
        <w:tc>
          <w:tcPr>
            <w:tcW w:w="8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E7720" w:rsidRPr="000466BB" w:rsidRDefault="000E7720" w:rsidP="007B6F81">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-327.1</w:t>
            </w:r>
          </w:p>
        </w:tc>
      </w:tr>
      <w:tr w:rsidR="000E7720" w:rsidRPr="008F395B" w:rsidTr="006B5CC3">
        <w:trPr>
          <w:trHeight w:val="142"/>
          <w:jc w:val="center"/>
        </w:trPr>
        <w:tc>
          <w:tcPr>
            <w:tcW w:w="851" w:type="dxa"/>
            <w:vMerge/>
            <w:tcBorders>
              <w:top w:val="nil"/>
              <w:left w:val="single" w:sz="8" w:space="0" w:color="auto"/>
              <w:bottom w:val="single" w:sz="8" w:space="0" w:color="000000"/>
              <w:right w:val="single" w:sz="8" w:space="0" w:color="auto"/>
            </w:tcBorders>
            <w:vAlign w:val="center"/>
            <w:hideMark/>
          </w:tcPr>
          <w:p w:rsidR="000E7720" w:rsidRPr="008F395B" w:rsidRDefault="000E7720" w:rsidP="00B230B4">
            <w:pPr>
              <w:spacing w:after="0" w:line="240" w:lineRule="auto"/>
              <w:rPr>
                <w:rFonts w:asciiTheme="majorBidi" w:eastAsia="Times New Roman" w:hAnsiTheme="majorBidi" w:cstheme="majorBidi"/>
                <w:b/>
                <w:bCs/>
                <w:color w:val="000000"/>
                <w:sz w:val="24"/>
                <w:szCs w:val="24"/>
              </w:rPr>
            </w:pPr>
          </w:p>
        </w:tc>
        <w:tc>
          <w:tcPr>
            <w:tcW w:w="727" w:type="dxa"/>
            <w:vMerge/>
            <w:tcBorders>
              <w:top w:val="single" w:sz="8" w:space="0" w:color="000000"/>
              <w:left w:val="nil"/>
              <w:bottom w:val="single" w:sz="8" w:space="0" w:color="000000"/>
              <w:right w:val="single" w:sz="8" w:space="0" w:color="000000"/>
            </w:tcBorders>
            <w:vAlign w:val="center"/>
            <w:hideMark/>
          </w:tcPr>
          <w:p w:rsidR="000E7720" w:rsidRPr="000466BB" w:rsidRDefault="000E7720" w:rsidP="00B230B4">
            <w:pPr>
              <w:spacing w:after="0" w:line="240" w:lineRule="auto"/>
              <w:rPr>
                <w:rFonts w:asciiTheme="majorBidi" w:eastAsia="Times New Roman" w:hAnsiTheme="majorBidi" w:cstheme="majorBidi"/>
                <w:color w:val="000000"/>
                <w:sz w:val="18"/>
                <w:szCs w:val="18"/>
              </w:rPr>
            </w:pPr>
          </w:p>
        </w:tc>
        <w:tc>
          <w:tcPr>
            <w:tcW w:w="328" w:type="dxa"/>
            <w:vMerge/>
            <w:tcBorders>
              <w:top w:val="single" w:sz="8" w:space="0" w:color="000000"/>
              <w:left w:val="single" w:sz="8" w:space="0" w:color="000000"/>
              <w:bottom w:val="single" w:sz="8" w:space="0" w:color="000000"/>
              <w:right w:val="single" w:sz="8" w:space="0" w:color="000000"/>
            </w:tcBorders>
            <w:vAlign w:val="center"/>
            <w:hideMark/>
          </w:tcPr>
          <w:p w:rsidR="000E7720" w:rsidRPr="000466BB" w:rsidRDefault="000E7720" w:rsidP="00B230B4">
            <w:pPr>
              <w:spacing w:after="0" w:line="240" w:lineRule="auto"/>
              <w:rPr>
                <w:rFonts w:asciiTheme="majorBidi" w:eastAsia="Times New Roman" w:hAnsiTheme="majorBidi" w:cstheme="majorBidi"/>
                <w:color w:val="000000"/>
                <w:sz w:val="18"/>
                <w:szCs w:val="18"/>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rsidR="000E7720" w:rsidRPr="000466BB" w:rsidRDefault="000E7720" w:rsidP="00B230B4">
            <w:pPr>
              <w:spacing w:after="0" w:line="240" w:lineRule="auto"/>
              <w:rPr>
                <w:rFonts w:asciiTheme="majorBidi" w:eastAsia="Times New Roman" w:hAnsiTheme="majorBidi" w:cstheme="majorBidi"/>
                <w:color w:val="000000"/>
                <w:sz w:val="18"/>
                <w:szCs w:val="18"/>
              </w:rPr>
            </w:pPr>
          </w:p>
        </w:tc>
        <w:tc>
          <w:tcPr>
            <w:tcW w:w="520" w:type="dxa"/>
            <w:vMerge/>
            <w:tcBorders>
              <w:top w:val="single" w:sz="8" w:space="0" w:color="000000"/>
              <w:left w:val="single" w:sz="8" w:space="0" w:color="000000"/>
              <w:bottom w:val="single" w:sz="8" w:space="0" w:color="000000"/>
              <w:right w:val="single" w:sz="8" w:space="0" w:color="000000"/>
            </w:tcBorders>
            <w:vAlign w:val="center"/>
            <w:hideMark/>
          </w:tcPr>
          <w:p w:rsidR="000E7720" w:rsidRPr="000466BB" w:rsidRDefault="000E7720" w:rsidP="00B230B4">
            <w:pPr>
              <w:spacing w:after="0" w:line="240" w:lineRule="auto"/>
              <w:rPr>
                <w:rFonts w:asciiTheme="majorBidi" w:eastAsia="Times New Roman" w:hAnsiTheme="majorBidi" w:cstheme="majorBidi"/>
                <w:color w:val="000000"/>
                <w:sz w:val="18"/>
                <w:szCs w:val="18"/>
              </w:rPr>
            </w:pPr>
          </w:p>
        </w:tc>
        <w:tc>
          <w:tcPr>
            <w:tcW w:w="607" w:type="dxa"/>
            <w:vMerge/>
            <w:tcBorders>
              <w:top w:val="single" w:sz="8" w:space="0" w:color="000000"/>
              <w:left w:val="single" w:sz="8" w:space="0" w:color="000000"/>
              <w:bottom w:val="single" w:sz="8" w:space="0" w:color="000000"/>
              <w:right w:val="single" w:sz="8" w:space="0" w:color="000000"/>
            </w:tcBorders>
            <w:vAlign w:val="center"/>
            <w:hideMark/>
          </w:tcPr>
          <w:p w:rsidR="000E7720" w:rsidRPr="000466BB" w:rsidRDefault="000E7720" w:rsidP="000E7720">
            <w:pPr>
              <w:spacing w:after="0" w:line="240" w:lineRule="auto"/>
              <w:jc w:val="center"/>
              <w:rPr>
                <w:rFonts w:asciiTheme="majorBidi" w:eastAsia="Times New Roman" w:hAnsiTheme="majorBidi" w:cstheme="majorBidi"/>
                <w:color w:val="000000"/>
                <w:sz w:val="18"/>
                <w:szCs w:val="18"/>
              </w:rPr>
            </w:pPr>
          </w:p>
        </w:tc>
        <w:tc>
          <w:tcPr>
            <w:tcW w:w="361"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B230B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w:t>
            </w:r>
          </w:p>
        </w:tc>
        <w:tc>
          <w:tcPr>
            <w:tcW w:w="830"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BB0E88">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665.64</w:t>
            </w:r>
          </w:p>
        </w:tc>
        <w:tc>
          <w:tcPr>
            <w:tcW w:w="830"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52649F">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307.42</w:t>
            </w:r>
          </w:p>
        </w:tc>
        <w:tc>
          <w:tcPr>
            <w:tcW w:w="1073"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071139">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10924.95</w:t>
            </w:r>
          </w:p>
        </w:tc>
        <w:tc>
          <w:tcPr>
            <w:tcW w:w="1458" w:type="dxa"/>
            <w:vMerge/>
            <w:tcBorders>
              <w:top w:val="nil"/>
              <w:left w:val="single" w:sz="8" w:space="0" w:color="000000"/>
              <w:bottom w:val="single" w:sz="8" w:space="0" w:color="000000"/>
              <w:right w:val="single" w:sz="8" w:space="0" w:color="000000"/>
            </w:tcBorders>
            <w:vAlign w:val="center"/>
            <w:hideMark/>
          </w:tcPr>
          <w:p w:rsidR="000E7720" w:rsidRPr="000466BB" w:rsidRDefault="000E7720" w:rsidP="002D4010">
            <w:pPr>
              <w:spacing w:after="0" w:line="240" w:lineRule="auto"/>
              <w:jc w:val="center"/>
              <w:rPr>
                <w:rFonts w:asciiTheme="majorBidi" w:eastAsia="Times New Roman" w:hAnsiTheme="majorBidi" w:cstheme="majorBidi"/>
                <w:sz w:val="18"/>
                <w:szCs w:val="18"/>
              </w:rPr>
            </w:pPr>
          </w:p>
        </w:tc>
        <w:tc>
          <w:tcPr>
            <w:tcW w:w="851" w:type="dxa"/>
            <w:vMerge/>
            <w:tcBorders>
              <w:top w:val="nil"/>
              <w:left w:val="single" w:sz="8" w:space="0" w:color="000000"/>
              <w:bottom w:val="single" w:sz="8" w:space="0" w:color="000000"/>
              <w:right w:val="nil"/>
            </w:tcBorders>
            <w:vAlign w:val="center"/>
            <w:hideMark/>
          </w:tcPr>
          <w:p w:rsidR="000E7720" w:rsidRPr="000466BB" w:rsidRDefault="000E7720" w:rsidP="00B230B4">
            <w:pPr>
              <w:spacing w:after="0" w:line="240" w:lineRule="auto"/>
              <w:rPr>
                <w:rFonts w:asciiTheme="majorBidi" w:eastAsia="Times New Roman" w:hAnsiTheme="majorBidi" w:cstheme="majorBidi"/>
                <w:sz w:val="18"/>
                <w:szCs w:val="18"/>
              </w:rPr>
            </w:pPr>
          </w:p>
        </w:tc>
        <w:tc>
          <w:tcPr>
            <w:tcW w:w="841" w:type="dxa"/>
            <w:vMerge/>
            <w:tcBorders>
              <w:top w:val="single" w:sz="8" w:space="0" w:color="auto"/>
              <w:left w:val="single" w:sz="8" w:space="0" w:color="auto"/>
              <w:bottom w:val="single" w:sz="8" w:space="0" w:color="000000"/>
              <w:right w:val="single" w:sz="8" w:space="0" w:color="auto"/>
            </w:tcBorders>
            <w:vAlign w:val="center"/>
            <w:hideMark/>
          </w:tcPr>
          <w:p w:rsidR="000E7720" w:rsidRPr="000466BB" w:rsidRDefault="000E7720" w:rsidP="007B6F81">
            <w:pPr>
              <w:spacing w:after="0" w:line="240" w:lineRule="auto"/>
              <w:jc w:val="center"/>
              <w:rPr>
                <w:rFonts w:asciiTheme="majorBidi" w:eastAsia="Times New Roman" w:hAnsiTheme="majorBidi" w:cstheme="majorBidi"/>
                <w:sz w:val="18"/>
                <w:szCs w:val="18"/>
              </w:rPr>
            </w:pPr>
          </w:p>
        </w:tc>
      </w:tr>
      <w:tr w:rsidR="000E7720" w:rsidRPr="008F395B" w:rsidTr="006B5CC3">
        <w:trPr>
          <w:trHeight w:val="133"/>
          <w:jc w:val="center"/>
        </w:trPr>
        <w:tc>
          <w:tcPr>
            <w:tcW w:w="851" w:type="dxa"/>
            <w:vMerge/>
            <w:tcBorders>
              <w:top w:val="nil"/>
              <w:left w:val="single" w:sz="8" w:space="0" w:color="auto"/>
              <w:bottom w:val="single" w:sz="8" w:space="0" w:color="000000"/>
              <w:right w:val="single" w:sz="8" w:space="0" w:color="auto"/>
            </w:tcBorders>
            <w:vAlign w:val="center"/>
            <w:hideMark/>
          </w:tcPr>
          <w:p w:rsidR="000E7720" w:rsidRPr="008F395B" w:rsidRDefault="000E7720" w:rsidP="00B230B4">
            <w:pPr>
              <w:spacing w:after="0" w:line="240" w:lineRule="auto"/>
              <w:rPr>
                <w:rFonts w:asciiTheme="majorBidi" w:eastAsia="Times New Roman" w:hAnsiTheme="majorBidi" w:cstheme="majorBidi"/>
                <w:b/>
                <w:bCs/>
                <w:color w:val="000000"/>
                <w:sz w:val="24"/>
                <w:szCs w:val="24"/>
              </w:rPr>
            </w:pPr>
          </w:p>
        </w:tc>
        <w:tc>
          <w:tcPr>
            <w:tcW w:w="727" w:type="dxa"/>
            <w:vMerge w:val="restart"/>
            <w:tcBorders>
              <w:top w:val="nil"/>
              <w:left w:val="nil"/>
              <w:bottom w:val="single" w:sz="8" w:space="0" w:color="000000"/>
              <w:right w:val="single" w:sz="8" w:space="0" w:color="000000"/>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0.7</w:t>
            </w:r>
          </w:p>
        </w:tc>
        <w:tc>
          <w:tcPr>
            <w:tcW w:w="32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4</w:t>
            </w:r>
          </w:p>
        </w:tc>
        <w:tc>
          <w:tcPr>
            <w:tcW w:w="49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1.2</w:t>
            </w:r>
          </w:p>
        </w:tc>
        <w:tc>
          <w:tcPr>
            <w:tcW w:w="5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0.3</w:t>
            </w:r>
          </w:p>
        </w:tc>
        <w:tc>
          <w:tcPr>
            <w:tcW w:w="60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0E7720">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1.44</w:t>
            </w:r>
          </w:p>
        </w:tc>
        <w:tc>
          <w:tcPr>
            <w:tcW w:w="361"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B230B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w:t>
            </w:r>
          </w:p>
        </w:tc>
        <w:tc>
          <w:tcPr>
            <w:tcW w:w="830"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BB0E88">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497.74</w:t>
            </w:r>
          </w:p>
        </w:tc>
        <w:tc>
          <w:tcPr>
            <w:tcW w:w="830"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52649F">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475.33</w:t>
            </w:r>
          </w:p>
        </w:tc>
        <w:tc>
          <w:tcPr>
            <w:tcW w:w="1073"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071139">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11206.99</w:t>
            </w:r>
          </w:p>
        </w:tc>
        <w:tc>
          <w:tcPr>
            <w:tcW w:w="145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2D4010">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11190.79</w:t>
            </w:r>
          </w:p>
        </w:tc>
        <w:tc>
          <w:tcPr>
            <w:tcW w:w="851" w:type="dxa"/>
            <w:vMerge w:val="restart"/>
            <w:tcBorders>
              <w:top w:val="nil"/>
              <w:left w:val="single" w:sz="8" w:space="0" w:color="000000"/>
              <w:bottom w:val="single" w:sz="8" w:space="0" w:color="000000"/>
              <w:right w:val="nil"/>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w:t>
            </w:r>
          </w:p>
        </w:tc>
        <w:tc>
          <w:tcPr>
            <w:tcW w:w="841" w:type="dxa"/>
            <w:vMerge w:val="restart"/>
            <w:tcBorders>
              <w:top w:val="nil"/>
              <w:left w:val="single" w:sz="8" w:space="0" w:color="auto"/>
              <w:bottom w:val="single" w:sz="8" w:space="0" w:color="000000"/>
              <w:right w:val="single" w:sz="8" w:space="0" w:color="auto"/>
            </w:tcBorders>
            <w:shd w:val="clear" w:color="auto" w:fill="auto"/>
            <w:vAlign w:val="center"/>
            <w:hideMark/>
          </w:tcPr>
          <w:p w:rsidR="000E7720" w:rsidRPr="000466BB" w:rsidRDefault="000E7720" w:rsidP="007B6F81">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-593.0</w:t>
            </w:r>
          </w:p>
        </w:tc>
      </w:tr>
      <w:tr w:rsidR="000E7720" w:rsidRPr="008F395B" w:rsidTr="006B5CC3">
        <w:trPr>
          <w:trHeight w:val="60"/>
          <w:jc w:val="center"/>
        </w:trPr>
        <w:tc>
          <w:tcPr>
            <w:tcW w:w="851" w:type="dxa"/>
            <w:vMerge/>
            <w:tcBorders>
              <w:top w:val="nil"/>
              <w:left w:val="single" w:sz="8" w:space="0" w:color="auto"/>
              <w:bottom w:val="single" w:sz="8" w:space="0" w:color="000000"/>
              <w:right w:val="single" w:sz="8" w:space="0" w:color="auto"/>
            </w:tcBorders>
            <w:vAlign w:val="center"/>
            <w:hideMark/>
          </w:tcPr>
          <w:p w:rsidR="000E7720" w:rsidRPr="008F395B" w:rsidRDefault="000E7720" w:rsidP="00B230B4">
            <w:pPr>
              <w:spacing w:after="0" w:line="240" w:lineRule="auto"/>
              <w:rPr>
                <w:rFonts w:asciiTheme="majorBidi" w:eastAsia="Times New Roman" w:hAnsiTheme="majorBidi" w:cstheme="majorBidi"/>
                <w:b/>
                <w:bCs/>
                <w:color w:val="000000"/>
                <w:sz w:val="24"/>
                <w:szCs w:val="24"/>
              </w:rPr>
            </w:pPr>
          </w:p>
        </w:tc>
        <w:tc>
          <w:tcPr>
            <w:tcW w:w="727" w:type="dxa"/>
            <w:vMerge/>
            <w:tcBorders>
              <w:top w:val="nil"/>
              <w:left w:val="nil"/>
              <w:bottom w:val="single" w:sz="8" w:space="0" w:color="000000"/>
              <w:right w:val="single" w:sz="8" w:space="0" w:color="000000"/>
            </w:tcBorders>
            <w:vAlign w:val="center"/>
            <w:hideMark/>
          </w:tcPr>
          <w:p w:rsidR="000E7720" w:rsidRPr="000466BB" w:rsidRDefault="000E7720" w:rsidP="00B230B4">
            <w:pPr>
              <w:spacing w:after="0" w:line="240" w:lineRule="auto"/>
              <w:rPr>
                <w:rFonts w:asciiTheme="majorBidi" w:eastAsia="Times New Roman" w:hAnsiTheme="majorBidi" w:cstheme="majorBidi"/>
                <w:color w:val="000000"/>
                <w:sz w:val="18"/>
                <w:szCs w:val="18"/>
              </w:rPr>
            </w:pPr>
          </w:p>
        </w:tc>
        <w:tc>
          <w:tcPr>
            <w:tcW w:w="328" w:type="dxa"/>
            <w:vMerge/>
            <w:tcBorders>
              <w:top w:val="nil"/>
              <w:left w:val="single" w:sz="8" w:space="0" w:color="000000"/>
              <w:bottom w:val="single" w:sz="8" w:space="0" w:color="000000"/>
              <w:right w:val="single" w:sz="8" w:space="0" w:color="000000"/>
            </w:tcBorders>
            <w:vAlign w:val="center"/>
            <w:hideMark/>
          </w:tcPr>
          <w:p w:rsidR="000E7720" w:rsidRPr="000466BB" w:rsidRDefault="000E7720" w:rsidP="00B230B4">
            <w:pPr>
              <w:spacing w:after="0" w:line="240" w:lineRule="auto"/>
              <w:rPr>
                <w:rFonts w:asciiTheme="majorBidi" w:eastAsia="Times New Roman" w:hAnsiTheme="majorBidi" w:cstheme="majorBidi"/>
                <w:color w:val="000000"/>
                <w:sz w:val="18"/>
                <w:szCs w:val="18"/>
              </w:rPr>
            </w:pPr>
          </w:p>
        </w:tc>
        <w:tc>
          <w:tcPr>
            <w:tcW w:w="495" w:type="dxa"/>
            <w:vMerge/>
            <w:tcBorders>
              <w:top w:val="nil"/>
              <w:left w:val="single" w:sz="8" w:space="0" w:color="000000"/>
              <w:bottom w:val="single" w:sz="8" w:space="0" w:color="000000"/>
              <w:right w:val="single" w:sz="8" w:space="0" w:color="000000"/>
            </w:tcBorders>
            <w:vAlign w:val="center"/>
            <w:hideMark/>
          </w:tcPr>
          <w:p w:rsidR="000E7720" w:rsidRPr="000466BB" w:rsidRDefault="000E7720" w:rsidP="00B230B4">
            <w:pPr>
              <w:spacing w:after="0" w:line="240" w:lineRule="auto"/>
              <w:rPr>
                <w:rFonts w:asciiTheme="majorBidi" w:eastAsia="Times New Roman" w:hAnsiTheme="majorBidi" w:cstheme="majorBidi"/>
                <w:color w:val="000000"/>
                <w:sz w:val="18"/>
                <w:szCs w:val="18"/>
              </w:rPr>
            </w:pPr>
          </w:p>
        </w:tc>
        <w:tc>
          <w:tcPr>
            <w:tcW w:w="520" w:type="dxa"/>
            <w:vMerge/>
            <w:tcBorders>
              <w:top w:val="nil"/>
              <w:left w:val="single" w:sz="8" w:space="0" w:color="000000"/>
              <w:bottom w:val="single" w:sz="8" w:space="0" w:color="000000"/>
              <w:right w:val="single" w:sz="8" w:space="0" w:color="000000"/>
            </w:tcBorders>
            <w:vAlign w:val="center"/>
            <w:hideMark/>
          </w:tcPr>
          <w:p w:rsidR="000E7720" w:rsidRPr="000466BB" w:rsidRDefault="000E7720" w:rsidP="00B230B4">
            <w:pPr>
              <w:spacing w:after="0" w:line="240" w:lineRule="auto"/>
              <w:rPr>
                <w:rFonts w:asciiTheme="majorBidi" w:eastAsia="Times New Roman" w:hAnsiTheme="majorBidi" w:cstheme="majorBidi"/>
                <w:color w:val="000000"/>
                <w:sz w:val="18"/>
                <w:szCs w:val="18"/>
              </w:rPr>
            </w:pPr>
          </w:p>
        </w:tc>
        <w:tc>
          <w:tcPr>
            <w:tcW w:w="607" w:type="dxa"/>
            <w:vMerge/>
            <w:tcBorders>
              <w:top w:val="nil"/>
              <w:left w:val="single" w:sz="8" w:space="0" w:color="000000"/>
              <w:bottom w:val="single" w:sz="8" w:space="0" w:color="000000"/>
              <w:right w:val="single" w:sz="8" w:space="0" w:color="000000"/>
            </w:tcBorders>
            <w:vAlign w:val="center"/>
            <w:hideMark/>
          </w:tcPr>
          <w:p w:rsidR="000E7720" w:rsidRPr="000466BB" w:rsidRDefault="000E7720" w:rsidP="000E7720">
            <w:pPr>
              <w:spacing w:after="0" w:line="240" w:lineRule="auto"/>
              <w:jc w:val="center"/>
              <w:rPr>
                <w:rFonts w:asciiTheme="majorBidi" w:eastAsia="Times New Roman" w:hAnsiTheme="majorBidi" w:cstheme="majorBidi"/>
                <w:color w:val="000000"/>
                <w:sz w:val="18"/>
                <w:szCs w:val="18"/>
              </w:rPr>
            </w:pPr>
          </w:p>
        </w:tc>
        <w:tc>
          <w:tcPr>
            <w:tcW w:w="361"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B230B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w:t>
            </w:r>
          </w:p>
        </w:tc>
        <w:tc>
          <w:tcPr>
            <w:tcW w:w="830"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BB0E88">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619.68</w:t>
            </w:r>
          </w:p>
        </w:tc>
        <w:tc>
          <w:tcPr>
            <w:tcW w:w="830"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52649F">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353.38</w:t>
            </w:r>
          </w:p>
        </w:tc>
        <w:tc>
          <w:tcPr>
            <w:tcW w:w="1073"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071139">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11190.79</w:t>
            </w:r>
          </w:p>
        </w:tc>
        <w:tc>
          <w:tcPr>
            <w:tcW w:w="1458" w:type="dxa"/>
            <w:vMerge/>
            <w:tcBorders>
              <w:top w:val="nil"/>
              <w:left w:val="single" w:sz="8" w:space="0" w:color="000000"/>
              <w:bottom w:val="single" w:sz="8" w:space="0" w:color="000000"/>
              <w:right w:val="single" w:sz="8" w:space="0" w:color="000000"/>
            </w:tcBorders>
            <w:vAlign w:val="center"/>
            <w:hideMark/>
          </w:tcPr>
          <w:p w:rsidR="000E7720" w:rsidRPr="000466BB" w:rsidRDefault="000E7720" w:rsidP="002D4010">
            <w:pPr>
              <w:spacing w:after="0" w:line="240" w:lineRule="auto"/>
              <w:jc w:val="center"/>
              <w:rPr>
                <w:rFonts w:asciiTheme="majorBidi" w:eastAsia="Times New Roman" w:hAnsiTheme="majorBidi" w:cstheme="majorBidi"/>
                <w:sz w:val="18"/>
                <w:szCs w:val="18"/>
              </w:rPr>
            </w:pPr>
          </w:p>
        </w:tc>
        <w:tc>
          <w:tcPr>
            <w:tcW w:w="851" w:type="dxa"/>
            <w:vMerge/>
            <w:tcBorders>
              <w:top w:val="nil"/>
              <w:left w:val="single" w:sz="8" w:space="0" w:color="000000"/>
              <w:bottom w:val="single" w:sz="8" w:space="0" w:color="000000"/>
              <w:right w:val="nil"/>
            </w:tcBorders>
            <w:vAlign w:val="center"/>
            <w:hideMark/>
          </w:tcPr>
          <w:p w:rsidR="000E7720" w:rsidRPr="000466BB" w:rsidRDefault="000E7720" w:rsidP="00B230B4">
            <w:pPr>
              <w:spacing w:after="0" w:line="240" w:lineRule="auto"/>
              <w:rPr>
                <w:rFonts w:asciiTheme="majorBidi" w:eastAsia="Times New Roman" w:hAnsiTheme="majorBidi" w:cstheme="majorBidi"/>
                <w:sz w:val="18"/>
                <w:szCs w:val="18"/>
              </w:rPr>
            </w:pPr>
          </w:p>
        </w:tc>
        <w:tc>
          <w:tcPr>
            <w:tcW w:w="841" w:type="dxa"/>
            <w:vMerge/>
            <w:tcBorders>
              <w:top w:val="nil"/>
              <w:left w:val="single" w:sz="8" w:space="0" w:color="auto"/>
              <w:bottom w:val="single" w:sz="8" w:space="0" w:color="000000"/>
              <w:right w:val="single" w:sz="8" w:space="0" w:color="auto"/>
            </w:tcBorders>
            <w:vAlign w:val="center"/>
            <w:hideMark/>
          </w:tcPr>
          <w:p w:rsidR="000E7720" w:rsidRPr="000466BB" w:rsidRDefault="000E7720" w:rsidP="007B6F81">
            <w:pPr>
              <w:spacing w:after="0" w:line="240" w:lineRule="auto"/>
              <w:jc w:val="center"/>
              <w:rPr>
                <w:rFonts w:asciiTheme="majorBidi" w:eastAsia="Times New Roman" w:hAnsiTheme="majorBidi" w:cstheme="majorBidi"/>
                <w:sz w:val="18"/>
                <w:szCs w:val="18"/>
              </w:rPr>
            </w:pPr>
          </w:p>
        </w:tc>
      </w:tr>
      <w:tr w:rsidR="000E7720" w:rsidRPr="008F395B" w:rsidTr="006B5CC3">
        <w:trPr>
          <w:trHeight w:val="60"/>
          <w:jc w:val="center"/>
        </w:trPr>
        <w:tc>
          <w:tcPr>
            <w:tcW w:w="851" w:type="dxa"/>
            <w:vMerge/>
            <w:tcBorders>
              <w:top w:val="nil"/>
              <w:left w:val="single" w:sz="8" w:space="0" w:color="auto"/>
              <w:bottom w:val="single" w:sz="8" w:space="0" w:color="000000"/>
              <w:right w:val="single" w:sz="8" w:space="0" w:color="auto"/>
            </w:tcBorders>
            <w:vAlign w:val="center"/>
            <w:hideMark/>
          </w:tcPr>
          <w:p w:rsidR="000E7720" w:rsidRPr="008F395B" w:rsidRDefault="000E7720" w:rsidP="00B230B4">
            <w:pPr>
              <w:spacing w:after="0" w:line="240" w:lineRule="auto"/>
              <w:rPr>
                <w:rFonts w:asciiTheme="majorBidi" w:eastAsia="Times New Roman" w:hAnsiTheme="majorBidi" w:cstheme="majorBidi"/>
                <w:b/>
                <w:bCs/>
                <w:color w:val="000000"/>
                <w:sz w:val="24"/>
                <w:szCs w:val="24"/>
              </w:rPr>
            </w:pPr>
          </w:p>
        </w:tc>
        <w:tc>
          <w:tcPr>
            <w:tcW w:w="727" w:type="dxa"/>
            <w:vMerge w:val="restart"/>
            <w:tcBorders>
              <w:top w:val="nil"/>
              <w:left w:val="nil"/>
              <w:bottom w:val="single" w:sz="8" w:space="0" w:color="000000"/>
              <w:right w:val="single" w:sz="8" w:space="0" w:color="000000"/>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0.8</w:t>
            </w:r>
          </w:p>
        </w:tc>
        <w:tc>
          <w:tcPr>
            <w:tcW w:w="32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4</w:t>
            </w:r>
          </w:p>
        </w:tc>
        <w:tc>
          <w:tcPr>
            <w:tcW w:w="49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0.8</w:t>
            </w:r>
          </w:p>
        </w:tc>
        <w:tc>
          <w:tcPr>
            <w:tcW w:w="5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0.2</w:t>
            </w:r>
          </w:p>
        </w:tc>
        <w:tc>
          <w:tcPr>
            <w:tcW w:w="60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0E7720">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1.22</w:t>
            </w:r>
          </w:p>
        </w:tc>
        <w:tc>
          <w:tcPr>
            <w:tcW w:w="361"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B230B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w:t>
            </w:r>
          </w:p>
        </w:tc>
        <w:tc>
          <w:tcPr>
            <w:tcW w:w="830"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BB0E88">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445.19</w:t>
            </w:r>
          </w:p>
        </w:tc>
        <w:tc>
          <w:tcPr>
            <w:tcW w:w="830"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52649F">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527.87</w:t>
            </w:r>
          </w:p>
        </w:tc>
        <w:tc>
          <w:tcPr>
            <w:tcW w:w="1073" w:type="dxa"/>
            <w:tcBorders>
              <w:top w:val="nil"/>
              <w:left w:val="nil"/>
              <w:bottom w:val="single" w:sz="8" w:space="0" w:color="000000"/>
              <w:right w:val="single" w:sz="8" w:space="0" w:color="000000"/>
            </w:tcBorders>
            <w:shd w:val="clear" w:color="auto" w:fill="auto"/>
            <w:vAlign w:val="bottom"/>
            <w:hideMark/>
          </w:tcPr>
          <w:p w:rsidR="000E7720" w:rsidRPr="000466BB" w:rsidRDefault="000E7720" w:rsidP="00071139">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11575.80</w:t>
            </w:r>
          </w:p>
        </w:tc>
        <w:tc>
          <w:tcPr>
            <w:tcW w:w="145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7720" w:rsidRPr="000466BB" w:rsidRDefault="000E7720" w:rsidP="002D4010">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11575.80</w:t>
            </w:r>
          </w:p>
        </w:tc>
        <w:tc>
          <w:tcPr>
            <w:tcW w:w="851" w:type="dxa"/>
            <w:vMerge w:val="restart"/>
            <w:tcBorders>
              <w:top w:val="nil"/>
              <w:left w:val="single" w:sz="8" w:space="0" w:color="000000"/>
              <w:bottom w:val="single" w:sz="8" w:space="0" w:color="000000"/>
              <w:right w:val="nil"/>
            </w:tcBorders>
            <w:shd w:val="clear" w:color="auto" w:fill="auto"/>
            <w:vAlign w:val="center"/>
            <w:hideMark/>
          </w:tcPr>
          <w:p w:rsidR="000E7720" w:rsidRPr="000466BB" w:rsidRDefault="000E7720" w:rsidP="00B230B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w:t>
            </w:r>
          </w:p>
        </w:tc>
        <w:tc>
          <w:tcPr>
            <w:tcW w:w="841" w:type="dxa"/>
            <w:vMerge w:val="restart"/>
            <w:tcBorders>
              <w:top w:val="nil"/>
              <w:left w:val="single" w:sz="8" w:space="0" w:color="auto"/>
              <w:bottom w:val="single" w:sz="8" w:space="0" w:color="000000"/>
              <w:right w:val="single" w:sz="8" w:space="0" w:color="auto"/>
            </w:tcBorders>
            <w:shd w:val="clear" w:color="auto" w:fill="auto"/>
            <w:vAlign w:val="center"/>
            <w:hideMark/>
          </w:tcPr>
          <w:p w:rsidR="000E7720" w:rsidRPr="000466BB" w:rsidRDefault="000E7720" w:rsidP="007B6F81">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-978.0</w:t>
            </w:r>
          </w:p>
        </w:tc>
      </w:tr>
      <w:tr w:rsidR="007B6F81" w:rsidRPr="008F395B" w:rsidTr="006B5CC3">
        <w:trPr>
          <w:trHeight w:val="60"/>
          <w:jc w:val="center"/>
        </w:trPr>
        <w:tc>
          <w:tcPr>
            <w:tcW w:w="851" w:type="dxa"/>
            <w:vMerge/>
            <w:tcBorders>
              <w:top w:val="nil"/>
              <w:left w:val="single" w:sz="8" w:space="0" w:color="auto"/>
              <w:bottom w:val="single" w:sz="8" w:space="0" w:color="000000"/>
              <w:right w:val="single" w:sz="8" w:space="0" w:color="auto"/>
            </w:tcBorders>
            <w:vAlign w:val="center"/>
            <w:hideMark/>
          </w:tcPr>
          <w:p w:rsidR="007B6F81" w:rsidRPr="008F395B" w:rsidRDefault="007B6F81" w:rsidP="00B230B4">
            <w:pPr>
              <w:spacing w:after="0" w:line="240" w:lineRule="auto"/>
              <w:rPr>
                <w:rFonts w:asciiTheme="majorBidi" w:eastAsia="Times New Roman" w:hAnsiTheme="majorBidi" w:cstheme="majorBidi"/>
                <w:b/>
                <w:bCs/>
                <w:color w:val="000000"/>
                <w:sz w:val="24"/>
                <w:szCs w:val="24"/>
              </w:rPr>
            </w:pPr>
          </w:p>
        </w:tc>
        <w:tc>
          <w:tcPr>
            <w:tcW w:w="727" w:type="dxa"/>
            <w:vMerge/>
            <w:tcBorders>
              <w:top w:val="nil"/>
              <w:left w:val="nil"/>
              <w:bottom w:val="single" w:sz="8" w:space="0" w:color="000000"/>
              <w:right w:val="single" w:sz="8" w:space="0" w:color="000000"/>
            </w:tcBorders>
            <w:vAlign w:val="center"/>
            <w:hideMark/>
          </w:tcPr>
          <w:p w:rsidR="007B6F81" w:rsidRPr="000466BB" w:rsidRDefault="007B6F81" w:rsidP="00B230B4">
            <w:pPr>
              <w:spacing w:after="0" w:line="240" w:lineRule="auto"/>
              <w:rPr>
                <w:rFonts w:asciiTheme="majorBidi" w:eastAsia="Times New Roman" w:hAnsiTheme="majorBidi" w:cstheme="majorBidi"/>
                <w:color w:val="000000"/>
                <w:sz w:val="18"/>
                <w:szCs w:val="18"/>
              </w:rPr>
            </w:pPr>
          </w:p>
        </w:tc>
        <w:tc>
          <w:tcPr>
            <w:tcW w:w="328" w:type="dxa"/>
            <w:vMerge/>
            <w:tcBorders>
              <w:top w:val="nil"/>
              <w:left w:val="single" w:sz="8" w:space="0" w:color="000000"/>
              <w:bottom w:val="single" w:sz="8" w:space="0" w:color="000000"/>
              <w:right w:val="single" w:sz="8" w:space="0" w:color="000000"/>
            </w:tcBorders>
            <w:vAlign w:val="center"/>
            <w:hideMark/>
          </w:tcPr>
          <w:p w:rsidR="007B6F81" w:rsidRPr="000466BB" w:rsidRDefault="007B6F81" w:rsidP="00B230B4">
            <w:pPr>
              <w:spacing w:after="0" w:line="240" w:lineRule="auto"/>
              <w:rPr>
                <w:rFonts w:asciiTheme="majorBidi" w:eastAsia="Times New Roman" w:hAnsiTheme="majorBidi" w:cstheme="majorBidi"/>
                <w:color w:val="000000"/>
                <w:sz w:val="18"/>
                <w:szCs w:val="18"/>
              </w:rPr>
            </w:pPr>
          </w:p>
        </w:tc>
        <w:tc>
          <w:tcPr>
            <w:tcW w:w="495" w:type="dxa"/>
            <w:vMerge/>
            <w:tcBorders>
              <w:top w:val="nil"/>
              <w:left w:val="single" w:sz="8" w:space="0" w:color="000000"/>
              <w:bottom w:val="single" w:sz="8" w:space="0" w:color="000000"/>
              <w:right w:val="single" w:sz="8" w:space="0" w:color="000000"/>
            </w:tcBorders>
            <w:vAlign w:val="center"/>
            <w:hideMark/>
          </w:tcPr>
          <w:p w:rsidR="007B6F81" w:rsidRPr="000466BB" w:rsidRDefault="007B6F81" w:rsidP="00B230B4">
            <w:pPr>
              <w:spacing w:after="0" w:line="240" w:lineRule="auto"/>
              <w:rPr>
                <w:rFonts w:asciiTheme="majorBidi" w:eastAsia="Times New Roman" w:hAnsiTheme="majorBidi" w:cstheme="majorBidi"/>
                <w:color w:val="000000"/>
                <w:sz w:val="18"/>
                <w:szCs w:val="18"/>
              </w:rPr>
            </w:pPr>
          </w:p>
        </w:tc>
        <w:tc>
          <w:tcPr>
            <w:tcW w:w="520" w:type="dxa"/>
            <w:vMerge/>
            <w:tcBorders>
              <w:top w:val="nil"/>
              <w:left w:val="single" w:sz="8" w:space="0" w:color="000000"/>
              <w:bottom w:val="single" w:sz="8" w:space="0" w:color="000000"/>
              <w:right w:val="single" w:sz="8" w:space="0" w:color="000000"/>
            </w:tcBorders>
            <w:vAlign w:val="center"/>
            <w:hideMark/>
          </w:tcPr>
          <w:p w:rsidR="007B6F81" w:rsidRPr="000466BB" w:rsidRDefault="007B6F81" w:rsidP="00B230B4">
            <w:pPr>
              <w:spacing w:after="0" w:line="240" w:lineRule="auto"/>
              <w:rPr>
                <w:rFonts w:asciiTheme="majorBidi" w:eastAsia="Times New Roman" w:hAnsiTheme="majorBidi" w:cstheme="majorBidi"/>
                <w:color w:val="000000"/>
                <w:sz w:val="18"/>
                <w:szCs w:val="18"/>
              </w:rPr>
            </w:pPr>
          </w:p>
        </w:tc>
        <w:tc>
          <w:tcPr>
            <w:tcW w:w="607" w:type="dxa"/>
            <w:vMerge/>
            <w:tcBorders>
              <w:top w:val="nil"/>
              <w:left w:val="single" w:sz="8" w:space="0" w:color="000000"/>
              <w:bottom w:val="single" w:sz="8" w:space="0" w:color="000000"/>
              <w:right w:val="single" w:sz="8" w:space="0" w:color="000000"/>
            </w:tcBorders>
            <w:vAlign w:val="center"/>
            <w:hideMark/>
          </w:tcPr>
          <w:p w:rsidR="007B6F81" w:rsidRPr="000466BB" w:rsidRDefault="007B6F81" w:rsidP="00B230B4">
            <w:pPr>
              <w:spacing w:after="0" w:line="240" w:lineRule="auto"/>
              <w:rPr>
                <w:rFonts w:asciiTheme="majorBidi" w:eastAsia="Times New Roman" w:hAnsiTheme="majorBidi" w:cstheme="majorBidi"/>
                <w:color w:val="000000"/>
                <w:sz w:val="18"/>
                <w:szCs w:val="18"/>
              </w:rPr>
            </w:pPr>
          </w:p>
        </w:tc>
        <w:tc>
          <w:tcPr>
            <w:tcW w:w="361" w:type="dxa"/>
            <w:tcBorders>
              <w:top w:val="nil"/>
              <w:left w:val="nil"/>
              <w:bottom w:val="single" w:sz="8" w:space="0" w:color="000000"/>
              <w:right w:val="single" w:sz="8" w:space="0" w:color="000000"/>
            </w:tcBorders>
            <w:shd w:val="clear" w:color="auto" w:fill="auto"/>
            <w:vAlign w:val="bottom"/>
            <w:hideMark/>
          </w:tcPr>
          <w:p w:rsidR="007B6F81" w:rsidRPr="000466BB" w:rsidRDefault="007B6F81" w:rsidP="00B230B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w:t>
            </w:r>
          </w:p>
        </w:tc>
        <w:tc>
          <w:tcPr>
            <w:tcW w:w="830" w:type="dxa"/>
            <w:tcBorders>
              <w:top w:val="nil"/>
              <w:left w:val="nil"/>
              <w:bottom w:val="single" w:sz="8" w:space="0" w:color="000000"/>
              <w:right w:val="single" w:sz="8" w:space="0" w:color="000000"/>
            </w:tcBorders>
            <w:shd w:val="clear" w:color="auto" w:fill="auto"/>
            <w:vAlign w:val="bottom"/>
            <w:hideMark/>
          </w:tcPr>
          <w:p w:rsidR="007B6F81" w:rsidRPr="000466BB" w:rsidRDefault="007B6F81" w:rsidP="00BB0E88">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570.02</w:t>
            </w:r>
          </w:p>
        </w:tc>
        <w:tc>
          <w:tcPr>
            <w:tcW w:w="830" w:type="dxa"/>
            <w:tcBorders>
              <w:top w:val="nil"/>
              <w:left w:val="nil"/>
              <w:bottom w:val="single" w:sz="8" w:space="0" w:color="000000"/>
              <w:right w:val="single" w:sz="8" w:space="0" w:color="000000"/>
            </w:tcBorders>
            <w:shd w:val="clear" w:color="auto" w:fill="auto"/>
            <w:vAlign w:val="bottom"/>
            <w:hideMark/>
          </w:tcPr>
          <w:p w:rsidR="007B6F81" w:rsidRPr="000466BB" w:rsidRDefault="007B6F81" w:rsidP="0052649F">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403.04</w:t>
            </w:r>
          </w:p>
        </w:tc>
        <w:tc>
          <w:tcPr>
            <w:tcW w:w="1073" w:type="dxa"/>
            <w:tcBorders>
              <w:top w:val="nil"/>
              <w:left w:val="nil"/>
              <w:bottom w:val="single" w:sz="8" w:space="0" w:color="000000"/>
              <w:right w:val="single" w:sz="8" w:space="0" w:color="000000"/>
            </w:tcBorders>
            <w:shd w:val="clear" w:color="auto" w:fill="auto"/>
            <w:vAlign w:val="bottom"/>
            <w:hideMark/>
          </w:tcPr>
          <w:p w:rsidR="007B6F81" w:rsidRPr="000466BB" w:rsidRDefault="007B6F81" w:rsidP="00071139">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11663.77</w:t>
            </w:r>
          </w:p>
        </w:tc>
        <w:tc>
          <w:tcPr>
            <w:tcW w:w="1458" w:type="dxa"/>
            <w:vMerge/>
            <w:tcBorders>
              <w:top w:val="nil"/>
              <w:left w:val="single" w:sz="8" w:space="0" w:color="000000"/>
              <w:bottom w:val="single" w:sz="8" w:space="0" w:color="000000"/>
              <w:right w:val="single" w:sz="8" w:space="0" w:color="000000"/>
            </w:tcBorders>
            <w:vAlign w:val="center"/>
            <w:hideMark/>
          </w:tcPr>
          <w:p w:rsidR="007B6F81" w:rsidRPr="000466BB" w:rsidRDefault="007B6F81" w:rsidP="002D4010">
            <w:pPr>
              <w:spacing w:after="0" w:line="240" w:lineRule="auto"/>
              <w:jc w:val="center"/>
              <w:rPr>
                <w:rFonts w:asciiTheme="majorBidi" w:eastAsia="Times New Roman" w:hAnsiTheme="majorBidi" w:cstheme="majorBidi"/>
                <w:sz w:val="18"/>
                <w:szCs w:val="18"/>
              </w:rPr>
            </w:pPr>
          </w:p>
        </w:tc>
        <w:tc>
          <w:tcPr>
            <w:tcW w:w="851" w:type="dxa"/>
            <w:vMerge/>
            <w:tcBorders>
              <w:top w:val="nil"/>
              <w:left w:val="single" w:sz="8" w:space="0" w:color="000000"/>
              <w:bottom w:val="single" w:sz="8" w:space="0" w:color="000000"/>
              <w:right w:val="nil"/>
            </w:tcBorders>
            <w:vAlign w:val="center"/>
            <w:hideMark/>
          </w:tcPr>
          <w:p w:rsidR="007B6F81" w:rsidRPr="000466BB" w:rsidRDefault="007B6F81" w:rsidP="00B230B4">
            <w:pPr>
              <w:spacing w:after="0" w:line="240" w:lineRule="auto"/>
              <w:rPr>
                <w:rFonts w:asciiTheme="majorBidi" w:eastAsia="Times New Roman" w:hAnsiTheme="majorBidi" w:cstheme="majorBidi"/>
                <w:sz w:val="18"/>
                <w:szCs w:val="18"/>
              </w:rPr>
            </w:pPr>
          </w:p>
        </w:tc>
        <w:tc>
          <w:tcPr>
            <w:tcW w:w="841" w:type="dxa"/>
            <w:vMerge/>
            <w:tcBorders>
              <w:top w:val="nil"/>
              <w:left w:val="single" w:sz="8" w:space="0" w:color="auto"/>
              <w:bottom w:val="single" w:sz="8" w:space="0" w:color="000000"/>
              <w:right w:val="single" w:sz="8" w:space="0" w:color="auto"/>
            </w:tcBorders>
            <w:vAlign w:val="center"/>
            <w:hideMark/>
          </w:tcPr>
          <w:p w:rsidR="007B6F81" w:rsidRPr="000466BB" w:rsidRDefault="007B6F81" w:rsidP="007B6F81">
            <w:pPr>
              <w:spacing w:after="0" w:line="240" w:lineRule="auto"/>
              <w:jc w:val="center"/>
              <w:rPr>
                <w:rFonts w:asciiTheme="majorBidi" w:eastAsia="Times New Roman" w:hAnsiTheme="majorBidi" w:cstheme="majorBidi"/>
                <w:sz w:val="18"/>
                <w:szCs w:val="18"/>
              </w:rPr>
            </w:pPr>
          </w:p>
        </w:tc>
      </w:tr>
      <w:tr w:rsidR="00365048" w:rsidRPr="008F395B" w:rsidTr="006B5CC3">
        <w:trPr>
          <w:trHeight w:val="115"/>
          <w:jc w:val="center"/>
        </w:trPr>
        <w:tc>
          <w:tcPr>
            <w:tcW w:w="851" w:type="dxa"/>
            <w:vMerge/>
            <w:tcBorders>
              <w:top w:val="nil"/>
              <w:left w:val="single" w:sz="8" w:space="0" w:color="auto"/>
              <w:bottom w:val="single" w:sz="8" w:space="0" w:color="000000"/>
              <w:right w:val="single" w:sz="8" w:space="0" w:color="auto"/>
            </w:tcBorders>
            <w:vAlign w:val="center"/>
            <w:hideMark/>
          </w:tcPr>
          <w:p w:rsidR="00365048" w:rsidRPr="008F395B" w:rsidRDefault="00365048" w:rsidP="00B230B4">
            <w:pPr>
              <w:spacing w:after="0" w:line="240" w:lineRule="auto"/>
              <w:rPr>
                <w:rFonts w:asciiTheme="majorBidi" w:eastAsia="Times New Roman" w:hAnsiTheme="majorBidi" w:cstheme="majorBidi"/>
                <w:b/>
                <w:bCs/>
                <w:color w:val="000000"/>
                <w:sz w:val="24"/>
                <w:szCs w:val="24"/>
              </w:rPr>
            </w:pPr>
          </w:p>
        </w:tc>
        <w:tc>
          <w:tcPr>
            <w:tcW w:w="727" w:type="dxa"/>
            <w:tcBorders>
              <w:top w:val="nil"/>
              <w:left w:val="nil"/>
              <w:bottom w:val="single" w:sz="8" w:space="0" w:color="000000"/>
              <w:right w:val="single" w:sz="8" w:space="0" w:color="000000"/>
            </w:tcBorders>
            <w:shd w:val="clear" w:color="auto" w:fill="auto"/>
            <w:vAlign w:val="center"/>
            <w:hideMark/>
          </w:tcPr>
          <w:p w:rsidR="00365048" w:rsidRPr="000466BB" w:rsidRDefault="00365048"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0.9</w:t>
            </w:r>
          </w:p>
        </w:tc>
        <w:tc>
          <w:tcPr>
            <w:tcW w:w="328" w:type="dxa"/>
            <w:tcBorders>
              <w:top w:val="nil"/>
              <w:left w:val="single" w:sz="8" w:space="0" w:color="000000"/>
              <w:bottom w:val="single" w:sz="8" w:space="0" w:color="000000"/>
              <w:right w:val="single" w:sz="8" w:space="0" w:color="000000"/>
            </w:tcBorders>
            <w:shd w:val="clear" w:color="auto" w:fill="auto"/>
            <w:vAlign w:val="center"/>
            <w:hideMark/>
          </w:tcPr>
          <w:p w:rsidR="00365048" w:rsidRPr="000466BB" w:rsidRDefault="00365048"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4</w:t>
            </w:r>
          </w:p>
        </w:tc>
        <w:tc>
          <w:tcPr>
            <w:tcW w:w="495" w:type="dxa"/>
            <w:tcBorders>
              <w:top w:val="nil"/>
              <w:left w:val="single" w:sz="8" w:space="0" w:color="000000"/>
              <w:bottom w:val="single" w:sz="8" w:space="0" w:color="000000"/>
              <w:right w:val="single" w:sz="8" w:space="0" w:color="000000"/>
            </w:tcBorders>
            <w:shd w:val="clear" w:color="auto" w:fill="auto"/>
            <w:vAlign w:val="center"/>
            <w:hideMark/>
          </w:tcPr>
          <w:p w:rsidR="00365048" w:rsidRPr="000466BB" w:rsidRDefault="00365048"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0.4</w:t>
            </w:r>
          </w:p>
        </w:tc>
        <w:tc>
          <w:tcPr>
            <w:tcW w:w="520" w:type="dxa"/>
            <w:tcBorders>
              <w:top w:val="nil"/>
              <w:left w:val="single" w:sz="8" w:space="0" w:color="000000"/>
              <w:bottom w:val="single" w:sz="8" w:space="0" w:color="000000"/>
              <w:right w:val="single" w:sz="8" w:space="0" w:color="000000"/>
            </w:tcBorders>
            <w:shd w:val="clear" w:color="auto" w:fill="auto"/>
            <w:vAlign w:val="center"/>
            <w:hideMark/>
          </w:tcPr>
          <w:p w:rsidR="00365048" w:rsidRPr="000466BB" w:rsidRDefault="00365048"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0.1</w:t>
            </w:r>
          </w:p>
        </w:tc>
        <w:tc>
          <w:tcPr>
            <w:tcW w:w="607" w:type="dxa"/>
            <w:tcBorders>
              <w:top w:val="nil"/>
              <w:left w:val="single" w:sz="8" w:space="0" w:color="000000"/>
              <w:bottom w:val="single" w:sz="8" w:space="0" w:color="000000"/>
              <w:right w:val="single" w:sz="8" w:space="0" w:color="000000"/>
            </w:tcBorders>
            <w:shd w:val="clear" w:color="auto" w:fill="auto"/>
            <w:vAlign w:val="center"/>
            <w:hideMark/>
          </w:tcPr>
          <w:p w:rsidR="00365048" w:rsidRPr="000466BB" w:rsidRDefault="00365048"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0.94</w:t>
            </w:r>
          </w:p>
        </w:tc>
        <w:tc>
          <w:tcPr>
            <w:tcW w:w="361" w:type="dxa"/>
            <w:tcBorders>
              <w:top w:val="single" w:sz="8" w:space="0" w:color="000000"/>
              <w:left w:val="nil"/>
              <w:bottom w:val="single" w:sz="8" w:space="0" w:color="000000"/>
              <w:right w:val="single" w:sz="8" w:space="0" w:color="000000"/>
            </w:tcBorders>
            <w:shd w:val="clear" w:color="auto" w:fill="auto"/>
            <w:vAlign w:val="bottom"/>
            <w:hideMark/>
          </w:tcPr>
          <w:p w:rsidR="00365048" w:rsidRPr="000466BB" w:rsidRDefault="00365048" w:rsidP="00B230B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w:t>
            </w:r>
          </w:p>
        </w:tc>
        <w:tc>
          <w:tcPr>
            <w:tcW w:w="830" w:type="dxa"/>
            <w:tcBorders>
              <w:top w:val="single" w:sz="8" w:space="0" w:color="000000"/>
              <w:left w:val="nil"/>
              <w:bottom w:val="single" w:sz="8" w:space="0" w:color="000000"/>
              <w:right w:val="single" w:sz="8" w:space="0" w:color="000000"/>
            </w:tcBorders>
            <w:shd w:val="clear" w:color="auto" w:fill="auto"/>
            <w:vAlign w:val="bottom"/>
            <w:hideMark/>
          </w:tcPr>
          <w:p w:rsidR="00365048" w:rsidRPr="000466BB" w:rsidRDefault="00365048" w:rsidP="00BB0E88">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385.55</w:t>
            </w:r>
          </w:p>
        </w:tc>
        <w:tc>
          <w:tcPr>
            <w:tcW w:w="830" w:type="dxa"/>
            <w:tcBorders>
              <w:top w:val="single" w:sz="8" w:space="0" w:color="000000"/>
              <w:left w:val="nil"/>
              <w:bottom w:val="single" w:sz="8" w:space="0" w:color="000000"/>
              <w:right w:val="single" w:sz="8" w:space="0" w:color="000000"/>
            </w:tcBorders>
            <w:shd w:val="clear" w:color="auto" w:fill="auto"/>
            <w:vAlign w:val="bottom"/>
            <w:hideMark/>
          </w:tcPr>
          <w:p w:rsidR="00365048" w:rsidRPr="000466BB" w:rsidRDefault="00365048" w:rsidP="0052649F">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587.52</w:t>
            </w:r>
          </w:p>
        </w:tc>
        <w:tc>
          <w:tcPr>
            <w:tcW w:w="1073" w:type="dxa"/>
            <w:tcBorders>
              <w:top w:val="single" w:sz="8" w:space="0" w:color="000000"/>
              <w:left w:val="nil"/>
              <w:bottom w:val="single" w:sz="8" w:space="0" w:color="000000"/>
              <w:right w:val="single" w:sz="8" w:space="0" w:color="000000"/>
            </w:tcBorders>
            <w:shd w:val="clear" w:color="auto" w:fill="auto"/>
            <w:vAlign w:val="bottom"/>
            <w:hideMark/>
          </w:tcPr>
          <w:p w:rsidR="00365048" w:rsidRPr="000466BB" w:rsidRDefault="00365048" w:rsidP="00071139">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12451.54</w:t>
            </w:r>
          </w:p>
        </w:tc>
        <w:tc>
          <w:tcPr>
            <w:tcW w:w="1458" w:type="dxa"/>
            <w:tcBorders>
              <w:top w:val="nil"/>
              <w:left w:val="single" w:sz="8" w:space="0" w:color="000000"/>
              <w:bottom w:val="single" w:sz="8" w:space="0" w:color="000000"/>
              <w:right w:val="single" w:sz="8" w:space="0" w:color="000000"/>
            </w:tcBorders>
            <w:shd w:val="clear" w:color="auto" w:fill="auto"/>
            <w:vAlign w:val="center"/>
            <w:hideMark/>
          </w:tcPr>
          <w:p w:rsidR="00365048" w:rsidRPr="000466BB" w:rsidRDefault="00365048" w:rsidP="002D4010">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12451.54</w:t>
            </w:r>
          </w:p>
        </w:tc>
        <w:tc>
          <w:tcPr>
            <w:tcW w:w="851" w:type="dxa"/>
            <w:tcBorders>
              <w:top w:val="nil"/>
              <w:left w:val="single" w:sz="8" w:space="0" w:color="000000"/>
              <w:bottom w:val="nil"/>
              <w:right w:val="nil"/>
            </w:tcBorders>
            <w:shd w:val="clear" w:color="auto" w:fill="auto"/>
            <w:vAlign w:val="center"/>
            <w:hideMark/>
          </w:tcPr>
          <w:p w:rsidR="00365048" w:rsidRPr="000466BB" w:rsidRDefault="00365048" w:rsidP="00B230B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w:t>
            </w:r>
          </w:p>
        </w:tc>
        <w:tc>
          <w:tcPr>
            <w:tcW w:w="841" w:type="dxa"/>
            <w:tcBorders>
              <w:top w:val="nil"/>
              <w:left w:val="single" w:sz="8" w:space="0" w:color="auto"/>
              <w:bottom w:val="single" w:sz="8" w:space="0" w:color="000000"/>
              <w:right w:val="single" w:sz="8" w:space="0" w:color="auto"/>
            </w:tcBorders>
            <w:shd w:val="clear" w:color="auto" w:fill="auto"/>
            <w:vAlign w:val="center"/>
            <w:hideMark/>
          </w:tcPr>
          <w:p w:rsidR="00365048" w:rsidRPr="000466BB" w:rsidRDefault="00365048" w:rsidP="007B6F81">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-1853.7</w:t>
            </w:r>
          </w:p>
        </w:tc>
      </w:tr>
      <w:tr w:rsidR="0052649F" w:rsidRPr="008F395B" w:rsidTr="006B5CC3">
        <w:trPr>
          <w:trHeight w:val="97"/>
          <w:jc w:val="center"/>
        </w:trPr>
        <w:tc>
          <w:tcPr>
            <w:tcW w:w="851" w:type="dxa"/>
            <w:vMerge/>
            <w:tcBorders>
              <w:top w:val="nil"/>
              <w:left w:val="single" w:sz="8" w:space="0" w:color="auto"/>
              <w:bottom w:val="single" w:sz="8" w:space="0" w:color="000000"/>
              <w:right w:val="single" w:sz="8" w:space="0" w:color="auto"/>
            </w:tcBorders>
            <w:vAlign w:val="center"/>
            <w:hideMark/>
          </w:tcPr>
          <w:p w:rsidR="0052649F" w:rsidRPr="008F395B" w:rsidRDefault="0052649F" w:rsidP="00B230B4">
            <w:pPr>
              <w:spacing w:after="0" w:line="240" w:lineRule="auto"/>
              <w:rPr>
                <w:rFonts w:asciiTheme="majorBidi" w:eastAsia="Times New Roman" w:hAnsiTheme="majorBidi" w:cstheme="majorBidi"/>
                <w:b/>
                <w:bCs/>
                <w:color w:val="000000"/>
                <w:sz w:val="24"/>
                <w:szCs w:val="24"/>
              </w:rPr>
            </w:pPr>
          </w:p>
        </w:tc>
        <w:tc>
          <w:tcPr>
            <w:tcW w:w="727" w:type="dxa"/>
            <w:tcBorders>
              <w:top w:val="nil"/>
              <w:left w:val="nil"/>
              <w:bottom w:val="single" w:sz="8" w:space="0" w:color="000000"/>
              <w:right w:val="single" w:sz="8" w:space="0" w:color="000000"/>
            </w:tcBorders>
            <w:shd w:val="clear" w:color="auto" w:fill="auto"/>
            <w:hideMark/>
          </w:tcPr>
          <w:p w:rsidR="0052649F" w:rsidRPr="000466BB" w:rsidRDefault="0052649F"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1</w:t>
            </w:r>
          </w:p>
        </w:tc>
        <w:tc>
          <w:tcPr>
            <w:tcW w:w="328" w:type="dxa"/>
            <w:tcBorders>
              <w:top w:val="nil"/>
              <w:left w:val="nil"/>
              <w:bottom w:val="single" w:sz="8" w:space="0" w:color="000000"/>
              <w:right w:val="single" w:sz="8" w:space="0" w:color="000000"/>
            </w:tcBorders>
            <w:shd w:val="clear" w:color="auto" w:fill="auto"/>
            <w:hideMark/>
          </w:tcPr>
          <w:p w:rsidR="0052649F" w:rsidRPr="000466BB" w:rsidRDefault="0052649F"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4</w:t>
            </w:r>
          </w:p>
        </w:tc>
        <w:tc>
          <w:tcPr>
            <w:tcW w:w="495" w:type="dxa"/>
            <w:tcBorders>
              <w:top w:val="nil"/>
              <w:left w:val="nil"/>
              <w:bottom w:val="single" w:sz="8" w:space="0" w:color="000000"/>
              <w:right w:val="single" w:sz="8" w:space="0" w:color="000000"/>
            </w:tcBorders>
            <w:shd w:val="clear" w:color="auto" w:fill="auto"/>
            <w:hideMark/>
          </w:tcPr>
          <w:p w:rsidR="0052649F" w:rsidRPr="000466BB" w:rsidRDefault="0052649F"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w:t>
            </w:r>
          </w:p>
        </w:tc>
        <w:tc>
          <w:tcPr>
            <w:tcW w:w="520" w:type="dxa"/>
            <w:tcBorders>
              <w:top w:val="nil"/>
              <w:left w:val="nil"/>
              <w:bottom w:val="single" w:sz="8" w:space="0" w:color="000000"/>
              <w:right w:val="single" w:sz="8" w:space="0" w:color="000000"/>
            </w:tcBorders>
            <w:shd w:val="clear" w:color="auto" w:fill="auto"/>
            <w:hideMark/>
          </w:tcPr>
          <w:p w:rsidR="0052649F" w:rsidRPr="000466BB" w:rsidRDefault="0052649F"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w:t>
            </w:r>
          </w:p>
        </w:tc>
        <w:tc>
          <w:tcPr>
            <w:tcW w:w="607" w:type="dxa"/>
            <w:tcBorders>
              <w:top w:val="nil"/>
              <w:left w:val="nil"/>
              <w:bottom w:val="single" w:sz="8" w:space="0" w:color="000000"/>
              <w:right w:val="single" w:sz="8" w:space="0" w:color="000000"/>
            </w:tcBorders>
            <w:shd w:val="clear" w:color="auto" w:fill="auto"/>
            <w:hideMark/>
          </w:tcPr>
          <w:p w:rsidR="0052649F" w:rsidRPr="000466BB" w:rsidRDefault="00793FD4" w:rsidP="00B230B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0.54</w:t>
            </w:r>
          </w:p>
        </w:tc>
        <w:tc>
          <w:tcPr>
            <w:tcW w:w="361" w:type="dxa"/>
            <w:tcBorders>
              <w:top w:val="single" w:sz="8" w:space="0" w:color="000000"/>
              <w:left w:val="nil"/>
              <w:bottom w:val="single" w:sz="8" w:space="0" w:color="000000"/>
              <w:right w:val="single" w:sz="8" w:space="0" w:color="000000"/>
            </w:tcBorders>
            <w:shd w:val="clear" w:color="auto" w:fill="auto"/>
            <w:vAlign w:val="bottom"/>
            <w:hideMark/>
          </w:tcPr>
          <w:p w:rsidR="0052649F" w:rsidRPr="000466BB" w:rsidRDefault="0052649F" w:rsidP="00B230B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w:t>
            </w:r>
          </w:p>
        </w:tc>
        <w:tc>
          <w:tcPr>
            <w:tcW w:w="830" w:type="dxa"/>
            <w:tcBorders>
              <w:top w:val="single" w:sz="8" w:space="0" w:color="000000"/>
              <w:left w:val="nil"/>
              <w:bottom w:val="single" w:sz="8" w:space="0" w:color="000000"/>
              <w:right w:val="single" w:sz="8" w:space="0" w:color="000000"/>
            </w:tcBorders>
            <w:shd w:val="clear" w:color="auto" w:fill="auto"/>
            <w:vAlign w:val="bottom"/>
            <w:hideMark/>
          </w:tcPr>
          <w:p w:rsidR="0052649F" w:rsidRPr="000466BB" w:rsidRDefault="0052649F" w:rsidP="00BB0E88">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314.80</w:t>
            </w:r>
          </w:p>
        </w:tc>
        <w:tc>
          <w:tcPr>
            <w:tcW w:w="830" w:type="dxa"/>
            <w:tcBorders>
              <w:top w:val="single" w:sz="8" w:space="0" w:color="000000"/>
              <w:left w:val="nil"/>
              <w:bottom w:val="single" w:sz="8" w:space="0" w:color="000000"/>
              <w:right w:val="single" w:sz="8" w:space="0" w:color="000000"/>
            </w:tcBorders>
            <w:shd w:val="clear" w:color="auto" w:fill="auto"/>
            <w:vAlign w:val="bottom"/>
            <w:hideMark/>
          </w:tcPr>
          <w:p w:rsidR="0052649F" w:rsidRPr="000466BB" w:rsidRDefault="0052649F" w:rsidP="0052649F">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658.27</w:t>
            </w:r>
          </w:p>
        </w:tc>
        <w:tc>
          <w:tcPr>
            <w:tcW w:w="1073" w:type="dxa"/>
            <w:tcBorders>
              <w:top w:val="single" w:sz="8" w:space="0" w:color="000000"/>
              <w:left w:val="nil"/>
              <w:bottom w:val="single" w:sz="8" w:space="0" w:color="000000"/>
              <w:right w:val="single" w:sz="8" w:space="0" w:color="000000"/>
            </w:tcBorders>
            <w:shd w:val="clear" w:color="auto" w:fill="auto"/>
            <w:vAlign w:val="bottom"/>
            <w:hideMark/>
          </w:tcPr>
          <w:p w:rsidR="0052649F" w:rsidRPr="000466BB" w:rsidRDefault="0052649F" w:rsidP="00B230B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w:t>
            </w:r>
          </w:p>
        </w:tc>
        <w:tc>
          <w:tcPr>
            <w:tcW w:w="1458" w:type="dxa"/>
            <w:tcBorders>
              <w:top w:val="nil"/>
              <w:left w:val="nil"/>
              <w:bottom w:val="single" w:sz="8" w:space="0" w:color="000000"/>
              <w:right w:val="nil"/>
            </w:tcBorders>
            <w:shd w:val="clear" w:color="auto" w:fill="auto"/>
            <w:vAlign w:val="bottom"/>
            <w:hideMark/>
          </w:tcPr>
          <w:p w:rsidR="0052649F" w:rsidRPr="000466BB" w:rsidRDefault="0052649F" w:rsidP="00B230B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w:t>
            </w:r>
          </w:p>
        </w:tc>
        <w:tc>
          <w:tcPr>
            <w:tcW w:w="851" w:type="dxa"/>
            <w:tcBorders>
              <w:top w:val="single" w:sz="8" w:space="0" w:color="auto"/>
              <w:left w:val="single" w:sz="8" w:space="0" w:color="auto"/>
              <w:bottom w:val="single" w:sz="8" w:space="0" w:color="auto"/>
              <w:right w:val="nil"/>
            </w:tcBorders>
            <w:shd w:val="clear" w:color="auto" w:fill="auto"/>
            <w:vAlign w:val="center"/>
            <w:hideMark/>
          </w:tcPr>
          <w:p w:rsidR="0052649F" w:rsidRPr="000466BB" w:rsidRDefault="0052649F" w:rsidP="00B230B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w:t>
            </w:r>
          </w:p>
        </w:tc>
        <w:tc>
          <w:tcPr>
            <w:tcW w:w="841" w:type="dxa"/>
            <w:tcBorders>
              <w:top w:val="nil"/>
              <w:left w:val="single" w:sz="8" w:space="0" w:color="auto"/>
              <w:bottom w:val="single" w:sz="8" w:space="0" w:color="auto"/>
              <w:right w:val="single" w:sz="8" w:space="0" w:color="auto"/>
            </w:tcBorders>
            <w:shd w:val="clear" w:color="auto" w:fill="auto"/>
            <w:vAlign w:val="bottom"/>
            <w:hideMark/>
          </w:tcPr>
          <w:p w:rsidR="0052649F" w:rsidRPr="000466BB" w:rsidRDefault="0052649F" w:rsidP="00B230B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w:t>
            </w:r>
          </w:p>
        </w:tc>
      </w:tr>
    </w:tbl>
    <w:p w:rsidR="00A24E68" w:rsidRDefault="00A24E68" w:rsidP="007009F4">
      <w:pPr>
        <w:jc w:val="center"/>
        <w:rPr>
          <w:rFonts w:asciiTheme="majorBidi" w:hAnsiTheme="majorBidi" w:cstheme="majorBidi"/>
          <w:sz w:val="20"/>
          <w:szCs w:val="20"/>
        </w:rPr>
      </w:pPr>
      <w:r>
        <w:rPr>
          <w:rFonts w:asciiTheme="majorBidi" w:hAnsiTheme="majorBidi" w:cstheme="majorBidi"/>
          <w:sz w:val="20"/>
          <w:szCs w:val="20"/>
        </w:rPr>
        <w:t>T</w:t>
      </w:r>
      <w:r w:rsidR="00606901" w:rsidRPr="00C6435E">
        <w:rPr>
          <w:rFonts w:asciiTheme="majorBidi" w:hAnsiTheme="majorBidi" w:cstheme="majorBidi"/>
          <w:sz w:val="20"/>
          <w:szCs w:val="20"/>
        </w:rPr>
        <w:t xml:space="preserve">able </w:t>
      </w:r>
      <w:r w:rsidR="00EA1741">
        <w:rPr>
          <w:rFonts w:asciiTheme="majorBidi" w:hAnsiTheme="majorBidi" w:cstheme="majorBidi"/>
          <w:sz w:val="20"/>
          <w:szCs w:val="20"/>
        </w:rPr>
        <w:t>2</w:t>
      </w:r>
      <w:r w:rsidR="00606901" w:rsidRPr="00C6435E">
        <w:rPr>
          <w:rFonts w:asciiTheme="majorBidi" w:hAnsiTheme="majorBidi" w:cstheme="majorBidi"/>
          <w:sz w:val="20"/>
          <w:szCs w:val="20"/>
        </w:rPr>
        <w:t xml:space="preserve">- </w:t>
      </w:r>
      <w:r>
        <w:rPr>
          <w:rFonts w:asciiTheme="majorBidi" w:hAnsiTheme="majorBidi" w:cstheme="majorBidi"/>
          <w:sz w:val="20"/>
          <w:szCs w:val="20"/>
        </w:rPr>
        <w:t xml:space="preserve">The effects of R </w:t>
      </w:r>
      <w:r w:rsidR="007009F4">
        <w:rPr>
          <w:rFonts w:asciiTheme="majorBidi" w:hAnsiTheme="majorBidi" w:cstheme="majorBidi"/>
          <w:sz w:val="20"/>
          <w:szCs w:val="20"/>
        </w:rPr>
        <w:t>&amp;</w:t>
      </w:r>
      <w:r>
        <w:rPr>
          <w:rFonts w:asciiTheme="majorBidi" w:hAnsiTheme="majorBidi" w:cstheme="majorBidi"/>
          <w:sz w:val="20"/>
          <w:szCs w:val="20"/>
        </w:rPr>
        <w:t xml:space="preserve"> Q </w:t>
      </w:r>
      <w:r w:rsidR="00A57220">
        <w:rPr>
          <w:rFonts w:asciiTheme="majorBidi" w:hAnsiTheme="majorBidi" w:cstheme="majorBidi"/>
          <w:sz w:val="20"/>
          <w:szCs w:val="20"/>
        </w:rPr>
        <w:t>on</w:t>
      </w:r>
      <w:r>
        <w:rPr>
          <w:rFonts w:asciiTheme="majorBidi" w:hAnsiTheme="majorBidi" w:cstheme="majorBidi"/>
          <w:sz w:val="20"/>
          <w:szCs w:val="20"/>
        </w:rPr>
        <w:t xml:space="preserve"> TC in multiple delivery policy using GS algorithm</w:t>
      </w:r>
    </w:p>
    <w:p w:rsidR="00606901" w:rsidRDefault="00606901" w:rsidP="00A24E68">
      <w:pPr>
        <w:jc w:val="center"/>
        <w:rPr>
          <w:rFonts w:asciiTheme="majorBidi" w:hAnsiTheme="majorBidi" w:cstheme="majorBidi"/>
          <w:sz w:val="20"/>
          <w:szCs w:val="20"/>
        </w:rPr>
      </w:pPr>
    </w:p>
    <w:p w:rsidR="000466BB" w:rsidRDefault="000466BB" w:rsidP="00A24E68">
      <w:pPr>
        <w:jc w:val="center"/>
        <w:rPr>
          <w:rFonts w:asciiTheme="majorBidi" w:hAnsiTheme="majorBidi" w:cstheme="majorBidi"/>
          <w:sz w:val="20"/>
          <w:szCs w:val="20"/>
        </w:rPr>
      </w:pPr>
    </w:p>
    <w:tbl>
      <w:tblPr>
        <w:tblW w:w="9716" w:type="dxa"/>
        <w:jc w:val="center"/>
        <w:tblInd w:w="106" w:type="dxa"/>
        <w:tblLayout w:type="fixed"/>
        <w:tblLook w:val="04A0"/>
      </w:tblPr>
      <w:tblGrid>
        <w:gridCol w:w="779"/>
        <w:gridCol w:w="639"/>
        <w:gridCol w:w="294"/>
        <w:gridCol w:w="540"/>
        <w:gridCol w:w="540"/>
        <w:gridCol w:w="630"/>
        <w:gridCol w:w="360"/>
        <w:gridCol w:w="900"/>
        <w:gridCol w:w="900"/>
        <w:gridCol w:w="1080"/>
        <w:gridCol w:w="1451"/>
        <w:gridCol w:w="851"/>
        <w:gridCol w:w="752"/>
      </w:tblGrid>
      <w:tr w:rsidR="00227B0E" w:rsidRPr="0073005A" w:rsidTr="0073005A">
        <w:trPr>
          <w:trHeight w:val="70"/>
          <w:jc w:val="center"/>
        </w:trPr>
        <w:tc>
          <w:tcPr>
            <w:tcW w:w="77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784514" w:rsidRPr="0073005A" w:rsidRDefault="00784514" w:rsidP="00784514">
            <w:pPr>
              <w:spacing w:after="0" w:line="240" w:lineRule="auto"/>
              <w:jc w:val="center"/>
              <w:rPr>
                <w:rFonts w:asciiTheme="majorBidi" w:eastAsia="Times New Roman" w:hAnsiTheme="majorBidi" w:cstheme="majorBidi"/>
                <w:color w:val="000000"/>
                <w:sz w:val="20"/>
                <w:szCs w:val="20"/>
              </w:rPr>
            </w:pPr>
            <w:r w:rsidRPr="0073005A">
              <w:rPr>
                <w:rFonts w:asciiTheme="majorBidi" w:eastAsia="Times New Roman" w:hAnsiTheme="majorBidi" w:cstheme="majorBidi"/>
                <w:color w:val="000000"/>
                <w:sz w:val="20"/>
                <w:szCs w:val="20"/>
              </w:rPr>
              <w:lastRenderedPageBreak/>
              <w:t> </w:t>
            </w:r>
          </w:p>
        </w:tc>
        <w:tc>
          <w:tcPr>
            <w:tcW w:w="6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27B0E" w:rsidRPr="0073005A" w:rsidRDefault="00784514" w:rsidP="00784514">
            <w:pPr>
              <w:spacing w:after="0" w:line="240" w:lineRule="auto"/>
              <w:jc w:val="center"/>
              <w:rPr>
                <w:rFonts w:asciiTheme="majorBidi" w:eastAsia="Times New Roman" w:hAnsiTheme="majorBidi" w:cstheme="majorBidi"/>
                <w:b/>
                <w:bCs/>
                <w:color w:val="000000"/>
                <w:sz w:val="20"/>
                <w:szCs w:val="20"/>
              </w:rPr>
            </w:pPr>
            <w:r w:rsidRPr="0073005A">
              <w:rPr>
                <w:rFonts w:asciiTheme="majorBidi" w:eastAsia="Times New Roman" w:hAnsiTheme="majorBidi" w:cstheme="majorBidi"/>
                <w:b/>
                <w:bCs/>
                <w:color w:val="000000"/>
                <w:sz w:val="20"/>
                <w:szCs w:val="20"/>
              </w:rPr>
              <w:t>R=</w:t>
            </w:r>
          </w:p>
          <w:p w:rsidR="00784514" w:rsidRPr="0073005A" w:rsidRDefault="00784514" w:rsidP="00784514">
            <w:pPr>
              <w:spacing w:after="0" w:line="240" w:lineRule="auto"/>
              <w:jc w:val="center"/>
              <w:rPr>
                <w:rFonts w:asciiTheme="majorBidi" w:eastAsia="Times New Roman" w:hAnsiTheme="majorBidi" w:cstheme="majorBidi"/>
                <w:b/>
                <w:bCs/>
                <w:color w:val="000000"/>
                <w:sz w:val="20"/>
                <w:szCs w:val="20"/>
              </w:rPr>
            </w:pPr>
            <w:r w:rsidRPr="0073005A">
              <w:rPr>
                <w:rFonts w:asciiTheme="majorBidi" w:eastAsia="Times New Roman" w:hAnsiTheme="majorBidi" w:cstheme="majorBidi"/>
                <w:b/>
                <w:bCs/>
                <w:color w:val="000000"/>
                <w:sz w:val="20"/>
                <w:szCs w:val="20"/>
              </w:rPr>
              <w:t>1-t’/t</w:t>
            </w:r>
          </w:p>
        </w:tc>
        <w:tc>
          <w:tcPr>
            <w:tcW w:w="29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84514" w:rsidRPr="0073005A" w:rsidRDefault="00784514" w:rsidP="00784514">
            <w:pPr>
              <w:spacing w:after="0" w:line="240" w:lineRule="auto"/>
              <w:jc w:val="center"/>
              <w:rPr>
                <w:rFonts w:asciiTheme="majorBidi" w:eastAsia="Times New Roman" w:hAnsiTheme="majorBidi" w:cstheme="majorBidi"/>
                <w:b/>
                <w:bCs/>
                <w:color w:val="000000"/>
                <w:sz w:val="20"/>
                <w:szCs w:val="20"/>
              </w:rPr>
            </w:pPr>
            <w:r w:rsidRPr="0073005A">
              <w:rPr>
                <w:rFonts w:asciiTheme="majorBidi" w:eastAsia="Times New Roman" w:hAnsiTheme="majorBidi" w:cstheme="majorBidi"/>
                <w:b/>
                <w:bCs/>
                <w:color w:val="000000"/>
                <w:sz w:val="20"/>
                <w:szCs w:val="20"/>
              </w:rPr>
              <w:t>t</w:t>
            </w:r>
          </w:p>
        </w:tc>
        <w:tc>
          <w:tcPr>
            <w:tcW w:w="5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84514" w:rsidRPr="0073005A" w:rsidRDefault="00784514" w:rsidP="00784514">
            <w:pPr>
              <w:spacing w:after="0" w:line="240" w:lineRule="auto"/>
              <w:jc w:val="center"/>
              <w:rPr>
                <w:rFonts w:asciiTheme="majorBidi" w:eastAsia="Times New Roman" w:hAnsiTheme="majorBidi" w:cstheme="majorBidi"/>
                <w:b/>
                <w:bCs/>
                <w:color w:val="000000"/>
                <w:sz w:val="20"/>
                <w:szCs w:val="20"/>
              </w:rPr>
            </w:pPr>
            <w:r w:rsidRPr="0073005A">
              <w:rPr>
                <w:rFonts w:asciiTheme="majorBidi" w:eastAsia="Times New Roman" w:hAnsiTheme="majorBidi" w:cstheme="majorBidi"/>
                <w:b/>
                <w:bCs/>
                <w:color w:val="000000"/>
                <w:sz w:val="20"/>
                <w:szCs w:val="20"/>
              </w:rPr>
              <w:t>t’</w:t>
            </w:r>
          </w:p>
        </w:tc>
        <w:tc>
          <w:tcPr>
            <w:tcW w:w="5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84514" w:rsidRPr="0073005A" w:rsidRDefault="00784514" w:rsidP="00784514">
            <w:pPr>
              <w:spacing w:after="0" w:line="240" w:lineRule="auto"/>
              <w:jc w:val="center"/>
              <w:rPr>
                <w:rFonts w:asciiTheme="majorBidi" w:eastAsia="Times New Roman" w:hAnsiTheme="majorBidi" w:cstheme="majorBidi"/>
                <w:b/>
                <w:bCs/>
                <w:color w:val="000000"/>
                <w:sz w:val="20"/>
                <w:szCs w:val="20"/>
              </w:rPr>
            </w:pPr>
            <w:r w:rsidRPr="0073005A">
              <w:rPr>
                <w:rFonts w:asciiTheme="majorBidi" w:eastAsia="Times New Roman" w:hAnsiTheme="majorBidi" w:cstheme="majorBidi"/>
                <w:b/>
                <w:bCs/>
                <w:color w:val="000000"/>
                <w:sz w:val="20"/>
                <w:szCs w:val="20"/>
              </w:rPr>
              <w:t>t’/t</w:t>
            </w:r>
          </w:p>
        </w:tc>
        <w:tc>
          <w:tcPr>
            <w:tcW w:w="6924" w:type="dxa"/>
            <w:gridSpan w:val="8"/>
            <w:tcBorders>
              <w:top w:val="single" w:sz="8" w:space="0" w:color="000000"/>
              <w:left w:val="single" w:sz="8" w:space="0" w:color="000000"/>
              <w:bottom w:val="nil"/>
              <w:right w:val="single" w:sz="8" w:space="0" w:color="000000"/>
            </w:tcBorders>
            <w:shd w:val="clear" w:color="auto" w:fill="auto"/>
            <w:vAlign w:val="center"/>
            <w:hideMark/>
          </w:tcPr>
          <w:p w:rsidR="00784514" w:rsidRPr="0073005A" w:rsidRDefault="00784514" w:rsidP="00784514">
            <w:pPr>
              <w:spacing w:after="0" w:line="240" w:lineRule="auto"/>
              <w:jc w:val="center"/>
              <w:rPr>
                <w:rFonts w:asciiTheme="majorBidi" w:eastAsia="Times New Roman" w:hAnsiTheme="majorBidi" w:cstheme="majorBidi"/>
                <w:b/>
                <w:bCs/>
                <w:color w:val="000000"/>
                <w:sz w:val="20"/>
                <w:szCs w:val="20"/>
              </w:rPr>
            </w:pPr>
            <w:r w:rsidRPr="0073005A">
              <w:rPr>
                <w:rFonts w:asciiTheme="majorBidi" w:eastAsia="Times New Roman" w:hAnsiTheme="majorBidi" w:cstheme="majorBidi"/>
                <w:b/>
                <w:bCs/>
                <w:color w:val="000000"/>
                <w:sz w:val="20"/>
                <w:szCs w:val="20"/>
              </w:rPr>
              <w:t>PSO</w:t>
            </w:r>
          </w:p>
        </w:tc>
      </w:tr>
      <w:tr w:rsidR="00227B0E" w:rsidRPr="0073005A" w:rsidTr="0073005A">
        <w:trPr>
          <w:trHeight w:val="142"/>
          <w:jc w:val="center"/>
        </w:trPr>
        <w:tc>
          <w:tcPr>
            <w:tcW w:w="779" w:type="dxa"/>
            <w:vMerge/>
            <w:tcBorders>
              <w:top w:val="single" w:sz="8" w:space="0" w:color="000000"/>
              <w:left w:val="single" w:sz="8" w:space="0" w:color="000000"/>
              <w:bottom w:val="single" w:sz="8" w:space="0" w:color="000000"/>
              <w:right w:val="single" w:sz="8" w:space="0" w:color="000000"/>
            </w:tcBorders>
            <w:vAlign w:val="center"/>
            <w:hideMark/>
          </w:tcPr>
          <w:p w:rsidR="00784514" w:rsidRPr="0073005A" w:rsidRDefault="00784514" w:rsidP="00784514">
            <w:pPr>
              <w:spacing w:after="0" w:line="240" w:lineRule="auto"/>
              <w:rPr>
                <w:rFonts w:asciiTheme="majorBidi" w:eastAsia="Times New Roman" w:hAnsiTheme="majorBidi" w:cstheme="majorBidi"/>
                <w:color w:val="000000"/>
                <w:sz w:val="20"/>
                <w:szCs w:val="20"/>
              </w:rPr>
            </w:pPr>
          </w:p>
        </w:tc>
        <w:tc>
          <w:tcPr>
            <w:tcW w:w="639" w:type="dxa"/>
            <w:vMerge/>
            <w:tcBorders>
              <w:top w:val="single" w:sz="8" w:space="0" w:color="000000"/>
              <w:left w:val="single" w:sz="8" w:space="0" w:color="000000"/>
              <w:bottom w:val="single" w:sz="8" w:space="0" w:color="000000"/>
              <w:right w:val="single" w:sz="8" w:space="0" w:color="000000"/>
            </w:tcBorders>
            <w:vAlign w:val="center"/>
            <w:hideMark/>
          </w:tcPr>
          <w:p w:rsidR="00784514" w:rsidRPr="0073005A" w:rsidRDefault="00784514" w:rsidP="00784514">
            <w:pPr>
              <w:spacing w:after="0" w:line="240" w:lineRule="auto"/>
              <w:rPr>
                <w:rFonts w:asciiTheme="majorBidi" w:eastAsia="Times New Roman" w:hAnsiTheme="majorBidi" w:cstheme="majorBidi"/>
                <w:b/>
                <w:bCs/>
                <w:color w:val="000000"/>
                <w:sz w:val="20"/>
                <w:szCs w:val="20"/>
              </w:rPr>
            </w:pPr>
          </w:p>
        </w:tc>
        <w:tc>
          <w:tcPr>
            <w:tcW w:w="294" w:type="dxa"/>
            <w:vMerge/>
            <w:tcBorders>
              <w:top w:val="single" w:sz="8" w:space="0" w:color="000000"/>
              <w:left w:val="single" w:sz="8" w:space="0" w:color="000000"/>
              <w:bottom w:val="single" w:sz="8" w:space="0" w:color="000000"/>
              <w:right w:val="single" w:sz="8" w:space="0" w:color="000000"/>
            </w:tcBorders>
            <w:vAlign w:val="center"/>
            <w:hideMark/>
          </w:tcPr>
          <w:p w:rsidR="00784514" w:rsidRPr="0073005A" w:rsidRDefault="00784514" w:rsidP="00784514">
            <w:pPr>
              <w:spacing w:after="0" w:line="240" w:lineRule="auto"/>
              <w:rPr>
                <w:rFonts w:asciiTheme="majorBidi" w:eastAsia="Times New Roman" w:hAnsiTheme="majorBidi" w:cstheme="majorBidi"/>
                <w:b/>
                <w:bCs/>
                <w:color w:val="000000"/>
                <w:sz w:val="20"/>
                <w:szCs w:val="20"/>
              </w:rPr>
            </w:pPr>
          </w:p>
        </w:tc>
        <w:tc>
          <w:tcPr>
            <w:tcW w:w="540" w:type="dxa"/>
            <w:vMerge/>
            <w:tcBorders>
              <w:top w:val="single" w:sz="8" w:space="0" w:color="000000"/>
              <w:left w:val="single" w:sz="8" w:space="0" w:color="000000"/>
              <w:bottom w:val="single" w:sz="8" w:space="0" w:color="000000"/>
              <w:right w:val="single" w:sz="8" w:space="0" w:color="000000"/>
            </w:tcBorders>
            <w:vAlign w:val="center"/>
            <w:hideMark/>
          </w:tcPr>
          <w:p w:rsidR="00784514" w:rsidRPr="0073005A" w:rsidRDefault="00784514" w:rsidP="00784514">
            <w:pPr>
              <w:spacing w:after="0" w:line="240" w:lineRule="auto"/>
              <w:rPr>
                <w:rFonts w:asciiTheme="majorBidi" w:eastAsia="Times New Roman" w:hAnsiTheme="majorBidi" w:cstheme="majorBidi"/>
                <w:b/>
                <w:bCs/>
                <w:color w:val="000000"/>
                <w:sz w:val="20"/>
                <w:szCs w:val="20"/>
              </w:rPr>
            </w:pPr>
          </w:p>
        </w:tc>
        <w:tc>
          <w:tcPr>
            <w:tcW w:w="540" w:type="dxa"/>
            <w:vMerge/>
            <w:tcBorders>
              <w:top w:val="single" w:sz="8" w:space="0" w:color="000000"/>
              <w:left w:val="single" w:sz="8" w:space="0" w:color="000000"/>
              <w:bottom w:val="single" w:sz="8" w:space="0" w:color="000000"/>
              <w:right w:val="single" w:sz="8" w:space="0" w:color="000000"/>
            </w:tcBorders>
            <w:vAlign w:val="center"/>
            <w:hideMark/>
          </w:tcPr>
          <w:p w:rsidR="00784514" w:rsidRPr="0073005A" w:rsidRDefault="00784514" w:rsidP="00784514">
            <w:pPr>
              <w:spacing w:after="0" w:line="240" w:lineRule="auto"/>
              <w:rPr>
                <w:rFonts w:asciiTheme="majorBidi" w:eastAsia="Times New Roman" w:hAnsiTheme="majorBidi" w:cstheme="majorBidi"/>
                <w:b/>
                <w:bCs/>
                <w:color w:val="000000"/>
                <w:sz w:val="20"/>
                <w:szCs w:val="20"/>
              </w:rPr>
            </w:pPr>
          </w:p>
        </w:tc>
        <w:tc>
          <w:tcPr>
            <w:tcW w:w="63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784514" w:rsidRPr="0073005A" w:rsidRDefault="00784514" w:rsidP="00784514">
            <w:pPr>
              <w:spacing w:after="0" w:line="240" w:lineRule="auto"/>
              <w:jc w:val="center"/>
              <w:rPr>
                <w:rFonts w:asciiTheme="majorBidi" w:eastAsia="Times New Roman" w:hAnsiTheme="majorBidi" w:cstheme="majorBidi"/>
                <w:b/>
                <w:bCs/>
                <w:color w:val="000000"/>
                <w:sz w:val="20"/>
                <w:szCs w:val="20"/>
              </w:rPr>
            </w:pPr>
            <w:r w:rsidRPr="0073005A">
              <w:rPr>
                <w:rFonts w:asciiTheme="majorBidi" w:eastAsia="Times New Roman" w:hAnsiTheme="majorBidi" w:cstheme="majorBidi"/>
                <w:b/>
                <w:bCs/>
                <w:color w:val="000000"/>
                <w:sz w:val="20"/>
                <w:szCs w:val="20"/>
              </w:rPr>
              <w:t>N*</w:t>
            </w:r>
          </w:p>
        </w:tc>
        <w:tc>
          <w:tcPr>
            <w:tcW w:w="360" w:type="dxa"/>
            <w:tcBorders>
              <w:top w:val="single" w:sz="8" w:space="0" w:color="auto"/>
              <w:left w:val="nil"/>
              <w:bottom w:val="single" w:sz="8" w:space="0" w:color="auto"/>
              <w:right w:val="single" w:sz="8" w:space="0" w:color="000000"/>
            </w:tcBorders>
            <w:shd w:val="clear" w:color="auto" w:fill="auto"/>
            <w:vAlign w:val="center"/>
            <w:hideMark/>
          </w:tcPr>
          <w:p w:rsidR="00784514" w:rsidRPr="0073005A" w:rsidRDefault="00784514" w:rsidP="00784514">
            <w:pPr>
              <w:spacing w:after="0" w:line="240" w:lineRule="auto"/>
              <w:jc w:val="center"/>
              <w:rPr>
                <w:rFonts w:asciiTheme="majorBidi" w:eastAsia="Times New Roman" w:hAnsiTheme="majorBidi" w:cstheme="majorBidi"/>
                <w:b/>
                <w:bCs/>
                <w:color w:val="000000"/>
                <w:sz w:val="20"/>
                <w:szCs w:val="20"/>
              </w:rPr>
            </w:pPr>
            <w:r w:rsidRPr="0073005A">
              <w:rPr>
                <w:rFonts w:asciiTheme="majorBidi" w:eastAsia="Times New Roman" w:hAnsiTheme="majorBidi" w:cstheme="majorBidi"/>
                <w:b/>
                <w:bCs/>
                <w:color w:val="000000"/>
                <w:sz w:val="20"/>
                <w:szCs w:val="20"/>
              </w:rPr>
              <w:t>N</w:t>
            </w:r>
          </w:p>
        </w:tc>
        <w:tc>
          <w:tcPr>
            <w:tcW w:w="900" w:type="dxa"/>
            <w:tcBorders>
              <w:top w:val="single" w:sz="8" w:space="0" w:color="auto"/>
              <w:left w:val="nil"/>
              <w:bottom w:val="single" w:sz="8" w:space="0" w:color="auto"/>
              <w:right w:val="single" w:sz="8" w:space="0" w:color="000000"/>
            </w:tcBorders>
            <w:shd w:val="clear" w:color="auto" w:fill="auto"/>
            <w:vAlign w:val="center"/>
            <w:hideMark/>
          </w:tcPr>
          <w:p w:rsidR="00784514" w:rsidRPr="0073005A" w:rsidRDefault="00784514" w:rsidP="00784514">
            <w:pPr>
              <w:spacing w:after="0" w:line="240" w:lineRule="auto"/>
              <w:jc w:val="center"/>
              <w:rPr>
                <w:rFonts w:asciiTheme="majorBidi" w:eastAsia="Times New Roman" w:hAnsiTheme="majorBidi" w:cstheme="majorBidi"/>
                <w:b/>
                <w:bCs/>
                <w:color w:val="000000"/>
                <w:sz w:val="20"/>
                <w:szCs w:val="20"/>
              </w:rPr>
            </w:pPr>
            <w:r w:rsidRPr="0073005A">
              <w:rPr>
                <w:rFonts w:asciiTheme="majorBidi" w:eastAsia="Times New Roman" w:hAnsiTheme="majorBidi" w:cstheme="majorBidi"/>
                <w:b/>
                <w:bCs/>
                <w:color w:val="000000"/>
                <w:sz w:val="20"/>
                <w:szCs w:val="20"/>
              </w:rPr>
              <w:t>Q*</w:t>
            </w:r>
          </w:p>
        </w:tc>
        <w:tc>
          <w:tcPr>
            <w:tcW w:w="900" w:type="dxa"/>
            <w:tcBorders>
              <w:top w:val="single" w:sz="8" w:space="0" w:color="auto"/>
              <w:left w:val="nil"/>
              <w:bottom w:val="single" w:sz="8" w:space="0" w:color="auto"/>
              <w:right w:val="single" w:sz="8" w:space="0" w:color="000000"/>
            </w:tcBorders>
            <w:shd w:val="clear" w:color="auto" w:fill="auto"/>
            <w:vAlign w:val="center"/>
            <w:hideMark/>
          </w:tcPr>
          <w:p w:rsidR="00784514" w:rsidRPr="0073005A" w:rsidRDefault="00784514" w:rsidP="00784514">
            <w:pPr>
              <w:spacing w:after="0" w:line="240" w:lineRule="auto"/>
              <w:jc w:val="center"/>
              <w:rPr>
                <w:rFonts w:asciiTheme="majorBidi" w:eastAsia="Times New Roman" w:hAnsiTheme="majorBidi" w:cstheme="majorBidi"/>
                <w:b/>
                <w:bCs/>
                <w:color w:val="000000"/>
                <w:sz w:val="20"/>
                <w:szCs w:val="20"/>
              </w:rPr>
            </w:pPr>
            <w:r w:rsidRPr="0073005A">
              <w:rPr>
                <w:rFonts w:asciiTheme="majorBidi" w:eastAsia="Times New Roman" w:hAnsiTheme="majorBidi" w:cstheme="majorBidi"/>
                <w:b/>
                <w:bCs/>
                <w:color w:val="000000"/>
                <w:sz w:val="20"/>
                <w:szCs w:val="20"/>
              </w:rPr>
              <w:t>ΔQ</w:t>
            </w:r>
          </w:p>
        </w:tc>
        <w:tc>
          <w:tcPr>
            <w:tcW w:w="1080" w:type="dxa"/>
            <w:tcBorders>
              <w:top w:val="single" w:sz="8" w:space="0" w:color="auto"/>
              <w:left w:val="nil"/>
              <w:bottom w:val="single" w:sz="8" w:space="0" w:color="auto"/>
              <w:right w:val="single" w:sz="8" w:space="0" w:color="000000"/>
            </w:tcBorders>
            <w:shd w:val="clear" w:color="auto" w:fill="auto"/>
            <w:vAlign w:val="center"/>
            <w:hideMark/>
          </w:tcPr>
          <w:p w:rsidR="00784514" w:rsidRPr="0073005A" w:rsidRDefault="00784514" w:rsidP="00784514">
            <w:pPr>
              <w:spacing w:after="0" w:line="240" w:lineRule="auto"/>
              <w:jc w:val="center"/>
              <w:rPr>
                <w:rFonts w:asciiTheme="majorBidi" w:eastAsia="Times New Roman" w:hAnsiTheme="majorBidi" w:cstheme="majorBidi"/>
                <w:b/>
                <w:bCs/>
                <w:color w:val="000000"/>
                <w:sz w:val="20"/>
                <w:szCs w:val="20"/>
              </w:rPr>
            </w:pPr>
            <w:r w:rsidRPr="0073005A">
              <w:rPr>
                <w:rFonts w:asciiTheme="majorBidi" w:eastAsia="Times New Roman" w:hAnsiTheme="majorBidi" w:cstheme="majorBidi"/>
                <w:b/>
                <w:bCs/>
                <w:color w:val="000000"/>
                <w:sz w:val="20"/>
                <w:szCs w:val="20"/>
              </w:rPr>
              <w:t>TC(Q,N)</w:t>
            </w:r>
          </w:p>
        </w:tc>
        <w:tc>
          <w:tcPr>
            <w:tcW w:w="1451" w:type="dxa"/>
            <w:tcBorders>
              <w:top w:val="single" w:sz="8" w:space="0" w:color="auto"/>
              <w:left w:val="nil"/>
              <w:bottom w:val="single" w:sz="8" w:space="0" w:color="auto"/>
              <w:right w:val="nil"/>
            </w:tcBorders>
            <w:shd w:val="clear" w:color="auto" w:fill="auto"/>
            <w:vAlign w:val="center"/>
            <w:hideMark/>
          </w:tcPr>
          <w:p w:rsidR="00784514" w:rsidRPr="0073005A" w:rsidRDefault="00862966" w:rsidP="00784514">
            <w:pPr>
              <w:spacing w:after="0" w:line="240" w:lineRule="auto"/>
              <w:jc w:val="center"/>
              <w:rPr>
                <w:rFonts w:asciiTheme="majorBidi" w:eastAsia="Times New Roman" w:hAnsiTheme="majorBidi" w:cstheme="majorBidi"/>
                <w:b/>
                <w:bCs/>
                <w:color w:val="000000"/>
                <w:sz w:val="20"/>
                <w:szCs w:val="20"/>
              </w:rPr>
            </w:pPr>
            <w:r w:rsidRPr="0073005A">
              <w:rPr>
                <w:rFonts w:asciiTheme="majorBidi" w:eastAsia="Times New Roman" w:hAnsiTheme="majorBidi" w:cstheme="majorBidi"/>
                <w:b/>
                <w:bCs/>
                <w:color w:val="000000"/>
                <w:sz w:val="20"/>
                <w:szCs w:val="20"/>
              </w:rPr>
              <w:t>m</w:t>
            </w:r>
            <w:r w:rsidR="00784514" w:rsidRPr="0073005A">
              <w:rPr>
                <w:rFonts w:asciiTheme="majorBidi" w:eastAsia="Times New Roman" w:hAnsiTheme="majorBidi" w:cstheme="majorBidi"/>
                <w:b/>
                <w:bCs/>
                <w:color w:val="000000"/>
                <w:sz w:val="20"/>
                <w:szCs w:val="20"/>
              </w:rPr>
              <w:t>in</w:t>
            </w:r>
            <w:r w:rsidR="00227B0E" w:rsidRPr="0073005A">
              <w:rPr>
                <w:rFonts w:asciiTheme="majorBidi" w:eastAsia="Times New Roman" w:hAnsiTheme="majorBidi" w:cstheme="majorBidi"/>
                <w:b/>
                <w:bCs/>
                <w:color w:val="000000"/>
                <w:sz w:val="20"/>
                <w:szCs w:val="20"/>
              </w:rPr>
              <w:t xml:space="preserve"> </w:t>
            </w:r>
            <w:r w:rsidR="00784514" w:rsidRPr="0073005A">
              <w:rPr>
                <w:rFonts w:asciiTheme="majorBidi" w:eastAsia="Times New Roman" w:hAnsiTheme="majorBidi" w:cstheme="majorBidi"/>
                <w:b/>
                <w:bCs/>
                <w:color w:val="000000"/>
                <w:sz w:val="20"/>
                <w:szCs w:val="20"/>
              </w:rPr>
              <w:t>TC(Q,N)</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84514" w:rsidRPr="0073005A" w:rsidRDefault="00784514" w:rsidP="00041BE0">
            <w:pPr>
              <w:spacing w:after="0" w:line="240" w:lineRule="auto"/>
              <w:jc w:val="center"/>
              <w:rPr>
                <w:rFonts w:asciiTheme="majorBidi" w:eastAsia="Times New Roman" w:hAnsiTheme="majorBidi" w:cstheme="majorBidi"/>
                <w:b/>
                <w:bCs/>
                <w:color w:val="000000"/>
                <w:sz w:val="20"/>
                <w:szCs w:val="20"/>
              </w:rPr>
            </w:pPr>
            <w:r w:rsidRPr="0073005A">
              <w:rPr>
                <w:rFonts w:asciiTheme="majorBidi" w:eastAsia="Times New Roman" w:hAnsiTheme="majorBidi" w:cstheme="majorBidi"/>
                <w:b/>
                <w:bCs/>
                <w:color w:val="000000"/>
                <w:sz w:val="20"/>
                <w:szCs w:val="20"/>
              </w:rPr>
              <w:t>opt(N)</w:t>
            </w:r>
          </w:p>
        </w:tc>
        <w:tc>
          <w:tcPr>
            <w:tcW w:w="752" w:type="dxa"/>
            <w:tcBorders>
              <w:top w:val="single" w:sz="8" w:space="0" w:color="auto"/>
              <w:left w:val="nil"/>
              <w:bottom w:val="single" w:sz="8" w:space="0" w:color="auto"/>
              <w:right w:val="single" w:sz="8" w:space="0" w:color="auto"/>
            </w:tcBorders>
            <w:shd w:val="clear" w:color="auto" w:fill="auto"/>
            <w:vAlign w:val="center"/>
            <w:hideMark/>
          </w:tcPr>
          <w:p w:rsidR="00784514" w:rsidRPr="0073005A" w:rsidRDefault="00784514" w:rsidP="00784514">
            <w:pPr>
              <w:spacing w:after="0" w:line="240" w:lineRule="auto"/>
              <w:jc w:val="center"/>
              <w:rPr>
                <w:rFonts w:asciiTheme="majorBidi" w:eastAsia="Times New Roman" w:hAnsiTheme="majorBidi" w:cstheme="majorBidi"/>
                <w:b/>
                <w:bCs/>
                <w:color w:val="000000"/>
                <w:sz w:val="20"/>
                <w:szCs w:val="20"/>
              </w:rPr>
            </w:pPr>
            <w:r w:rsidRPr="0073005A">
              <w:rPr>
                <w:rFonts w:asciiTheme="majorBidi" w:eastAsia="Times New Roman" w:hAnsiTheme="majorBidi" w:cstheme="majorBidi"/>
                <w:b/>
                <w:bCs/>
                <w:color w:val="000000"/>
                <w:sz w:val="20"/>
                <w:szCs w:val="20"/>
              </w:rPr>
              <w:t>ΔTC</w:t>
            </w:r>
          </w:p>
        </w:tc>
      </w:tr>
      <w:tr w:rsidR="00173393" w:rsidRPr="0073005A" w:rsidTr="0073005A">
        <w:trPr>
          <w:trHeight w:val="60"/>
          <w:jc w:val="center"/>
        </w:trPr>
        <w:tc>
          <w:tcPr>
            <w:tcW w:w="77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73005A" w:rsidRDefault="00173393" w:rsidP="00784514">
            <w:pPr>
              <w:spacing w:after="0" w:line="240" w:lineRule="auto"/>
              <w:jc w:val="center"/>
              <w:rPr>
                <w:rFonts w:asciiTheme="majorBidi" w:eastAsia="Times New Roman" w:hAnsiTheme="majorBidi" w:cstheme="majorBidi"/>
                <w:b/>
                <w:bCs/>
                <w:color w:val="000000"/>
                <w:sz w:val="18"/>
                <w:szCs w:val="18"/>
              </w:rPr>
            </w:pPr>
            <w:r w:rsidRPr="0073005A">
              <w:rPr>
                <w:rFonts w:asciiTheme="majorBidi" w:eastAsia="Times New Roman" w:hAnsiTheme="majorBidi" w:cstheme="majorBidi"/>
                <w:b/>
                <w:bCs/>
                <w:color w:val="000000"/>
                <w:sz w:val="18"/>
                <w:szCs w:val="18"/>
              </w:rPr>
              <w:t>Before</w:t>
            </w:r>
          </w:p>
        </w:tc>
        <w:tc>
          <w:tcPr>
            <w:tcW w:w="63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w:t>
            </w:r>
          </w:p>
        </w:tc>
        <w:tc>
          <w:tcPr>
            <w:tcW w:w="29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4</w:t>
            </w:r>
          </w:p>
        </w:tc>
        <w:tc>
          <w:tcPr>
            <w:tcW w:w="5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4</w:t>
            </w:r>
          </w:p>
        </w:tc>
        <w:tc>
          <w:tcPr>
            <w:tcW w:w="5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1</w:t>
            </w:r>
          </w:p>
        </w:tc>
        <w:tc>
          <w:tcPr>
            <w:tcW w:w="63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302F72">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2.49</w:t>
            </w:r>
          </w:p>
        </w:tc>
        <w:tc>
          <w:tcPr>
            <w:tcW w:w="360" w:type="dxa"/>
            <w:tcBorders>
              <w:top w:val="nil"/>
              <w:left w:val="nil"/>
              <w:bottom w:val="single" w:sz="8" w:space="0" w:color="000000"/>
              <w:right w:val="single" w:sz="8" w:space="0" w:color="000000"/>
            </w:tcBorders>
            <w:shd w:val="clear" w:color="auto" w:fill="auto"/>
            <w:hideMark/>
          </w:tcPr>
          <w:p w:rsidR="00173393" w:rsidRPr="000466BB" w:rsidRDefault="00173393" w:rsidP="00302F72">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w:t>
            </w:r>
          </w:p>
        </w:tc>
        <w:tc>
          <w:tcPr>
            <w:tcW w:w="900" w:type="dxa"/>
            <w:tcBorders>
              <w:top w:val="nil"/>
              <w:left w:val="nil"/>
              <w:bottom w:val="single" w:sz="8" w:space="0" w:color="000000"/>
              <w:right w:val="single" w:sz="8" w:space="0" w:color="000000"/>
            </w:tcBorders>
            <w:shd w:val="clear" w:color="auto" w:fill="auto"/>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891.65</w:t>
            </w:r>
          </w:p>
        </w:tc>
        <w:tc>
          <w:tcPr>
            <w:tcW w:w="900" w:type="dxa"/>
            <w:tcBorders>
              <w:top w:val="nil"/>
              <w:left w:val="nil"/>
              <w:bottom w:val="single" w:sz="8" w:space="0" w:color="000000"/>
              <w:right w:val="single" w:sz="8" w:space="0" w:color="000000"/>
            </w:tcBorders>
            <w:shd w:val="clear" w:color="auto" w:fill="auto"/>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w:t>
            </w:r>
          </w:p>
        </w:tc>
        <w:tc>
          <w:tcPr>
            <w:tcW w:w="1080" w:type="dxa"/>
            <w:tcBorders>
              <w:top w:val="nil"/>
              <w:left w:val="nil"/>
              <w:bottom w:val="single" w:sz="8" w:space="0" w:color="000000"/>
              <w:right w:val="single" w:sz="8" w:space="0" w:color="000000"/>
            </w:tcBorders>
            <w:shd w:val="clear" w:color="auto" w:fill="auto"/>
            <w:hideMark/>
          </w:tcPr>
          <w:p w:rsidR="00173393" w:rsidRPr="000466BB" w:rsidRDefault="00173393" w:rsidP="002A72F1">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10604.83</w:t>
            </w:r>
          </w:p>
        </w:tc>
        <w:tc>
          <w:tcPr>
            <w:tcW w:w="14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D478BD">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10599.408</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3</w:t>
            </w:r>
          </w:p>
        </w:tc>
        <w:tc>
          <w:tcPr>
            <w:tcW w:w="75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173393">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w:t>
            </w:r>
          </w:p>
        </w:tc>
      </w:tr>
      <w:tr w:rsidR="00173393" w:rsidRPr="0073005A" w:rsidTr="0073005A">
        <w:trPr>
          <w:trHeight w:val="60"/>
          <w:jc w:val="center"/>
        </w:trPr>
        <w:tc>
          <w:tcPr>
            <w:tcW w:w="779" w:type="dxa"/>
            <w:vMerge/>
            <w:tcBorders>
              <w:top w:val="nil"/>
              <w:left w:val="single" w:sz="8" w:space="0" w:color="000000"/>
              <w:bottom w:val="single" w:sz="8" w:space="0" w:color="000000"/>
              <w:right w:val="single" w:sz="8" w:space="0" w:color="000000"/>
            </w:tcBorders>
            <w:vAlign w:val="center"/>
            <w:hideMark/>
          </w:tcPr>
          <w:p w:rsidR="00173393" w:rsidRPr="0073005A" w:rsidRDefault="00173393" w:rsidP="00784514">
            <w:pPr>
              <w:spacing w:after="0" w:line="240" w:lineRule="auto"/>
              <w:rPr>
                <w:rFonts w:asciiTheme="majorBidi" w:eastAsia="Times New Roman" w:hAnsiTheme="majorBidi" w:cstheme="majorBidi"/>
                <w:b/>
                <w:bCs/>
                <w:color w:val="000000"/>
                <w:sz w:val="20"/>
                <w:szCs w:val="20"/>
              </w:rPr>
            </w:pPr>
          </w:p>
        </w:tc>
        <w:tc>
          <w:tcPr>
            <w:tcW w:w="639"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294"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540"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540"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630"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302F72">
            <w:pPr>
              <w:spacing w:after="0" w:line="240" w:lineRule="auto"/>
              <w:jc w:val="center"/>
              <w:rPr>
                <w:rFonts w:asciiTheme="majorBidi" w:eastAsia="Times New Roman" w:hAnsiTheme="majorBidi" w:cstheme="majorBidi"/>
                <w:color w:val="000000"/>
                <w:sz w:val="18"/>
                <w:szCs w:val="18"/>
              </w:rPr>
            </w:pPr>
          </w:p>
        </w:tc>
        <w:tc>
          <w:tcPr>
            <w:tcW w:w="360" w:type="dxa"/>
            <w:tcBorders>
              <w:top w:val="nil"/>
              <w:left w:val="nil"/>
              <w:bottom w:val="single" w:sz="8" w:space="0" w:color="000000"/>
              <w:right w:val="single" w:sz="8" w:space="0" w:color="000000"/>
            </w:tcBorders>
            <w:shd w:val="clear" w:color="auto" w:fill="auto"/>
            <w:vAlign w:val="bottom"/>
            <w:hideMark/>
          </w:tcPr>
          <w:p w:rsidR="00173393" w:rsidRPr="000466BB" w:rsidRDefault="00173393" w:rsidP="0078451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3</w:t>
            </w:r>
          </w:p>
        </w:tc>
        <w:tc>
          <w:tcPr>
            <w:tcW w:w="900" w:type="dxa"/>
            <w:tcBorders>
              <w:top w:val="nil"/>
              <w:left w:val="nil"/>
              <w:bottom w:val="single" w:sz="8" w:space="0" w:color="000000"/>
              <w:right w:val="single" w:sz="8" w:space="0" w:color="000000"/>
            </w:tcBorders>
            <w:shd w:val="clear" w:color="auto" w:fill="auto"/>
            <w:vAlign w:val="bottom"/>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962.98</w:t>
            </w:r>
          </w:p>
        </w:tc>
        <w:tc>
          <w:tcPr>
            <w:tcW w:w="900" w:type="dxa"/>
            <w:tcBorders>
              <w:top w:val="nil"/>
              <w:left w:val="nil"/>
              <w:bottom w:val="single" w:sz="8" w:space="0" w:color="000000"/>
              <w:right w:val="single" w:sz="8" w:space="0" w:color="000000"/>
            </w:tcBorders>
            <w:shd w:val="clear" w:color="auto" w:fill="auto"/>
            <w:vAlign w:val="bottom"/>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w:t>
            </w:r>
          </w:p>
        </w:tc>
        <w:tc>
          <w:tcPr>
            <w:tcW w:w="1080" w:type="dxa"/>
            <w:tcBorders>
              <w:top w:val="nil"/>
              <w:left w:val="nil"/>
              <w:bottom w:val="single" w:sz="8" w:space="0" w:color="000000"/>
              <w:right w:val="single" w:sz="8" w:space="0" w:color="000000"/>
            </w:tcBorders>
            <w:shd w:val="clear" w:color="auto" w:fill="auto"/>
            <w:vAlign w:val="bottom"/>
            <w:hideMark/>
          </w:tcPr>
          <w:p w:rsidR="00173393" w:rsidRPr="000466BB" w:rsidRDefault="00173393" w:rsidP="002A72F1">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10599.41</w:t>
            </w:r>
          </w:p>
        </w:tc>
        <w:tc>
          <w:tcPr>
            <w:tcW w:w="1451"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D478BD">
            <w:pPr>
              <w:spacing w:after="0" w:line="240" w:lineRule="auto"/>
              <w:jc w:val="center"/>
              <w:rPr>
                <w:rFonts w:asciiTheme="majorBidi" w:eastAsia="Times New Roman" w:hAnsiTheme="majorBidi" w:cstheme="majorBidi"/>
                <w:sz w:val="18"/>
                <w:szCs w:val="18"/>
              </w:rPr>
            </w:pPr>
          </w:p>
        </w:tc>
        <w:tc>
          <w:tcPr>
            <w:tcW w:w="851"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sz w:val="18"/>
                <w:szCs w:val="18"/>
              </w:rPr>
            </w:pPr>
          </w:p>
        </w:tc>
        <w:tc>
          <w:tcPr>
            <w:tcW w:w="752"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173393">
            <w:pPr>
              <w:spacing w:after="0" w:line="240" w:lineRule="auto"/>
              <w:jc w:val="center"/>
              <w:rPr>
                <w:rFonts w:asciiTheme="majorBidi" w:eastAsia="Times New Roman" w:hAnsiTheme="majorBidi" w:cstheme="majorBidi"/>
                <w:sz w:val="18"/>
                <w:szCs w:val="18"/>
              </w:rPr>
            </w:pPr>
          </w:p>
        </w:tc>
      </w:tr>
      <w:tr w:rsidR="00173393" w:rsidRPr="0073005A" w:rsidTr="0073005A">
        <w:trPr>
          <w:trHeight w:val="60"/>
          <w:jc w:val="center"/>
        </w:trPr>
        <w:tc>
          <w:tcPr>
            <w:tcW w:w="77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173393" w:rsidRPr="0073005A" w:rsidRDefault="00173393" w:rsidP="00784514">
            <w:pPr>
              <w:spacing w:after="0" w:line="240" w:lineRule="auto"/>
              <w:jc w:val="center"/>
              <w:rPr>
                <w:rFonts w:asciiTheme="majorBidi" w:eastAsia="Times New Roman" w:hAnsiTheme="majorBidi" w:cstheme="majorBidi"/>
                <w:b/>
                <w:bCs/>
                <w:color w:val="000000"/>
                <w:sz w:val="20"/>
                <w:szCs w:val="20"/>
              </w:rPr>
            </w:pPr>
            <w:r w:rsidRPr="0073005A">
              <w:rPr>
                <w:rFonts w:asciiTheme="majorBidi" w:eastAsia="Times New Roman" w:hAnsiTheme="majorBidi" w:cstheme="majorBidi"/>
                <w:b/>
                <w:bCs/>
                <w:color w:val="000000"/>
                <w:sz w:val="20"/>
                <w:szCs w:val="20"/>
              </w:rPr>
              <w:t>After setup time reduction</w:t>
            </w:r>
          </w:p>
        </w:tc>
        <w:tc>
          <w:tcPr>
            <w:tcW w:w="639" w:type="dxa"/>
            <w:vMerge w:val="restart"/>
            <w:tcBorders>
              <w:top w:val="nil"/>
              <w:left w:val="nil"/>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0.1</w:t>
            </w:r>
          </w:p>
        </w:tc>
        <w:tc>
          <w:tcPr>
            <w:tcW w:w="29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4</w:t>
            </w:r>
          </w:p>
        </w:tc>
        <w:tc>
          <w:tcPr>
            <w:tcW w:w="5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3.6</w:t>
            </w:r>
          </w:p>
        </w:tc>
        <w:tc>
          <w:tcPr>
            <w:tcW w:w="5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0.9</w:t>
            </w:r>
          </w:p>
        </w:tc>
        <w:tc>
          <w:tcPr>
            <w:tcW w:w="63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302F72">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2.37</w:t>
            </w:r>
          </w:p>
        </w:tc>
        <w:tc>
          <w:tcPr>
            <w:tcW w:w="360" w:type="dxa"/>
            <w:tcBorders>
              <w:top w:val="nil"/>
              <w:left w:val="nil"/>
              <w:bottom w:val="single" w:sz="8" w:space="0" w:color="000000"/>
              <w:right w:val="single" w:sz="8" w:space="0" w:color="000000"/>
            </w:tcBorders>
            <w:shd w:val="clear" w:color="auto" w:fill="auto"/>
            <w:hideMark/>
          </w:tcPr>
          <w:p w:rsidR="00173393" w:rsidRPr="000466BB" w:rsidRDefault="00173393" w:rsidP="00302F72">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w:t>
            </w:r>
          </w:p>
        </w:tc>
        <w:tc>
          <w:tcPr>
            <w:tcW w:w="900" w:type="dxa"/>
            <w:tcBorders>
              <w:top w:val="nil"/>
              <w:left w:val="nil"/>
              <w:bottom w:val="single" w:sz="8" w:space="0" w:color="000000"/>
              <w:right w:val="single" w:sz="8" w:space="0" w:color="000000"/>
            </w:tcBorders>
            <w:shd w:val="clear" w:color="auto" w:fill="auto"/>
            <w:hideMark/>
          </w:tcPr>
          <w:p w:rsidR="00173393" w:rsidRPr="000466BB" w:rsidRDefault="00173393" w:rsidP="007A256E">
            <w:pPr>
              <w:spacing w:after="0" w:line="240" w:lineRule="auto"/>
              <w:jc w:val="center"/>
              <w:rPr>
                <w:rFonts w:asciiTheme="majorBidi" w:eastAsia="Times New Roman" w:hAnsiTheme="majorBidi" w:cstheme="majorBidi"/>
                <w:b/>
                <w:bCs/>
                <w:sz w:val="18"/>
                <w:szCs w:val="18"/>
              </w:rPr>
            </w:pPr>
            <w:r w:rsidRPr="000466BB">
              <w:rPr>
                <w:rFonts w:asciiTheme="majorBidi" w:eastAsia="Times New Roman" w:hAnsiTheme="majorBidi" w:cstheme="majorBidi"/>
                <w:b/>
                <w:bCs/>
                <w:sz w:val="18"/>
                <w:szCs w:val="18"/>
              </w:rPr>
              <w:t>852.23</w:t>
            </w:r>
          </w:p>
        </w:tc>
        <w:tc>
          <w:tcPr>
            <w:tcW w:w="900" w:type="dxa"/>
            <w:tcBorders>
              <w:top w:val="nil"/>
              <w:left w:val="nil"/>
              <w:bottom w:val="single" w:sz="8" w:space="0" w:color="000000"/>
              <w:right w:val="single" w:sz="8" w:space="0" w:color="000000"/>
            </w:tcBorders>
            <w:shd w:val="clear" w:color="auto" w:fill="auto"/>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39.42</w:t>
            </w:r>
          </w:p>
        </w:tc>
        <w:tc>
          <w:tcPr>
            <w:tcW w:w="1080" w:type="dxa"/>
            <w:tcBorders>
              <w:top w:val="nil"/>
              <w:left w:val="nil"/>
              <w:bottom w:val="single" w:sz="8" w:space="0" w:color="000000"/>
              <w:right w:val="single" w:sz="8" w:space="0" w:color="000000"/>
            </w:tcBorders>
            <w:shd w:val="clear" w:color="auto" w:fill="auto"/>
            <w:hideMark/>
          </w:tcPr>
          <w:p w:rsidR="00173393" w:rsidRPr="000466BB" w:rsidRDefault="00173393" w:rsidP="002A72F1">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10592.67</w:t>
            </w:r>
          </w:p>
        </w:tc>
        <w:tc>
          <w:tcPr>
            <w:tcW w:w="14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D478BD">
            <w:pPr>
              <w:spacing w:after="0" w:line="240" w:lineRule="auto"/>
              <w:jc w:val="center"/>
              <w:rPr>
                <w:rFonts w:asciiTheme="majorBidi" w:eastAsia="Times New Roman" w:hAnsiTheme="majorBidi" w:cstheme="majorBidi"/>
                <w:b/>
                <w:bCs/>
                <w:sz w:val="18"/>
                <w:szCs w:val="18"/>
              </w:rPr>
            </w:pPr>
            <w:r w:rsidRPr="000466BB">
              <w:rPr>
                <w:rFonts w:asciiTheme="majorBidi" w:eastAsia="Times New Roman" w:hAnsiTheme="majorBidi" w:cstheme="majorBidi"/>
                <w:b/>
                <w:bCs/>
                <w:sz w:val="18"/>
                <w:szCs w:val="18"/>
              </w:rPr>
              <w:t>10592.666</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b/>
                <w:bCs/>
                <w:sz w:val="18"/>
                <w:szCs w:val="18"/>
              </w:rPr>
            </w:pPr>
            <w:r w:rsidRPr="000466BB">
              <w:rPr>
                <w:rFonts w:asciiTheme="majorBidi" w:eastAsia="Times New Roman" w:hAnsiTheme="majorBidi" w:cstheme="majorBidi"/>
                <w:b/>
                <w:bCs/>
                <w:sz w:val="18"/>
                <w:szCs w:val="18"/>
              </w:rPr>
              <w:t>2</w:t>
            </w:r>
          </w:p>
        </w:tc>
        <w:tc>
          <w:tcPr>
            <w:tcW w:w="75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173393">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6.7</w:t>
            </w:r>
          </w:p>
        </w:tc>
      </w:tr>
      <w:tr w:rsidR="00173393" w:rsidRPr="0073005A" w:rsidTr="0073005A">
        <w:trPr>
          <w:trHeight w:val="88"/>
          <w:jc w:val="center"/>
        </w:trPr>
        <w:tc>
          <w:tcPr>
            <w:tcW w:w="779" w:type="dxa"/>
            <w:vMerge/>
            <w:tcBorders>
              <w:top w:val="nil"/>
              <w:left w:val="single" w:sz="8" w:space="0" w:color="auto"/>
              <w:bottom w:val="single" w:sz="8" w:space="0" w:color="000000"/>
              <w:right w:val="single" w:sz="8" w:space="0" w:color="auto"/>
            </w:tcBorders>
            <w:vAlign w:val="center"/>
            <w:hideMark/>
          </w:tcPr>
          <w:p w:rsidR="00173393" w:rsidRPr="0073005A" w:rsidRDefault="00173393" w:rsidP="00784514">
            <w:pPr>
              <w:spacing w:after="0" w:line="240" w:lineRule="auto"/>
              <w:rPr>
                <w:rFonts w:asciiTheme="majorBidi" w:eastAsia="Times New Roman" w:hAnsiTheme="majorBidi" w:cstheme="majorBidi"/>
                <w:b/>
                <w:bCs/>
                <w:color w:val="000000"/>
                <w:sz w:val="20"/>
                <w:szCs w:val="20"/>
              </w:rPr>
            </w:pPr>
          </w:p>
        </w:tc>
        <w:tc>
          <w:tcPr>
            <w:tcW w:w="639" w:type="dxa"/>
            <w:vMerge/>
            <w:tcBorders>
              <w:top w:val="nil"/>
              <w:left w:val="nil"/>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294"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540"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540"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630"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302F72">
            <w:pPr>
              <w:spacing w:after="0" w:line="240" w:lineRule="auto"/>
              <w:jc w:val="center"/>
              <w:rPr>
                <w:rFonts w:asciiTheme="majorBidi" w:eastAsia="Times New Roman" w:hAnsiTheme="majorBidi" w:cstheme="majorBidi"/>
                <w:color w:val="000000"/>
                <w:sz w:val="18"/>
                <w:szCs w:val="18"/>
              </w:rPr>
            </w:pPr>
          </w:p>
        </w:tc>
        <w:tc>
          <w:tcPr>
            <w:tcW w:w="360" w:type="dxa"/>
            <w:tcBorders>
              <w:top w:val="nil"/>
              <w:left w:val="nil"/>
              <w:bottom w:val="single" w:sz="8" w:space="0" w:color="000000"/>
              <w:right w:val="single" w:sz="8" w:space="0" w:color="000000"/>
            </w:tcBorders>
            <w:shd w:val="clear" w:color="auto" w:fill="auto"/>
            <w:vAlign w:val="bottom"/>
            <w:hideMark/>
          </w:tcPr>
          <w:p w:rsidR="00173393" w:rsidRPr="000466BB" w:rsidRDefault="00173393" w:rsidP="0078451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3</w:t>
            </w:r>
          </w:p>
        </w:tc>
        <w:tc>
          <w:tcPr>
            <w:tcW w:w="900" w:type="dxa"/>
            <w:tcBorders>
              <w:top w:val="nil"/>
              <w:left w:val="nil"/>
              <w:bottom w:val="single" w:sz="8" w:space="0" w:color="000000"/>
              <w:right w:val="single" w:sz="8" w:space="0" w:color="000000"/>
            </w:tcBorders>
            <w:shd w:val="clear" w:color="auto" w:fill="auto"/>
            <w:vAlign w:val="bottom"/>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926.98</w:t>
            </w:r>
          </w:p>
        </w:tc>
        <w:tc>
          <w:tcPr>
            <w:tcW w:w="900" w:type="dxa"/>
            <w:tcBorders>
              <w:top w:val="nil"/>
              <w:left w:val="nil"/>
              <w:bottom w:val="single" w:sz="8" w:space="0" w:color="000000"/>
              <w:right w:val="single" w:sz="8" w:space="0" w:color="000000"/>
            </w:tcBorders>
            <w:shd w:val="clear" w:color="auto" w:fill="auto"/>
            <w:vAlign w:val="bottom"/>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-35.33</w:t>
            </w:r>
          </w:p>
        </w:tc>
        <w:tc>
          <w:tcPr>
            <w:tcW w:w="1080" w:type="dxa"/>
            <w:tcBorders>
              <w:top w:val="nil"/>
              <w:left w:val="nil"/>
              <w:bottom w:val="single" w:sz="8" w:space="0" w:color="000000"/>
              <w:right w:val="single" w:sz="8" w:space="0" w:color="000000"/>
            </w:tcBorders>
            <w:shd w:val="clear" w:color="auto" w:fill="auto"/>
            <w:vAlign w:val="bottom"/>
            <w:hideMark/>
          </w:tcPr>
          <w:p w:rsidR="00173393" w:rsidRPr="000466BB" w:rsidRDefault="00173393" w:rsidP="002A72F1">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10610.21</w:t>
            </w:r>
          </w:p>
        </w:tc>
        <w:tc>
          <w:tcPr>
            <w:tcW w:w="1451"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D478BD">
            <w:pPr>
              <w:spacing w:after="0" w:line="240" w:lineRule="auto"/>
              <w:jc w:val="center"/>
              <w:rPr>
                <w:rFonts w:asciiTheme="majorBidi" w:eastAsia="Times New Roman" w:hAnsiTheme="majorBidi" w:cstheme="majorBidi"/>
                <w:sz w:val="18"/>
                <w:szCs w:val="18"/>
              </w:rPr>
            </w:pPr>
          </w:p>
        </w:tc>
        <w:tc>
          <w:tcPr>
            <w:tcW w:w="851"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b/>
                <w:bCs/>
                <w:color w:val="FF0000"/>
                <w:sz w:val="18"/>
                <w:szCs w:val="18"/>
              </w:rPr>
            </w:pPr>
          </w:p>
        </w:tc>
        <w:tc>
          <w:tcPr>
            <w:tcW w:w="752"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D478BD">
            <w:pPr>
              <w:spacing w:after="0" w:line="240" w:lineRule="auto"/>
              <w:jc w:val="center"/>
              <w:rPr>
                <w:rFonts w:asciiTheme="majorBidi" w:eastAsia="Times New Roman" w:hAnsiTheme="majorBidi" w:cstheme="majorBidi"/>
                <w:sz w:val="18"/>
                <w:szCs w:val="18"/>
              </w:rPr>
            </w:pPr>
          </w:p>
        </w:tc>
      </w:tr>
      <w:tr w:rsidR="00173393" w:rsidRPr="0073005A" w:rsidTr="0073005A">
        <w:trPr>
          <w:trHeight w:val="60"/>
          <w:jc w:val="center"/>
        </w:trPr>
        <w:tc>
          <w:tcPr>
            <w:tcW w:w="779" w:type="dxa"/>
            <w:vMerge/>
            <w:tcBorders>
              <w:top w:val="nil"/>
              <w:left w:val="single" w:sz="8" w:space="0" w:color="auto"/>
              <w:bottom w:val="single" w:sz="8" w:space="0" w:color="000000"/>
              <w:right w:val="single" w:sz="8" w:space="0" w:color="auto"/>
            </w:tcBorders>
            <w:vAlign w:val="center"/>
            <w:hideMark/>
          </w:tcPr>
          <w:p w:rsidR="00173393" w:rsidRPr="0073005A" w:rsidRDefault="00173393" w:rsidP="00784514">
            <w:pPr>
              <w:spacing w:after="0" w:line="240" w:lineRule="auto"/>
              <w:rPr>
                <w:rFonts w:asciiTheme="majorBidi" w:eastAsia="Times New Roman" w:hAnsiTheme="majorBidi" w:cstheme="majorBidi"/>
                <w:b/>
                <w:bCs/>
                <w:color w:val="000000"/>
                <w:sz w:val="20"/>
                <w:szCs w:val="20"/>
              </w:rPr>
            </w:pPr>
          </w:p>
        </w:tc>
        <w:tc>
          <w:tcPr>
            <w:tcW w:w="639" w:type="dxa"/>
            <w:vMerge w:val="restart"/>
            <w:tcBorders>
              <w:top w:val="nil"/>
              <w:left w:val="nil"/>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0.2</w:t>
            </w:r>
          </w:p>
        </w:tc>
        <w:tc>
          <w:tcPr>
            <w:tcW w:w="29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4</w:t>
            </w:r>
          </w:p>
        </w:tc>
        <w:tc>
          <w:tcPr>
            <w:tcW w:w="5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3.2</w:t>
            </w:r>
          </w:p>
        </w:tc>
        <w:tc>
          <w:tcPr>
            <w:tcW w:w="5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0.8</w:t>
            </w:r>
          </w:p>
        </w:tc>
        <w:tc>
          <w:tcPr>
            <w:tcW w:w="63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302F72">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2.24</w:t>
            </w:r>
          </w:p>
        </w:tc>
        <w:tc>
          <w:tcPr>
            <w:tcW w:w="360" w:type="dxa"/>
            <w:tcBorders>
              <w:top w:val="nil"/>
              <w:left w:val="nil"/>
              <w:bottom w:val="single" w:sz="8" w:space="0" w:color="000000"/>
              <w:right w:val="single" w:sz="8" w:space="0" w:color="000000"/>
            </w:tcBorders>
            <w:shd w:val="clear" w:color="auto" w:fill="auto"/>
            <w:hideMark/>
          </w:tcPr>
          <w:p w:rsidR="00173393" w:rsidRPr="000466BB" w:rsidRDefault="00173393" w:rsidP="00302F72">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w:t>
            </w:r>
          </w:p>
        </w:tc>
        <w:tc>
          <w:tcPr>
            <w:tcW w:w="900" w:type="dxa"/>
            <w:tcBorders>
              <w:top w:val="nil"/>
              <w:left w:val="nil"/>
              <w:bottom w:val="single" w:sz="8" w:space="0" w:color="000000"/>
              <w:right w:val="single" w:sz="8" w:space="0" w:color="000000"/>
            </w:tcBorders>
            <w:shd w:val="clear" w:color="auto" w:fill="auto"/>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818.06</w:t>
            </w:r>
          </w:p>
        </w:tc>
        <w:tc>
          <w:tcPr>
            <w:tcW w:w="900" w:type="dxa"/>
            <w:tcBorders>
              <w:top w:val="nil"/>
              <w:left w:val="nil"/>
              <w:bottom w:val="single" w:sz="8" w:space="0" w:color="000000"/>
              <w:right w:val="single" w:sz="8" w:space="0" w:color="000000"/>
            </w:tcBorders>
            <w:shd w:val="clear" w:color="auto" w:fill="auto"/>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73.59</w:t>
            </w:r>
          </w:p>
        </w:tc>
        <w:tc>
          <w:tcPr>
            <w:tcW w:w="1080" w:type="dxa"/>
            <w:tcBorders>
              <w:top w:val="nil"/>
              <w:left w:val="nil"/>
              <w:bottom w:val="single" w:sz="8" w:space="0" w:color="000000"/>
              <w:right w:val="single" w:sz="8" w:space="0" w:color="000000"/>
            </w:tcBorders>
            <w:shd w:val="clear" w:color="auto" w:fill="auto"/>
            <w:hideMark/>
          </w:tcPr>
          <w:p w:rsidR="00173393" w:rsidRPr="000466BB" w:rsidRDefault="00173393" w:rsidP="002A72F1">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10595.70</w:t>
            </w:r>
          </w:p>
        </w:tc>
        <w:tc>
          <w:tcPr>
            <w:tcW w:w="14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D478BD">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10595.6987</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w:t>
            </w:r>
          </w:p>
        </w:tc>
        <w:tc>
          <w:tcPr>
            <w:tcW w:w="75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173393">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3.7</w:t>
            </w:r>
          </w:p>
        </w:tc>
      </w:tr>
      <w:tr w:rsidR="00173393" w:rsidRPr="0073005A" w:rsidTr="0073005A">
        <w:trPr>
          <w:trHeight w:val="60"/>
          <w:jc w:val="center"/>
        </w:trPr>
        <w:tc>
          <w:tcPr>
            <w:tcW w:w="779" w:type="dxa"/>
            <w:vMerge/>
            <w:tcBorders>
              <w:top w:val="nil"/>
              <w:left w:val="single" w:sz="8" w:space="0" w:color="auto"/>
              <w:bottom w:val="single" w:sz="8" w:space="0" w:color="000000"/>
              <w:right w:val="single" w:sz="8" w:space="0" w:color="auto"/>
            </w:tcBorders>
            <w:vAlign w:val="center"/>
            <w:hideMark/>
          </w:tcPr>
          <w:p w:rsidR="00173393" w:rsidRPr="0073005A" w:rsidRDefault="00173393" w:rsidP="00784514">
            <w:pPr>
              <w:spacing w:after="0" w:line="240" w:lineRule="auto"/>
              <w:rPr>
                <w:rFonts w:asciiTheme="majorBidi" w:eastAsia="Times New Roman" w:hAnsiTheme="majorBidi" w:cstheme="majorBidi"/>
                <w:b/>
                <w:bCs/>
                <w:color w:val="000000"/>
                <w:sz w:val="20"/>
                <w:szCs w:val="20"/>
              </w:rPr>
            </w:pPr>
          </w:p>
        </w:tc>
        <w:tc>
          <w:tcPr>
            <w:tcW w:w="639" w:type="dxa"/>
            <w:vMerge/>
            <w:tcBorders>
              <w:top w:val="nil"/>
              <w:left w:val="nil"/>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294"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540"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540"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630"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302F72">
            <w:pPr>
              <w:spacing w:after="0" w:line="240" w:lineRule="auto"/>
              <w:jc w:val="center"/>
              <w:rPr>
                <w:rFonts w:asciiTheme="majorBidi" w:eastAsia="Times New Roman" w:hAnsiTheme="majorBidi" w:cstheme="majorBidi"/>
                <w:color w:val="000000"/>
                <w:sz w:val="18"/>
                <w:szCs w:val="18"/>
              </w:rPr>
            </w:pPr>
          </w:p>
        </w:tc>
        <w:tc>
          <w:tcPr>
            <w:tcW w:w="360" w:type="dxa"/>
            <w:tcBorders>
              <w:top w:val="nil"/>
              <w:left w:val="nil"/>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3</w:t>
            </w:r>
          </w:p>
        </w:tc>
        <w:tc>
          <w:tcPr>
            <w:tcW w:w="900" w:type="dxa"/>
            <w:tcBorders>
              <w:top w:val="nil"/>
              <w:left w:val="nil"/>
              <w:bottom w:val="single" w:sz="8" w:space="0" w:color="000000"/>
              <w:right w:val="single" w:sz="8" w:space="0" w:color="000000"/>
            </w:tcBorders>
            <w:shd w:val="clear" w:color="auto" w:fill="auto"/>
            <w:vAlign w:val="center"/>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898.65</w:t>
            </w:r>
          </w:p>
        </w:tc>
        <w:tc>
          <w:tcPr>
            <w:tcW w:w="900" w:type="dxa"/>
            <w:tcBorders>
              <w:top w:val="nil"/>
              <w:left w:val="nil"/>
              <w:bottom w:val="single" w:sz="8" w:space="0" w:color="000000"/>
              <w:right w:val="single" w:sz="8" w:space="0" w:color="000000"/>
            </w:tcBorders>
            <w:shd w:val="clear" w:color="auto" w:fill="auto"/>
            <w:vAlign w:val="center"/>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-7.00</w:t>
            </w:r>
          </w:p>
        </w:tc>
        <w:tc>
          <w:tcPr>
            <w:tcW w:w="1080" w:type="dxa"/>
            <w:tcBorders>
              <w:top w:val="nil"/>
              <w:left w:val="nil"/>
              <w:bottom w:val="single" w:sz="8" w:space="0" w:color="000000"/>
              <w:right w:val="single" w:sz="8" w:space="0" w:color="000000"/>
            </w:tcBorders>
            <w:shd w:val="clear" w:color="auto" w:fill="auto"/>
            <w:vAlign w:val="center"/>
            <w:hideMark/>
          </w:tcPr>
          <w:p w:rsidR="00173393" w:rsidRPr="000466BB" w:rsidRDefault="00173393" w:rsidP="002A72F1">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10636.50</w:t>
            </w:r>
          </w:p>
        </w:tc>
        <w:tc>
          <w:tcPr>
            <w:tcW w:w="1451"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D478BD">
            <w:pPr>
              <w:spacing w:after="0" w:line="240" w:lineRule="auto"/>
              <w:jc w:val="center"/>
              <w:rPr>
                <w:rFonts w:asciiTheme="majorBidi" w:eastAsia="Times New Roman" w:hAnsiTheme="majorBidi" w:cstheme="majorBidi"/>
                <w:sz w:val="18"/>
                <w:szCs w:val="18"/>
              </w:rPr>
            </w:pPr>
          </w:p>
        </w:tc>
        <w:tc>
          <w:tcPr>
            <w:tcW w:w="851"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sz w:val="18"/>
                <w:szCs w:val="18"/>
              </w:rPr>
            </w:pPr>
          </w:p>
        </w:tc>
        <w:tc>
          <w:tcPr>
            <w:tcW w:w="752"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D478BD">
            <w:pPr>
              <w:spacing w:after="0" w:line="240" w:lineRule="auto"/>
              <w:jc w:val="center"/>
              <w:rPr>
                <w:rFonts w:asciiTheme="majorBidi" w:eastAsia="Times New Roman" w:hAnsiTheme="majorBidi" w:cstheme="majorBidi"/>
                <w:sz w:val="18"/>
                <w:szCs w:val="18"/>
              </w:rPr>
            </w:pPr>
          </w:p>
        </w:tc>
      </w:tr>
      <w:tr w:rsidR="00173393" w:rsidRPr="0073005A" w:rsidTr="0073005A">
        <w:trPr>
          <w:trHeight w:val="60"/>
          <w:jc w:val="center"/>
        </w:trPr>
        <w:tc>
          <w:tcPr>
            <w:tcW w:w="779" w:type="dxa"/>
            <w:vMerge/>
            <w:tcBorders>
              <w:top w:val="nil"/>
              <w:left w:val="single" w:sz="8" w:space="0" w:color="auto"/>
              <w:bottom w:val="single" w:sz="8" w:space="0" w:color="000000"/>
              <w:right w:val="single" w:sz="8" w:space="0" w:color="auto"/>
            </w:tcBorders>
            <w:vAlign w:val="center"/>
            <w:hideMark/>
          </w:tcPr>
          <w:p w:rsidR="00173393" w:rsidRPr="0073005A" w:rsidRDefault="00173393" w:rsidP="00784514">
            <w:pPr>
              <w:spacing w:after="0" w:line="240" w:lineRule="auto"/>
              <w:rPr>
                <w:rFonts w:asciiTheme="majorBidi" w:eastAsia="Times New Roman" w:hAnsiTheme="majorBidi" w:cstheme="majorBidi"/>
                <w:b/>
                <w:bCs/>
                <w:color w:val="000000"/>
                <w:sz w:val="20"/>
                <w:szCs w:val="20"/>
              </w:rPr>
            </w:pPr>
          </w:p>
        </w:tc>
        <w:tc>
          <w:tcPr>
            <w:tcW w:w="639" w:type="dxa"/>
            <w:vMerge w:val="restart"/>
            <w:tcBorders>
              <w:top w:val="nil"/>
              <w:left w:val="nil"/>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0.3</w:t>
            </w:r>
          </w:p>
        </w:tc>
        <w:tc>
          <w:tcPr>
            <w:tcW w:w="29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4</w:t>
            </w:r>
          </w:p>
        </w:tc>
        <w:tc>
          <w:tcPr>
            <w:tcW w:w="5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2.8</w:t>
            </w:r>
          </w:p>
        </w:tc>
        <w:tc>
          <w:tcPr>
            <w:tcW w:w="5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0.7</w:t>
            </w:r>
          </w:p>
        </w:tc>
        <w:tc>
          <w:tcPr>
            <w:tcW w:w="63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302F72">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2.11</w:t>
            </w:r>
          </w:p>
        </w:tc>
        <w:tc>
          <w:tcPr>
            <w:tcW w:w="360" w:type="dxa"/>
            <w:tcBorders>
              <w:top w:val="nil"/>
              <w:left w:val="nil"/>
              <w:bottom w:val="single" w:sz="8" w:space="0" w:color="000000"/>
              <w:right w:val="single" w:sz="8" w:space="0" w:color="000000"/>
            </w:tcBorders>
            <w:shd w:val="clear" w:color="auto" w:fill="auto"/>
            <w:hideMark/>
          </w:tcPr>
          <w:p w:rsidR="00173393" w:rsidRPr="000466BB" w:rsidRDefault="00173393" w:rsidP="00302F72">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w:t>
            </w:r>
          </w:p>
        </w:tc>
        <w:tc>
          <w:tcPr>
            <w:tcW w:w="900" w:type="dxa"/>
            <w:tcBorders>
              <w:top w:val="nil"/>
              <w:left w:val="nil"/>
              <w:bottom w:val="single" w:sz="8" w:space="0" w:color="000000"/>
              <w:right w:val="single" w:sz="8" w:space="0" w:color="000000"/>
            </w:tcBorders>
            <w:shd w:val="clear" w:color="auto" w:fill="auto"/>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779.18</w:t>
            </w:r>
          </w:p>
        </w:tc>
        <w:tc>
          <w:tcPr>
            <w:tcW w:w="900" w:type="dxa"/>
            <w:tcBorders>
              <w:top w:val="nil"/>
              <w:left w:val="nil"/>
              <w:bottom w:val="single" w:sz="8" w:space="0" w:color="000000"/>
              <w:right w:val="single" w:sz="8" w:space="0" w:color="000000"/>
            </w:tcBorders>
            <w:shd w:val="clear" w:color="auto" w:fill="auto"/>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112.47</w:t>
            </w:r>
          </w:p>
        </w:tc>
        <w:tc>
          <w:tcPr>
            <w:tcW w:w="1080" w:type="dxa"/>
            <w:tcBorders>
              <w:top w:val="nil"/>
              <w:left w:val="nil"/>
              <w:bottom w:val="single" w:sz="8" w:space="0" w:color="000000"/>
              <w:right w:val="single" w:sz="8" w:space="0" w:color="000000"/>
            </w:tcBorders>
            <w:shd w:val="clear" w:color="auto" w:fill="auto"/>
            <w:hideMark/>
          </w:tcPr>
          <w:p w:rsidR="00173393" w:rsidRPr="000466BB" w:rsidRDefault="00173393" w:rsidP="002A72F1">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10619.67</w:t>
            </w:r>
          </w:p>
        </w:tc>
        <w:tc>
          <w:tcPr>
            <w:tcW w:w="14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D478BD">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10619.6704</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w:t>
            </w:r>
          </w:p>
        </w:tc>
        <w:tc>
          <w:tcPr>
            <w:tcW w:w="75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173393">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-20.3</w:t>
            </w:r>
          </w:p>
        </w:tc>
      </w:tr>
      <w:tr w:rsidR="00173393" w:rsidRPr="0073005A" w:rsidTr="0073005A">
        <w:trPr>
          <w:trHeight w:val="60"/>
          <w:jc w:val="center"/>
        </w:trPr>
        <w:tc>
          <w:tcPr>
            <w:tcW w:w="779" w:type="dxa"/>
            <w:vMerge/>
            <w:tcBorders>
              <w:top w:val="nil"/>
              <w:left w:val="single" w:sz="8" w:space="0" w:color="auto"/>
              <w:bottom w:val="single" w:sz="8" w:space="0" w:color="000000"/>
              <w:right w:val="single" w:sz="8" w:space="0" w:color="auto"/>
            </w:tcBorders>
            <w:vAlign w:val="center"/>
            <w:hideMark/>
          </w:tcPr>
          <w:p w:rsidR="00173393" w:rsidRPr="0073005A" w:rsidRDefault="00173393" w:rsidP="00784514">
            <w:pPr>
              <w:spacing w:after="0" w:line="240" w:lineRule="auto"/>
              <w:rPr>
                <w:rFonts w:asciiTheme="majorBidi" w:eastAsia="Times New Roman" w:hAnsiTheme="majorBidi" w:cstheme="majorBidi"/>
                <w:b/>
                <w:bCs/>
                <w:color w:val="000000"/>
                <w:sz w:val="20"/>
                <w:szCs w:val="20"/>
              </w:rPr>
            </w:pPr>
          </w:p>
        </w:tc>
        <w:tc>
          <w:tcPr>
            <w:tcW w:w="639" w:type="dxa"/>
            <w:vMerge/>
            <w:tcBorders>
              <w:top w:val="nil"/>
              <w:left w:val="nil"/>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294"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540"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540"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630"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302F72">
            <w:pPr>
              <w:spacing w:after="0" w:line="240" w:lineRule="auto"/>
              <w:jc w:val="center"/>
              <w:rPr>
                <w:rFonts w:asciiTheme="majorBidi" w:eastAsia="Times New Roman" w:hAnsiTheme="majorBidi" w:cstheme="majorBidi"/>
                <w:color w:val="000000"/>
                <w:sz w:val="18"/>
                <w:szCs w:val="18"/>
              </w:rPr>
            </w:pPr>
          </w:p>
        </w:tc>
        <w:tc>
          <w:tcPr>
            <w:tcW w:w="360" w:type="dxa"/>
            <w:tcBorders>
              <w:top w:val="nil"/>
              <w:left w:val="nil"/>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3</w:t>
            </w:r>
          </w:p>
        </w:tc>
        <w:tc>
          <w:tcPr>
            <w:tcW w:w="900" w:type="dxa"/>
            <w:tcBorders>
              <w:top w:val="nil"/>
              <w:left w:val="nil"/>
              <w:bottom w:val="single" w:sz="8" w:space="0" w:color="000000"/>
              <w:right w:val="single" w:sz="8" w:space="0" w:color="000000"/>
            </w:tcBorders>
            <w:shd w:val="clear" w:color="auto" w:fill="auto"/>
            <w:vAlign w:val="center"/>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862.29</w:t>
            </w:r>
          </w:p>
        </w:tc>
        <w:tc>
          <w:tcPr>
            <w:tcW w:w="900" w:type="dxa"/>
            <w:tcBorders>
              <w:top w:val="nil"/>
              <w:left w:val="nil"/>
              <w:bottom w:val="single" w:sz="8" w:space="0" w:color="000000"/>
              <w:right w:val="single" w:sz="8" w:space="0" w:color="000000"/>
            </w:tcBorders>
            <w:shd w:val="clear" w:color="auto" w:fill="auto"/>
            <w:vAlign w:val="center"/>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29.36</w:t>
            </w:r>
          </w:p>
        </w:tc>
        <w:tc>
          <w:tcPr>
            <w:tcW w:w="1080" w:type="dxa"/>
            <w:tcBorders>
              <w:top w:val="nil"/>
              <w:left w:val="nil"/>
              <w:bottom w:val="single" w:sz="8" w:space="0" w:color="000000"/>
              <w:right w:val="single" w:sz="8" w:space="0" w:color="000000"/>
            </w:tcBorders>
            <w:shd w:val="clear" w:color="auto" w:fill="auto"/>
            <w:vAlign w:val="center"/>
            <w:hideMark/>
          </w:tcPr>
          <w:p w:rsidR="00173393" w:rsidRPr="000466BB" w:rsidRDefault="00173393" w:rsidP="002A72F1">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10686.97</w:t>
            </w:r>
          </w:p>
        </w:tc>
        <w:tc>
          <w:tcPr>
            <w:tcW w:w="1451"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D478BD">
            <w:pPr>
              <w:spacing w:after="0" w:line="240" w:lineRule="auto"/>
              <w:jc w:val="center"/>
              <w:rPr>
                <w:rFonts w:asciiTheme="majorBidi" w:eastAsia="Times New Roman" w:hAnsiTheme="majorBidi" w:cstheme="majorBidi"/>
                <w:sz w:val="18"/>
                <w:szCs w:val="18"/>
              </w:rPr>
            </w:pPr>
          </w:p>
        </w:tc>
        <w:tc>
          <w:tcPr>
            <w:tcW w:w="851"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sz w:val="18"/>
                <w:szCs w:val="18"/>
              </w:rPr>
            </w:pPr>
          </w:p>
        </w:tc>
        <w:tc>
          <w:tcPr>
            <w:tcW w:w="752"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D478BD">
            <w:pPr>
              <w:spacing w:after="0" w:line="240" w:lineRule="auto"/>
              <w:jc w:val="center"/>
              <w:rPr>
                <w:rFonts w:asciiTheme="majorBidi" w:eastAsia="Times New Roman" w:hAnsiTheme="majorBidi" w:cstheme="majorBidi"/>
                <w:sz w:val="18"/>
                <w:szCs w:val="18"/>
              </w:rPr>
            </w:pPr>
          </w:p>
        </w:tc>
      </w:tr>
      <w:tr w:rsidR="00173393" w:rsidRPr="0073005A" w:rsidTr="0073005A">
        <w:trPr>
          <w:trHeight w:val="60"/>
          <w:jc w:val="center"/>
        </w:trPr>
        <w:tc>
          <w:tcPr>
            <w:tcW w:w="779" w:type="dxa"/>
            <w:vMerge/>
            <w:tcBorders>
              <w:top w:val="nil"/>
              <w:left w:val="single" w:sz="8" w:space="0" w:color="auto"/>
              <w:bottom w:val="single" w:sz="8" w:space="0" w:color="000000"/>
              <w:right w:val="single" w:sz="8" w:space="0" w:color="auto"/>
            </w:tcBorders>
            <w:vAlign w:val="center"/>
            <w:hideMark/>
          </w:tcPr>
          <w:p w:rsidR="00173393" w:rsidRPr="0073005A" w:rsidRDefault="00173393" w:rsidP="00784514">
            <w:pPr>
              <w:spacing w:after="0" w:line="240" w:lineRule="auto"/>
              <w:rPr>
                <w:rFonts w:asciiTheme="majorBidi" w:eastAsia="Times New Roman" w:hAnsiTheme="majorBidi" w:cstheme="majorBidi"/>
                <w:b/>
                <w:bCs/>
                <w:color w:val="000000"/>
                <w:sz w:val="20"/>
                <w:szCs w:val="20"/>
              </w:rPr>
            </w:pPr>
          </w:p>
        </w:tc>
        <w:tc>
          <w:tcPr>
            <w:tcW w:w="639" w:type="dxa"/>
            <w:vMerge w:val="restart"/>
            <w:tcBorders>
              <w:top w:val="nil"/>
              <w:left w:val="nil"/>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0.4</w:t>
            </w:r>
          </w:p>
        </w:tc>
        <w:tc>
          <w:tcPr>
            <w:tcW w:w="29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4</w:t>
            </w:r>
          </w:p>
        </w:tc>
        <w:tc>
          <w:tcPr>
            <w:tcW w:w="5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2.4</w:t>
            </w:r>
          </w:p>
        </w:tc>
        <w:tc>
          <w:tcPr>
            <w:tcW w:w="5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0.6</w:t>
            </w:r>
          </w:p>
        </w:tc>
        <w:tc>
          <w:tcPr>
            <w:tcW w:w="63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302F72">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1.96</w:t>
            </w:r>
          </w:p>
        </w:tc>
        <w:tc>
          <w:tcPr>
            <w:tcW w:w="360" w:type="dxa"/>
            <w:tcBorders>
              <w:top w:val="nil"/>
              <w:left w:val="nil"/>
              <w:bottom w:val="single" w:sz="8" w:space="0" w:color="000000"/>
              <w:right w:val="single" w:sz="8" w:space="0" w:color="000000"/>
            </w:tcBorders>
            <w:shd w:val="clear" w:color="auto" w:fill="auto"/>
            <w:hideMark/>
          </w:tcPr>
          <w:p w:rsidR="00173393" w:rsidRPr="000466BB" w:rsidRDefault="00173393" w:rsidP="00302F72">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w:t>
            </w:r>
          </w:p>
        </w:tc>
        <w:tc>
          <w:tcPr>
            <w:tcW w:w="900" w:type="dxa"/>
            <w:tcBorders>
              <w:top w:val="nil"/>
              <w:left w:val="nil"/>
              <w:bottom w:val="single" w:sz="8" w:space="0" w:color="000000"/>
              <w:right w:val="single" w:sz="8" w:space="0" w:color="000000"/>
            </w:tcBorders>
            <w:shd w:val="clear" w:color="auto" w:fill="auto"/>
            <w:hideMark/>
          </w:tcPr>
          <w:p w:rsidR="00173393" w:rsidRPr="000466BB" w:rsidRDefault="00173393" w:rsidP="00B53BA5">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732.76</w:t>
            </w:r>
          </w:p>
        </w:tc>
        <w:tc>
          <w:tcPr>
            <w:tcW w:w="900" w:type="dxa"/>
            <w:tcBorders>
              <w:top w:val="nil"/>
              <w:left w:val="nil"/>
              <w:bottom w:val="single" w:sz="8" w:space="0" w:color="000000"/>
              <w:right w:val="single" w:sz="8" w:space="0" w:color="000000"/>
            </w:tcBorders>
            <w:shd w:val="clear" w:color="auto" w:fill="auto"/>
            <w:hideMark/>
          </w:tcPr>
          <w:p w:rsidR="00173393" w:rsidRPr="000466BB" w:rsidRDefault="00173393" w:rsidP="00B53BA5">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158.89</w:t>
            </w:r>
          </w:p>
        </w:tc>
        <w:tc>
          <w:tcPr>
            <w:tcW w:w="1080" w:type="dxa"/>
            <w:tcBorders>
              <w:top w:val="nil"/>
              <w:left w:val="nil"/>
              <w:bottom w:val="single" w:sz="8" w:space="0" w:color="000000"/>
              <w:right w:val="single" w:sz="8" w:space="0" w:color="000000"/>
            </w:tcBorders>
            <w:shd w:val="clear" w:color="auto" w:fill="auto"/>
            <w:hideMark/>
          </w:tcPr>
          <w:p w:rsidR="00173393" w:rsidRPr="000466BB" w:rsidRDefault="00173393" w:rsidP="00B53BA5">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11012.95</w:t>
            </w:r>
          </w:p>
        </w:tc>
        <w:tc>
          <w:tcPr>
            <w:tcW w:w="14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D45764">
            <w:pPr>
              <w:spacing w:after="0" w:line="240" w:lineRule="auto"/>
              <w:jc w:val="center"/>
              <w:rPr>
                <w:rFonts w:asciiTheme="majorBidi" w:hAnsiTheme="majorBidi" w:cstheme="majorBidi"/>
                <w:sz w:val="18"/>
                <w:szCs w:val="18"/>
              </w:rPr>
            </w:pPr>
            <w:r w:rsidRPr="000466BB">
              <w:rPr>
                <w:rFonts w:asciiTheme="majorBidi" w:eastAsia="Times New Roman" w:hAnsiTheme="majorBidi" w:cstheme="majorBidi"/>
                <w:sz w:val="18"/>
                <w:szCs w:val="18"/>
              </w:rPr>
              <w:t>10691.9811</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pPr>
              <w:jc w:val="center"/>
              <w:rPr>
                <w:rFonts w:asciiTheme="majorBidi" w:hAnsiTheme="majorBidi" w:cstheme="majorBidi"/>
                <w:sz w:val="18"/>
                <w:szCs w:val="18"/>
              </w:rPr>
            </w:pPr>
            <w:r w:rsidRPr="000466BB">
              <w:rPr>
                <w:rFonts w:asciiTheme="majorBidi" w:hAnsiTheme="majorBidi" w:cstheme="majorBidi"/>
                <w:sz w:val="18"/>
                <w:szCs w:val="18"/>
              </w:rPr>
              <w:t>2</w:t>
            </w:r>
          </w:p>
        </w:tc>
        <w:tc>
          <w:tcPr>
            <w:tcW w:w="752" w:type="dxa"/>
            <w:vMerge w:val="restart"/>
            <w:tcBorders>
              <w:top w:val="nil"/>
              <w:left w:val="single" w:sz="8" w:space="0" w:color="000000"/>
              <w:bottom w:val="nil"/>
              <w:right w:val="single" w:sz="8" w:space="0" w:color="000000"/>
            </w:tcBorders>
            <w:shd w:val="clear" w:color="auto" w:fill="auto"/>
            <w:vAlign w:val="center"/>
            <w:hideMark/>
          </w:tcPr>
          <w:p w:rsidR="00173393" w:rsidRPr="000466BB" w:rsidRDefault="00173393" w:rsidP="00173393">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-92.6</w:t>
            </w:r>
          </w:p>
        </w:tc>
      </w:tr>
      <w:tr w:rsidR="00173393" w:rsidRPr="0073005A" w:rsidTr="0073005A">
        <w:trPr>
          <w:trHeight w:val="60"/>
          <w:jc w:val="center"/>
        </w:trPr>
        <w:tc>
          <w:tcPr>
            <w:tcW w:w="779" w:type="dxa"/>
            <w:vMerge/>
            <w:tcBorders>
              <w:top w:val="nil"/>
              <w:left w:val="single" w:sz="8" w:space="0" w:color="auto"/>
              <w:bottom w:val="single" w:sz="8" w:space="0" w:color="000000"/>
              <w:right w:val="single" w:sz="8" w:space="0" w:color="auto"/>
            </w:tcBorders>
            <w:vAlign w:val="center"/>
            <w:hideMark/>
          </w:tcPr>
          <w:p w:rsidR="00173393" w:rsidRPr="0073005A" w:rsidRDefault="00173393" w:rsidP="00784514">
            <w:pPr>
              <w:spacing w:after="0" w:line="240" w:lineRule="auto"/>
              <w:rPr>
                <w:rFonts w:asciiTheme="majorBidi" w:eastAsia="Times New Roman" w:hAnsiTheme="majorBidi" w:cstheme="majorBidi"/>
                <w:b/>
                <w:bCs/>
                <w:color w:val="000000"/>
                <w:sz w:val="20"/>
                <w:szCs w:val="20"/>
              </w:rPr>
            </w:pPr>
          </w:p>
        </w:tc>
        <w:tc>
          <w:tcPr>
            <w:tcW w:w="639" w:type="dxa"/>
            <w:vMerge/>
            <w:tcBorders>
              <w:top w:val="nil"/>
              <w:left w:val="nil"/>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294"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540"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540"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630"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302F72">
            <w:pPr>
              <w:spacing w:after="0" w:line="240" w:lineRule="auto"/>
              <w:jc w:val="center"/>
              <w:rPr>
                <w:rFonts w:asciiTheme="majorBidi" w:eastAsia="Times New Roman" w:hAnsiTheme="majorBidi" w:cstheme="majorBidi"/>
                <w:color w:val="000000"/>
                <w:sz w:val="18"/>
                <w:szCs w:val="18"/>
              </w:rPr>
            </w:pPr>
          </w:p>
        </w:tc>
        <w:tc>
          <w:tcPr>
            <w:tcW w:w="360" w:type="dxa"/>
            <w:tcBorders>
              <w:top w:val="nil"/>
              <w:left w:val="nil"/>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w:t>
            </w:r>
          </w:p>
        </w:tc>
        <w:tc>
          <w:tcPr>
            <w:tcW w:w="900" w:type="dxa"/>
            <w:tcBorders>
              <w:top w:val="nil"/>
              <w:left w:val="nil"/>
              <w:bottom w:val="single" w:sz="8" w:space="0" w:color="000000"/>
              <w:right w:val="single" w:sz="8" w:space="0" w:color="000000"/>
            </w:tcBorders>
            <w:shd w:val="clear" w:color="auto" w:fill="auto"/>
            <w:vAlign w:val="center"/>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820.11</w:t>
            </w:r>
          </w:p>
        </w:tc>
        <w:tc>
          <w:tcPr>
            <w:tcW w:w="900" w:type="dxa"/>
            <w:tcBorders>
              <w:top w:val="nil"/>
              <w:left w:val="nil"/>
              <w:bottom w:val="single" w:sz="8" w:space="0" w:color="000000"/>
              <w:right w:val="single" w:sz="8" w:space="0" w:color="000000"/>
            </w:tcBorders>
            <w:shd w:val="clear" w:color="auto" w:fill="auto"/>
            <w:vAlign w:val="center"/>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71.54</w:t>
            </w:r>
          </w:p>
        </w:tc>
        <w:tc>
          <w:tcPr>
            <w:tcW w:w="1080" w:type="dxa"/>
            <w:tcBorders>
              <w:top w:val="nil"/>
              <w:left w:val="nil"/>
              <w:bottom w:val="single" w:sz="8" w:space="0" w:color="000000"/>
              <w:right w:val="single" w:sz="8" w:space="0" w:color="000000"/>
            </w:tcBorders>
            <w:shd w:val="clear" w:color="auto" w:fill="auto"/>
            <w:vAlign w:val="center"/>
            <w:hideMark/>
          </w:tcPr>
          <w:p w:rsidR="00173393" w:rsidRPr="000466BB" w:rsidRDefault="00173393" w:rsidP="002A72F1">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10769.78</w:t>
            </w:r>
          </w:p>
        </w:tc>
        <w:tc>
          <w:tcPr>
            <w:tcW w:w="1451"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D478BD">
            <w:pPr>
              <w:spacing w:after="0" w:line="240" w:lineRule="auto"/>
              <w:jc w:val="center"/>
              <w:rPr>
                <w:rFonts w:asciiTheme="majorBidi" w:eastAsia="Times New Roman" w:hAnsiTheme="majorBidi" w:cstheme="majorBidi"/>
                <w:sz w:val="18"/>
                <w:szCs w:val="18"/>
              </w:rPr>
            </w:pPr>
          </w:p>
        </w:tc>
        <w:tc>
          <w:tcPr>
            <w:tcW w:w="851"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sz w:val="18"/>
                <w:szCs w:val="18"/>
              </w:rPr>
            </w:pPr>
          </w:p>
        </w:tc>
        <w:tc>
          <w:tcPr>
            <w:tcW w:w="752" w:type="dxa"/>
            <w:vMerge/>
            <w:tcBorders>
              <w:top w:val="nil"/>
              <w:left w:val="single" w:sz="8" w:space="0" w:color="000000"/>
              <w:bottom w:val="nil"/>
              <w:right w:val="single" w:sz="8" w:space="0" w:color="000000"/>
            </w:tcBorders>
            <w:vAlign w:val="center"/>
            <w:hideMark/>
          </w:tcPr>
          <w:p w:rsidR="00173393" w:rsidRPr="000466BB" w:rsidRDefault="00173393" w:rsidP="00D478BD">
            <w:pPr>
              <w:spacing w:after="0" w:line="240" w:lineRule="auto"/>
              <w:jc w:val="center"/>
              <w:rPr>
                <w:rFonts w:asciiTheme="majorBidi" w:eastAsia="Times New Roman" w:hAnsiTheme="majorBidi" w:cstheme="majorBidi"/>
                <w:sz w:val="18"/>
                <w:szCs w:val="18"/>
              </w:rPr>
            </w:pPr>
          </w:p>
        </w:tc>
      </w:tr>
      <w:tr w:rsidR="00173393" w:rsidRPr="0073005A" w:rsidTr="0073005A">
        <w:trPr>
          <w:trHeight w:val="60"/>
          <w:jc w:val="center"/>
        </w:trPr>
        <w:tc>
          <w:tcPr>
            <w:tcW w:w="779" w:type="dxa"/>
            <w:vMerge/>
            <w:tcBorders>
              <w:top w:val="nil"/>
              <w:left w:val="single" w:sz="8" w:space="0" w:color="auto"/>
              <w:bottom w:val="single" w:sz="8" w:space="0" w:color="000000"/>
              <w:right w:val="single" w:sz="8" w:space="0" w:color="auto"/>
            </w:tcBorders>
            <w:vAlign w:val="center"/>
            <w:hideMark/>
          </w:tcPr>
          <w:p w:rsidR="00173393" w:rsidRPr="0073005A" w:rsidRDefault="00173393" w:rsidP="00784514">
            <w:pPr>
              <w:spacing w:after="0" w:line="240" w:lineRule="auto"/>
              <w:rPr>
                <w:rFonts w:asciiTheme="majorBidi" w:eastAsia="Times New Roman" w:hAnsiTheme="majorBidi" w:cstheme="majorBidi"/>
                <w:b/>
                <w:bCs/>
                <w:color w:val="000000"/>
                <w:sz w:val="20"/>
                <w:szCs w:val="20"/>
              </w:rPr>
            </w:pPr>
          </w:p>
        </w:tc>
        <w:tc>
          <w:tcPr>
            <w:tcW w:w="639" w:type="dxa"/>
            <w:vMerge w:val="restart"/>
            <w:tcBorders>
              <w:top w:val="nil"/>
              <w:left w:val="nil"/>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0.5</w:t>
            </w:r>
          </w:p>
        </w:tc>
        <w:tc>
          <w:tcPr>
            <w:tcW w:w="29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4</w:t>
            </w:r>
          </w:p>
        </w:tc>
        <w:tc>
          <w:tcPr>
            <w:tcW w:w="5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2</w:t>
            </w:r>
          </w:p>
        </w:tc>
        <w:tc>
          <w:tcPr>
            <w:tcW w:w="5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0.5</w:t>
            </w:r>
          </w:p>
        </w:tc>
        <w:tc>
          <w:tcPr>
            <w:tcW w:w="63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302F72">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1.81</w:t>
            </w:r>
          </w:p>
        </w:tc>
        <w:tc>
          <w:tcPr>
            <w:tcW w:w="360" w:type="dxa"/>
            <w:tcBorders>
              <w:top w:val="nil"/>
              <w:left w:val="nil"/>
              <w:bottom w:val="single" w:sz="8" w:space="0" w:color="000000"/>
              <w:right w:val="single" w:sz="8" w:space="0" w:color="000000"/>
            </w:tcBorders>
            <w:shd w:val="clear" w:color="auto" w:fill="auto"/>
            <w:hideMark/>
          </w:tcPr>
          <w:p w:rsidR="00173393" w:rsidRPr="000466BB" w:rsidRDefault="00173393" w:rsidP="00302F72">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1</w:t>
            </w:r>
          </w:p>
        </w:tc>
        <w:tc>
          <w:tcPr>
            <w:tcW w:w="900" w:type="dxa"/>
            <w:tcBorders>
              <w:top w:val="nil"/>
              <w:left w:val="nil"/>
              <w:bottom w:val="single" w:sz="8" w:space="0" w:color="000000"/>
              <w:right w:val="single" w:sz="8" w:space="0" w:color="000000"/>
            </w:tcBorders>
            <w:shd w:val="clear" w:color="auto" w:fill="auto"/>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601.63</w:t>
            </w:r>
          </w:p>
        </w:tc>
        <w:tc>
          <w:tcPr>
            <w:tcW w:w="900" w:type="dxa"/>
            <w:tcBorders>
              <w:top w:val="nil"/>
              <w:left w:val="nil"/>
              <w:bottom w:val="single" w:sz="8" w:space="0" w:color="000000"/>
              <w:right w:val="single" w:sz="8" w:space="0" w:color="000000"/>
            </w:tcBorders>
            <w:shd w:val="clear" w:color="auto" w:fill="auto"/>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290.02</w:t>
            </w:r>
          </w:p>
        </w:tc>
        <w:tc>
          <w:tcPr>
            <w:tcW w:w="1080" w:type="dxa"/>
            <w:tcBorders>
              <w:top w:val="nil"/>
              <w:left w:val="nil"/>
              <w:bottom w:val="single" w:sz="8" w:space="0" w:color="000000"/>
              <w:right w:val="single" w:sz="8" w:space="0" w:color="000000"/>
            </w:tcBorders>
            <w:shd w:val="clear" w:color="auto" w:fill="auto"/>
            <w:hideMark/>
          </w:tcPr>
          <w:p w:rsidR="00173393" w:rsidRPr="000466BB" w:rsidRDefault="00173393" w:rsidP="002A72F1">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10951.21</w:t>
            </w:r>
          </w:p>
        </w:tc>
        <w:tc>
          <w:tcPr>
            <w:tcW w:w="14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D478BD">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10766.8611</w:t>
            </w:r>
          </w:p>
        </w:tc>
        <w:tc>
          <w:tcPr>
            <w:tcW w:w="851" w:type="dxa"/>
            <w:vMerge w:val="restart"/>
            <w:tcBorders>
              <w:top w:val="nil"/>
              <w:left w:val="single" w:sz="8" w:space="0" w:color="000000"/>
              <w:bottom w:val="single" w:sz="8" w:space="0" w:color="000000"/>
              <w:right w:val="nil"/>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w:t>
            </w:r>
          </w:p>
        </w:tc>
        <w:tc>
          <w:tcPr>
            <w:tcW w:w="7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3393" w:rsidRPr="000466BB" w:rsidRDefault="00173393" w:rsidP="00173393">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-167.5</w:t>
            </w:r>
          </w:p>
        </w:tc>
      </w:tr>
      <w:tr w:rsidR="00173393" w:rsidRPr="0073005A" w:rsidTr="0073005A">
        <w:trPr>
          <w:trHeight w:val="60"/>
          <w:jc w:val="center"/>
        </w:trPr>
        <w:tc>
          <w:tcPr>
            <w:tcW w:w="779" w:type="dxa"/>
            <w:vMerge/>
            <w:tcBorders>
              <w:top w:val="nil"/>
              <w:left w:val="single" w:sz="8" w:space="0" w:color="auto"/>
              <w:bottom w:val="single" w:sz="8" w:space="0" w:color="000000"/>
              <w:right w:val="single" w:sz="8" w:space="0" w:color="auto"/>
            </w:tcBorders>
            <w:vAlign w:val="center"/>
            <w:hideMark/>
          </w:tcPr>
          <w:p w:rsidR="00173393" w:rsidRPr="0073005A" w:rsidRDefault="00173393" w:rsidP="00784514">
            <w:pPr>
              <w:spacing w:after="0" w:line="240" w:lineRule="auto"/>
              <w:rPr>
                <w:rFonts w:asciiTheme="majorBidi" w:eastAsia="Times New Roman" w:hAnsiTheme="majorBidi" w:cstheme="majorBidi"/>
                <w:b/>
                <w:bCs/>
                <w:color w:val="000000"/>
                <w:sz w:val="20"/>
                <w:szCs w:val="20"/>
              </w:rPr>
            </w:pPr>
          </w:p>
        </w:tc>
        <w:tc>
          <w:tcPr>
            <w:tcW w:w="639" w:type="dxa"/>
            <w:vMerge/>
            <w:tcBorders>
              <w:top w:val="nil"/>
              <w:left w:val="nil"/>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294"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540"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540"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630"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302F72">
            <w:pPr>
              <w:spacing w:after="0" w:line="240" w:lineRule="auto"/>
              <w:jc w:val="center"/>
              <w:rPr>
                <w:rFonts w:asciiTheme="majorBidi" w:eastAsia="Times New Roman" w:hAnsiTheme="majorBidi" w:cstheme="majorBidi"/>
                <w:color w:val="000000"/>
                <w:sz w:val="18"/>
                <w:szCs w:val="18"/>
              </w:rPr>
            </w:pPr>
          </w:p>
        </w:tc>
        <w:tc>
          <w:tcPr>
            <w:tcW w:w="360" w:type="dxa"/>
            <w:tcBorders>
              <w:top w:val="nil"/>
              <w:left w:val="nil"/>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2</w:t>
            </w:r>
          </w:p>
        </w:tc>
        <w:tc>
          <w:tcPr>
            <w:tcW w:w="900" w:type="dxa"/>
            <w:tcBorders>
              <w:top w:val="nil"/>
              <w:left w:val="nil"/>
              <w:bottom w:val="single" w:sz="8" w:space="0" w:color="000000"/>
              <w:right w:val="single" w:sz="8" w:space="0" w:color="000000"/>
            </w:tcBorders>
            <w:shd w:val="clear" w:color="auto" w:fill="auto"/>
            <w:vAlign w:val="center"/>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699.04</w:t>
            </w:r>
          </w:p>
        </w:tc>
        <w:tc>
          <w:tcPr>
            <w:tcW w:w="900" w:type="dxa"/>
            <w:tcBorders>
              <w:top w:val="nil"/>
              <w:left w:val="nil"/>
              <w:bottom w:val="single" w:sz="8" w:space="0" w:color="000000"/>
              <w:right w:val="single" w:sz="8" w:space="0" w:color="000000"/>
            </w:tcBorders>
            <w:shd w:val="clear" w:color="auto" w:fill="auto"/>
            <w:vAlign w:val="center"/>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192.61</w:t>
            </w:r>
          </w:p>
        </w:tc>
        <w:tc>
          <w:tcPr>
            <w:tcW w:w="1080" w:type="dxa"/>
            <w:tcBorders>
              <w:top w:val="nil"/>
              <w:left w:val="nil"/>
              <w:bottom w:val="single" w:sz="8" w:space="0" w:color="000000"/>
              <w:right w:val="single" w:sz="8" w:space="0" w:color="000000"/>
            </w:tcBorders>
            <w:shd w:val="clear" w:color="auto" w:fill="auto"/>
            <w:vAlign w:val="center"/>
            <w:hideMark/>
          </w:tcPr>
          <w:p w:rsidR="00173393" w:rsidRPr="000466BB" w:rsidRDefault="00173393" w:rsidP="002A72F1">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10766.86</w:t>
            </w:r>
          </w:p>
        </w:tc>
        <w:tc>
          <w:tcPr>
            <w:tcW w:w="1451"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D478BD">
            <w:pPr>
              <w:spacing w:after="0" w:line="240" w:lineRule="auto"/>
              <w:jc w:val="center"/>
              <w:rPr>
                <w:rFonts w:asciiTheme="majorBidi" w:eastAsia="Times New Roman" w:hAnsiTheme="majorBidi" w:cstheme="majorBidi"/>
                <w:sz w:val="18"/>
                <w:szCs w:val="18"/>
              </w:rPr>
            </w:pPr>
          </w:p>
        </w:tc>
        <w:tc>
          <w:tcPr>
            <w:tcW w:w="851" w:type="dxa"/>
            <w:vMerge/>
            <w:tcBorders>
              <w:top w:val="nil"/>
              <w:left w:val="single" w:sz="8" w:space="0" w:color="000000"/>
              <w:bottom w:val="single" w:sz="8" w:space="0" w:color="000000"/>
              <w:right w:val="nil"/>
            </w:tcBorders>
            <w:vAlign w:val="center"/>
            <w:hideMark/>
          </w:tcPr>
          <w:p w:rsidR="00173393" w:rsidRPr="000466BB" w:rsidRDefault="00173393" w:rsidP="00784514">
            <w:pPr>
              <w:spacing w:after="0" w:line="240" w:lineRule="auto"/>
              <w:rPr>
                <w:rFonts w:asciiTheme="majorBidi" w:eastAsia="Times New Roman" w:hAnsiTheme="majorBidi" w:cstheme="majorBidi"/>
                <w:sz w:val="18"/>
                <w:szCs w:val="18"/>
              </w:rPr>
            </w:pPr>
          </w:p>
        </w:tc>
        <w:tc>
          <w:tcPr>
            <w:tcW w:w="752" w:type="dxa"/>
            <w:vMerge/>
            <w:tcBorders>
              <w:top w:val="single" w:sz="8" w:space="0" w:color="auto"/>
              <w:left w:val="single" w:sz="8" w:space="0" w:color="auto"/>
              <w:bottom w:val="single" w:sz="8" w:space="0" w:color="000000"/>
              <w:right w:val="single" w:sz="8" w:space="0" w:color="auto"/>
            </w:tcBorders>
            <w:vAlign w:val="center"/>
            <w:hideMark/>
          </w:tcPr>
          <w:p w:rsidR="00173393" w:rsidRPr="000466BB" w:rsidRDefault="00173393" w:rsidP="00D478BD">
            <w:pPr>
              <w:spacing w:after="0" w:line="240" w:lineRule="auto"/>
              <w:jc w:val="center"/>
              <w:rPr>
                <w:rFonts w:asciiTheme="majorBidi" w:eastAsia="Times New Roman" w:hAnsiTheme="majorBidi" w:cstheme="majorBidi"/>
                <w:sz w:val="18"/>
                <w:szCs w:val="18"/>
              </w:rPr>
            </w:pPr>
          </w:p>
        </w:tc>
      </w:tr>
      <w:tr w:rsidR="00173393" w:rsidRPr="0073005A" w:rsidTr="0073005A">
        <w:trPr>
          <w:trHeight w:val="60"/>
          <w:jc w:val="center"/>
        </w:trPr>
        <w:tc>
          <w:tcPr>
            <w:tcW w:w="779" w:type="dxa"/>
            <w:vMerge/>
            <w:tcBorders>
              <w:top w:val="nil"/>
              <w:left w:val="single" w:sz="8" w:space="0" w:color="auto"/>
              <w:bottom w:val="single" w:sz="8" w:space="0" w:color="000000"/>
              <w:right w:val="single" w:sz="8" w:space="0" w:color="auto"/>
            </w:tcBorders>
            <w:vAlign w:val="center"/>
            <w:hideMark/>
          </w:tcPr>
          <w:p w:rsidR="00173393" w:rsidRPr="0073005A" w:rsidRDefault="00173393" w:rsidP="00784514">
            <w:pPr>
              <w:spacing w:after="0" w:line="240" w:lineRule="auto"/>
              <w:rPr>
                <w:rFonts w:asciiTheme="majorBidi" w:eastAsia="Times New Roman" w:hAnsiTheme="majorBidi" w:cstheme="majorBidi"/>
                <w:b/>
                <w:bCs/>
                <w:color w:val="000000"/>
                <w:sz w:val="20"/>
                <w:szCs w:val="20"/>
              </w:rPr>
            </w:pPr>
          </w:p>
        </w:tc>
        <w:tc>
          <w:tcPr>
            <w:tcW w:w="639" w:type="dxa"/>
            <w:vMerge w:val="restart"/>
            <w:tcBorders>
              <w:top w:val="nil"/>
              <w:left w:val="nil"/>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0.6</w:t>
            </w:r>
          </w:p>
        </w:tc>
        <w:tc>
          <w:tcPr>
            <w:tcW w:w="29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4</w:t>
            </w:r>
          </w:p>
        </w:tc>
        <w:tc>
          <w:tcPr>
            <w:tcW w:w="5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1.6</w:t>
            </w:r>
          </w:p>
        </w:tc>
        <w:tc>
          <w:tcPr>
            <w:tcW w:w="5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0.4</w:t>
            </w:r>
          </w:p>
        </w:tc>
        <w:tc>
          <w:tcPr>
            <w:tcW w:w="63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302F72">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1.63</w:t>
            </w:r>
          </w:p>
        </w:tc>
        <w:tc>
          <w:tcPr>
            <w:tcW w:w="360" w:type="dxa"/>
            <w:tcBorders>
              <w:top w:val="nil"/>
              <w:left w:val="nil"/>
              <w:bottom w:val="single" w:sz="8" w:space="0" w:color="000000"/>
              <w:right w:val="single" w:sz="8" w:space="0" w:color="000000"/>
            </w:tcBorders>
            <w:shd w:val="clear" w:color="auto" w:fill="auto"/>
            <w:hideMark/>
          </w:tcPr>
          <w:p w:rsidR="00173393" w:rsidRPr="000466BB" w:rsidRDefault="00173393" w:rsidP="00302F72">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1</w:t>
            </w:r>
          </w:p>
        </w:tc>
        <w:tc>
          <w:tcPr>
            <w:tcW w:w="900" w:type="dxa"/>
            <w:tcBorders>
              <w:top w:val="nil"/>
              <w:left w:val="nil"/>
              <w:bottom w:val="single" w:sz="8" w:space="0" w:color="000000"/>
              <w:right w:val="single" w:sz="8" w:space="0" w:color="000000"/>
            </w:tcBorders>
            <w:shd w:val="clear" w:color="auto" w:fill="auto"/>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539.53</w:t>
            </w:r>
          </w:p>
        </w:tc>
        <w:tc>
          <w:tcPr>
            <w:tcW w:w="900" w:type="dxa"/>
            <w:tcBorders>
              <w:top w:val="nil"/>
              <w:left w:val="nil"/>
              <w:bottom w:val="single" w:sz="8" w:space="0" w:color="000000"/>
              <w:right w:val="single" w:sz="8" w:space="0" w:color="000000"/>
            </w:tcBorders>
            <w:shd w:val="clear" w:color="auto" w:fill="auto"/>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352.12</w:t>
            </w:r>
          </w:p>
        </w:tc>
        <w:tc>
          <w:tcPr>
            <w:tcW w:w="1080" w:type="dxa"/>
            <w:tcBorders>
              <w:top w:val="nil"/>
              <w:left w:val="nil"/>
              <w:bottom w:val="single" w:sz="8" w:space="0" w:color="000000"/>
              <w:right w:val="single" w:sz="8" w:space="0" w:color="000000"/>
            </w:tcBorders>
            <w:shd w:val="clear" w:color="auto" w:fill="auto"/>
            <w:hideMark/>
          </w:tcPr>
          <w:p w:rsidR="00173393" w:rsidRPr="000466BB" w:rsidRDefault="00173393" w:rsidP="002A72F1">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11026.48</w:t>
            </w:r>
          </w:p>
        </w:tc>
        <w:tc>
          <w:tcPr>
            <w:tcW w:w="14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D478BD">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10925.1792</w:t>
            </w:r>
          </w:p>
        </w:tc>
        <w:tc>
          <w:tcPr>
            <w:tcW w:w="851" w:type="dxa"/>
            <w:vMerge w:val="restart"/>
            <w:tcBorders>
              <w:top w:val="nil"/>
              <w:left w:val="single" w:sz="8" w:space="0" w:color="000000"/>
              <w:bottom w:val="single" w:sz="8" w:space="0" w:color="000000"/>
              <w:right w:val="nil"/>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w:t>
            </w:r>
          </w:p>
        </w:tc>
        <w:tc>
          <w:tcPr>
            <w:tcW w:w="752" w:type="dxa"/>
            <w:vMerge w:val="restart"/>
            <w:tcBorders>
              <w:top w:val="nil"/>
              <w:left w:val="single" w:sz="8" w:space="0" w:color="auto"/>
              <w:bottom w:val="single" w:sz="8" w:space="0" w:color="000000"/>
              <w:right w:val="single" w:sz="8" w:space="0" w:color="auto"/>
            </w:tcBorders>
            <w:shd w:val="clear" w:color="auto" w:fill="auto"/>
            <w:vAlign w:val="center"/>
            <w:hideMark/>
          </w:tcPr>
          <w:p w:rsidR="00173393" w:rsidRPr="000466BB" w:rsidRDefault="00173393" w:rsidP="00173393">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-325.8</w:t>
            </w:r>
          </w:p>
        </w:tc>
      </w:tr>
      <w:tr w:rsidR="00173393" w:rsidRPr="0073005A" w:rsidTr="0073005A">
        <w:trPr>
          <w:trHeight w:val="60"/>
          <w:jc w:val="center"/>
        </w:trPr>
        <w:tc>
          <w:tcPr>
            <w:tcW w:w="779" w:type="dxa"/>
            <w:vMerge/>
            <w:tcBorders>
              <w:top w:val="nil"/>
              <w:left w:val="single" w:sz="8" w:space="0" w:color="auto"/>
              <w:bottom w:val="single" w:sz="8" w:space="0" w:color="000000"/>
              <w:right w:val="single" w:sz="8" w:space="0" w:color="auto"/>
            </w:tcBorders>
            <w:vAlign w:val="center"/>
            <w:hideMark/>
          </w:tcPr>
          <w:p w:rsidR="00173393" w:rsidRPr="0073005A" w:rsidRDefault="00173393" w:rsidP="00784514">
            <w:pPr>
              <w:spacing w:after="0" w:line="240" w:lineRule="auto"/>
              <w:rPr>
                <w:rFonts w:asciiTheme="majorBidi" w:eastAsia="Times New Roman" w:hAnsiTheme="majorBidi" w:cstheme="majorBidi"/>
                <w:b/>
                <w:bCs/>
                <w:color w:val="000000"/>
                <w:sz w:val="20"/>
                <w:szCs w:val="20"/>
              </w:rPr>
            </w:pPr>
          </w:p>
        </w:tc>
        <w:tc>
          <w:tcPr>
            <w:tcW w:w="639" w:type="dxa"/>
            <w:vMerge/>
            <w:tcBorders>
              <w:top w:val="nil"/>
              <w:left w:val="nil"/>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294"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540"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540"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630"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302F72">
            <w:pPr>
              <w:spacing w:after="0" w:line="240" w:lineRule="auto"/>
              <w:jc w:val="center"/>
              <w:rPr>
                <w:rFonts w:asciiTheme="majorBidi" w:eastAsia="Times New Roman" w:hAnsiTheme="majorBidi" w:cstheme="majorBidi"/>
                <w:color w:val="000000"/>
                <w:sz w:val="18"/>
                <w:szCs w:val="18"/>
              </w:rPr>
            </w:pPr>
          </w:p>
        </w:tc>
        <w:tc>
          <w:tcPr>
            <w:tcW w:w="360" w:type="dxa"/>
            <w:tcBorders>
              <w:top w:val="nil"/>
              <w:left w:val="nil"/>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2</w:t>
            </w:r>
          </w:p>
        </w:tc>
        <w:tc>
          <w:tcPr>
            <w:tcW w:w="900" w:type="dxa"/>
            <w:tcBorders>
              <w:top w:val="nil"/>
              <w:left w:val="nil"/>
              <w:bottom w:val="single" w:sz="8" w:space="0" w:color="000000"/>
              <w:right w:val="single" w:sz="8" w:space="0" w:color="000000"/>
            </w:tcBorders>
            <w:shd w:val="clear" w:color="auto" w:fill="auto"/>
            <w:vAlign w:val="center"/>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658.79</w:t>
            </w:r>
          </w:p>
        </w:tc>
        <w:tc>
          <w:tcPr>
            <w:tcW w:w="900" w:type="dxa"/>
            <w:tcBorders>
              <w:top w:val="nil"/>
              <w:left w:val="nil"/>
              <w:bottom w:val="single" w:sz="8" w:space="0" w:color="000000"/>
              <w:right w:val="single" w:sz="8" w:space="0" w:color="000000"/>
            </w:tcBorders>
            <w:shd w:val="clear" w:color="auto" w:fill="auto"/>
            <w:vAlign w:val="center"/>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232.86</w:t>
            </w:r>
          </w:p>
        </w:tc>
        <w:tc>
          <w:tcPr>
            <w:tcW w:w="1080" w:type="dxa"/>
            <w:tcBorders>
              <w:top w:val="nil"/>
              <w:left w:val="nil"/>
              <w:bottom w:val="single" w:sz="8" w:space="0" w:color="000000"/>
              <w:right w:val="single" w:sz="8" w:space="0" w:color="000000"/>
            </w:tcBorders>
            <w:shd w:val="clear" w:color="auto" w:fill="auto"/>
            <w:vAlign w:val="center"/>
            <w:hideMark/>
          </w:tcPr>
          <w:p w:rsidR="00173393" w:rsidRPr="000466BB" w:rsidRDefault="00173393" w:rsidP="002A72F1">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10925.18</w:t>
            </w:r>
          </w:p>
        </w:tc>
        <w:tc>
          <w:tcPr>
            <w:tcW w:w="1451"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D478BD">
            <w:pPr>
              <w:spacing w:after="0" w:line="240" w:lineRule="auto"/>
              <w:jc w:val="center"/>
              <w:rPr>
                <w:rFonts w:asciiTheme="majorBidi" w:eastAsia="Times New Roman" w:hAnsiTheme="majorBidi" w:cstheme="majorBidi"/>
                <w:sz w:val="18"/>
                <w:szCs w:val="18"/>
              </w:rPr>
            </w:pPr>
          </w:p>
        </w:tc>
        <w:tc>
          <w:tcPr>
            <w:tcW w:w="851" w:type="dxa"/>
            <w:vMerge/>
            <w:tcBorders>
              <w:top w:val="nil"/>
              <w:left w:val="single" w:sz="8" w:space="0" w:color="000000"/>
              <w:bottom w:val="single" w:sz="8" w:space="0" w:color="000000"/>
              <w:right w:val="nil"/>
            </w:tcBorders>
            <w:vAlign w:val="center"/>
            <w:hideMark/>
          </w:tcPr>
          <w:p w:rsidR="00173393" w:rsidRPr="000466BB" w:rsidRDefault="00173393" w:rsidP="00784514">
            <w:pPr>
              <w:spacing w:after="0" w:line="240" w:lineRule="auto"/>
              <w:rPr>
                <w:rFonts w:asciiTheme="majorBidi" w:eastAsia="Times New Roman" w:hAnsiTheme="majorBidi" w:cstheme="majorBidi"/>
                <w:sz w:val="18"/>
                <w:szCs w:val="18"/>
              </w:rPr>
            </w:pPr>
          </w:p>
        </w:tc>
        <w:tc>
          <w:tcPr>
            <w:tcW w:w="752" w:type="dxa"/>
            <w:vMerge/>
            <w:tcBorders>
              <w:top w:val="nil"/>
              <w:left w:val="single" w:sz="8" w:space="0" w:color="auto"/>
              <w:bottom w:val="single" w:sz="8" w:space="0" w:color="000000"/>
              <w:right w:val="single" w:sz="8" w:space="0" w:color="auto"/>
            </w:tcBorders>
            <w:vAlign w:val="center"/>
            <w:hideMark/>
          </w:tcPr>
          <w:p w:rsidR="00173393" w:rsidRPr="000466BB" w:rsidRDefault="00173393" w:rsidP="00D478BD">
            <w:pPr>
              <w:spacing w:after="0" w:line="240" w:lineRule="auto"/>
              <w:jc w:val="center"/>
              <w:rPr>
                <w:rFonts w:asciiTheme="majorBidi" w:eastAsia="Times New Roman" w:hAnsiTheme="majorBidi" w:cstheme="majorBidi"/>
                <w:sz w:val="18"/>
                <w:szCs w:val="18"/>
              </w:rPr>
            </w:pPr>
          </w:p>
        </w:tc>
      </w:tr>
      <w:tr w:rsidR="00173393" w:rsidRPr="0073005A" w:rsidTr="0073005A">
        <w:trPr>
          <w:trHeight w:val="60"/>
          <w:jc w:val="center"/>
        </w:trPr>
        <w:tc>
          <w:tcPr>
            <w:tcW w:w="779" w:type="dxa"/>
            <w:vMerge/>
            <w:tcBorders>
              <w:top w:val="nil"/>
              <w:left w:val="single" w:sz="8" w:space="0" w:color="auto"/>
              <w:bottom w:val="single" w:sz="8" w:space="0" w:color="000000"/>
              <w:right w:val="single" w:sz="8" w:space="0" w:color="auto"/>
            </w:tcBorders>
            <w:vAlign w:val="center"/>
            <w:hideMark/>
          </w:tcPr>
          <w:p w:rsidR="00173393" w:rsidRPr="0073005A" w:rsidRDefault="00173393" w:rsidP="00784514">
            <w:pPr>
              <w:spacing w:after="0" w:line="240" w:lineRule="auto"/>
              <w:rPr>
                <w:rFonts w:asciiTheme="majorBidi" w:eastAsia="Times New Roman" w:hAnsiTheme="majorBidi" w:cstheme="majorBidi"/>
                <w:b/>
                <w:bCs/>
                <w:color w:val="000000"/>
                <w:sz w:val="20"/>
                <w:szCs w:val="20"/>
              </w:rPr>
            </w:pPr>
          </w:p>
        </w:tc>
        <w:tc>
          <w:tcPr>
            <w:tcW w:w="639" w:type="dxa"/>
            <w:vMerge w:val="restart"/>
            <w:tcBorders>
              <w:top w:val="nil"/>
              <w:left w:val="nil"/>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0.7</w:t>
            </w:r>
          </w:p>
        </w:tc>
        <w:tc>
          <w:tcPr>
            <w:tcW w:w="29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4</w:t>
            </w:r>
          </w:p>
        </w:tc>
        <w:tc>
          <w:tcPr>
            <w:tcW w:w="5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1.2</w:t>
            </w:r>
          </w:p>
        </w:tc>
        <w:tc>
          <w:tcPr>
            <w:tcW w:w="5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0.3</w:t>
            </w:r>
          </w:p>
        </w:tc>
        <w:tc>
          <w:tcPr>
            <w:tcW w:w="63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302F72">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1.44</w:t>
            </w:r>
          </w:p>
        </w:tc>
        <w:tc>
          <w:tcPr>
            <w:tcW w:w="360" w:type="dxa"/>
            <w:tcBorders>
              <w:top w:val="nil"/>
              <w:left w:val="nil"/>
              <w:bottom w:val="single" w:sz="8" w:space="0" w:color="000000"/>
              <w:right w:val="single" w:sz="8" w:space="0" w:color="000000"/>
            </w:tcBorders>
            <w:shd w:val="clear" w:color="auto" w:fill="auto"/>
            <w:hideMark/>
          </w:tcPr>
          <w:p w:rsidR="00173393" w:rsidRPr="000466BB" w:rsidRDefault="00173393" w:rsidP="00302F72">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1</w:t>
            </w:r>
          </w:p>
        </w:tc>
        <w:tc>
          <w:tcPr>
            <w:tcW w:w="900" w:type="dxa"/>
            <w:tcBorders>
              <w:top w:val="nil"/>
              <w:left w:val="nil"/>
              <w:bottom w:val="single" w:sz="8" w:space="0" w:color="000000"/>
              <w:right w:val="single" w:sz="8" w:space="0" w:color="000000"/>
            </w:tcBorders>
            <w:shd w:val="clear" w:color="auto" w:fill="auto"/>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491.48</w:t>
            </w:r>
          </w:p>
        </w:tc>
        <w:tc>
          <w:tcPr>
            <w:tcW w:w="900" w:type="dxa"/>
            <w:tcBorders>
              <w:top w:val="nil"/>
              <w:left w:val="nil"/>
              <w:bottom w:val="single" w:sz="8" w:space="0" w:color="000000"/>
              <w:right w:val="single" w:sz="8" w:space="0" w:color="000000"/>
            </w:tcBorders>
            <w:shd w:val="clear" w:color="auto" w:fill="auto"/>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400.17</w:t>
            </w:r>
          </w:p>
        </w:tc>
        <w:tc>
          <w:tcPr>
            <w:tcW w:w="1080" w:type="dxa"/>
            <w:tcBorders>
              <w:top w:val="nil"/>
              <w:left w:val="nil"/>
              <w:bottom w:val="single" w:sz="8" w:space="0" w:color="000000"/>
              <w:right w:val="single" w:sz="8" w:space="0" w:color="000000"/>
            </w:tcBorders>
            <w:shd w:val="clear" w:color="auto" w:fill="auto"/>
            <w:hideMark/>
          </w:tcPr>
          <w:p w:rsidR="00173393" w:rsidRPr="000466BB" w:rsidRDefault="00173393" w:rsidP="002A72F1">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11204.96</w:t>
            </w:r>
          </w:p>
        </w:tc>
        <w:tc>
          <w:tcPr>
            <w:tcW w:w="14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D478BD">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11191.1373</w:t>
            </w:r>
          </w:p>
        </w:tc>
        <w:tc>
          <w:tcPr>
            <w:tcW w:w="851" w:type="dxa"/>
            <w:vMerge w:val="restart"/>
            <w:tcBorders>
              <w:top w:val="nil"/>
              <w:left w:val="single" w:sz="8" w:space="0" w:color="000000"/>
              <w:bottom w:val="single" w:sz="8" w:space="0" w:color="000000"/>
              <w:right w:val="nil"/>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w:t>
            </w:r>
          </w:p>
        </w:tc>
        <w:tc>
          <w:tcPr>
            <w:tcW w:w="752" w:type="dxa"/>
            <w:vMerge w:val="restart"/>
            <w:tcBorders>
              <w:top w:val="nil"/>
              <w:left w:val="single" w:sz="8" w:space="0" w:color="auto"/>
              <w:bottom w:val="single" w:sz="8" w:space="0" w:color="000000"/>
              <w:right w:val="single" w:sz="8" w:space="0" w:color="auto"/>
            </w:tcBorders>
            <w:shd w:val="clear" w:color="auto" w:fill="auto"/>
            <w:vAlign w:val="center"/>
            <w:hideMark/>
          </w:tcPr>
          <w:p w:rsidR="00173393" w:rsidRPr="000466BB" w:rsidRDefault="00173393" w:rsidP="00173393">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-591.7</w:t>
            </w:r>
          </w:p>
        </w:tc>
      </w:tr>
      <w:tr w:rsidR="00173393" w:rsidRPr="0073005A" w:rsidTr="0073005A">
        <w:trPr>
          <w:trHeight w:val="60"/>
          <w:jc w:val="center"/>
        </w:trPr>
        <w:tc>
          <w:tcPr>
            <w:tcW w:w="779" w:type="dxa"/>
            <w:vMerge/>
            <w:tcBorders>
              <w:top w:val="nil"/>
              <w:left w:val="single" w:sz="8" w:space="0" w:color="auto"/>
              <w:bottom w:val="single" w:sz="8" w:space="0" w:color="000000"/>
              <w:right w:val="single" w:sz="8" w:space="0" w:color="auto"/>
            </w:tcBorders>
            <w:vAlign w:val="center"/>
            <w:hideMark/>
          </w:tcPr>
          <w:p w:rsidR="00173393" w:rsidRPr="0073005A" w:rsidRDefault="00173393" w:rsidP="00784514">
            <w:pPr>
              <w:spacing w:after="0" w:line="240" w:lineRule="auto"/>
              <w:rPr>
                <w:rFonts w:asciiTheme="majorBidi" w:eastAsia="Times New Roman" w:hAnsiTheme="majorBidi" w:cstheme="majorBidi"/>
                <w:b/>
                <w:bCs/>
                <w:color w:val="000000"/>
                <w:sz w:val="20"/>
                <w:szCs w:val="20"/>
              </w:rPr>
            </w:pPr>
          </w:p>
        </w:tc>
        <w:tc>
          <w:tcPr>
            <w:tcW w:w="639" w:type="dxa"/>
            <w:vMerge/>
            <w:tcBorders>
              <w:top w:val="nil"/>
              <w:left w:val="nil"/>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294"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540"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540"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630"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302F72">
            <w:pPr>
              <w:spacing w:after="0" w:line="240" w:lineRule="auto"/>
              <w:jc w:val="center"/>
              <w:rPr>
                <w:rFonts w:asciiTheme="majorBidi" w:eastAsia="Times New Roman" w:hAnsiTheme="majorBidi" w:cstheme="majorBidi"/>
                <w:color w:val="000000"/>
                <w:sz w:val="18"/>
                <w:szCs w:val="18"/>
              </w:rPr>
            </w:pPr>
          </w:p>
        </w:tc>
        <w:tc>
          <w:tcPr>
            <w:tcW w:w="360" w:type="dxa"/>
            <w:tcBorders>
              <w:top w:val="nil"/>
              <w:left w:val="nil"/>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2</w:t>
            </w:r>
          </w:p>
        </w:tc>
        <w:tc>
          <w:tcPr>
            <w:tcW w:w="900" w:type="dxa"/>
            <w:tcBorders>
              <w:top w:val="nil"/>
              <w:left w:val="nil"/>
              <w:bottom w:val="single" w:sz="8" w:space="0" w:color="000000"/>
              <w:right w:val="single" w:sz="8" w:space="0" w:color="000000"/>
            </w:tcBorders>
            <w:shd w:val="clear" w:color="auto" w:fill="auto"/>
            <w:vAlign w:val="center"/>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611.54</w:t>
            </w:r>
          </w:p>
        </w:tc>
        <w:tc>
          <w:tcPr>
            <w:tcW w:w="900" w:type="dxa"/>
            <w:tcBorders>
              <w:top w:val="nil"/>
              <w:left w:val="nil"/>
              <w:bottom w:val="single" w:sz="8" w:space="0" w:color="000000"/>
              <w:right w:val="single" w:sz="8" w:space="0" w:color="000000"/>
            </w:tcBorders>
            <w:shd w:val="clear" w:color="auto" w:fill="auto"/>
            <w:vAlign w:val="center"/>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280.11</w:t>
            </w:r>
          </w:p>
        </w:tc>
        <w:tc>
          <w:tcPr>
            <w:tcW w:w="1080" w:type="dxa"/>
            <w:tcBorders>
              <w:top w:val="nil"/>
              <w:left w:val="nil"/>
              <w:bottom w:val="single" w:sz="8" w:space="0" w:color="000000"/>
              <w:right w:val="single" w:sz="8" w:space="0" w:color="000000"/>
            </w:tcBorders>
            <w:shd w:val="clear" w:color="auto" w:fill="auto"/>
            <w:vAlign w:val="center"/>
            <w:hideMark/>
          </w:tcPr>
          <w:p w:rsidR="00173393" w:rsidRPr="000466BB" w:rsidRDefault="00173393" w:rsidP="002A72F1">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11191.14</w:t>
            </w:r>
          </w:p>
        </w:tc>
        <w:tc>
          <w:tcPr>
            <w:tcW w:w="1451"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D478BD">
            <w:pPr>
              <w:spacing w:after="0" w:line="240" w:lineRule="auto"/>
              <w:jc w:val="center"/>
              <w:rPr>
                <w:rFonts w:asciiTheme="majorBidi" w:eastAsia="Times New Roman" w:hAnsiTheme="majorBidi" w:cstheme="majorBidi"/>
                <w:sz w:val="18"/>
                <w:szCs w:val="18"/>
              </w:rPr>
            </w:pPr>
          </w:p>
        </w:tc>
        <w:tc>
          <w:tcPr>
            <w:tcW w:w="851" w:type="dxa"/>
            <w:vMerge/>
            <w:tcBorders>
              <w:top w:val="nil"/>
              <w:left w:val="single" w:sz="8" w:space="0" w:color="000000"/>
              <w:bottom w:val="single" w:sz="8" w:space="0" w:color="000000"/>
              <w:right w:val="nil"/>
            </w:tcBorders>
            <w:vAlign w:val="center"/>
            <w:hideMark/>
          </w:tcPr>
          <w:p w:rsidR="00173393" w:rsidRPr="000466BB" w:rsidRDefault="00173393" w:rsidP="00784514">
            <w:pPr>
              <w:spacing w:after="0" w:line="240" w:lineRule="auto"/>
              <w:rPr>
                <w:rFonts w:asciiTheme="majorBidi" w:eastAsia="Times New Roman" w:hAnsiTheme="majorBidi" w:cstheme="majorBidi"/>
                <w:sz w:val="18"/>
                <w:szCs w:val="18"/>
              </w:rPr>
            </w:pPr>
          </w:p>
        </w:tc>
        <w:tc>
          <w:tcPr>
            <w:tcW w:w="752" w:type="dxa"/>
            <w:vMerge/>
            <w:tcBorders>
              <w:top w:val="nil"/>
              <w:left w:val="single" w:sz="8" w:space="0" w:color="auto"/>
              <w:bottom w:val="single" w:sz="8" w:space="0" w:color="000000"/>
              <w:right w:val="single" w:sz="8" w:space="0" w:color="auto"/>
            </w:tcBorders>
            <w:vAlign w:val="center"/>
            <w:hideMark/>
          </w:tcPr>
          <w:p w:rsidR="00173393" w:rsidRPr="000466BB" w:rsidRDefault="00173393" w:rsidP="00D478BD">
            <w:pPr>
              <w:spacing w:after="0" w:line="240" w:lineRule="auto"/>
              <w:jc w:val="center"/>
              <w:rPr>
                <w:rFonts w:asciiTheme="majorBidi" w:eastAsia="Times New Roman" w:hAnsiTheme="majorBidi" w:cstheme="majorBidi"/>
                <w:sz w:val="18"/>
                <w:szCs w:val="18"/>
              </w:rPr>
            </w:pPr>
          </w:p>
        </w:tc>
      </w:tr>
      <w:tr w:rsidR="00173393" w:rsidRPr="0073005A" w:rsidTr="0073005A">
        <w:trPr>
          <w:trHeight w:val="60"/>
          <w:jc w:val="center"/>
        </w:trPr>
        <w:tc>
          <w:tcPr>
            <w:tcW w:w="779" w:type="dxa"/>
            <w:vMerge/>
            <w:tcBorders>
              <w:top w:val="nil"/>
              <w:left w:val="single" w:sz="8" w:space="0" w:color="auto"/>
              <w:bottom w:val="single" w:sz="8" w:space="0" w:color="000000"/>
              <w:right w:val="single" w:sz="8" w:space="0" w:color="auto"/>
            </w:tcBorders>
            <w:vAlign w:val="center"/>
            <w:hideMark/>
          </w:tcPr>
          <w:p w:rsidR="00173393" w:rsidRPr="0073005A" w:rsidRDefault="00173393" w:rsidP="00784514">
            <w:pPr>
              <w:spacing w:after="0" w:line="240" w:lineRule="auto"/>
              <w:rPr>
                <w:rFonts w:asciiTheme="majorBidi" w:eastAsia="Times New Roman" w:hAnsiTheme="majorBidi" w:cstheme="majorBidi"/>
                <w:b/>
                <w:bCs/>
                <w:color w:val="000000"/>
                <w:sz w:val="20"/>
                <w:szCs w:val="20"/>
              </w:rPr>
            </w:pPr>
          </w:p>
        </w:tc>
        <w:tc>
          <w:tcPr>
            <w:tcW w:w="639" w:type="dxa"/>
            <w:vMerge w:val="restart"/>
            <w:tcBorders>
              <w:top w:val="nil"/>
              <w:left w:val="nil"/>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0.8</w:t>
            </w:r>
          </w:p>
        </w:tc>
        <w:tc>
          <w:tcPr>
            <w:tcW w:w="29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4</w:t>
            </w:r>
          </w:p>
        </w:tc>
        <w:tc>
          <w:tcPr>
            <w:tcW w:w="5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0.8</w:t>
            </w:r>
          </w:p>
        </w:tc>
        <w:tc>
          <w:tcPr>
            <w:tcW w:w="5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0.2</w:t>
            </w:r>
          </w:p>
        </w:tc>
        <w:tc>
          <w:tcPr>
            <w:tcW w:w="63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302F72">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1.22</w:t>
            </w:r>
          </w:p>
        </w:tc>
        <w:tc>
          <w:tcPr>
            <w:tcW w:w="360" w:type="dxa"/>
            <w:tcBorders>
              <w:top w:val="nil"/>
              <w:left w:val="nil"/>
              <w:bottom w:val="single" w:sz="8" w:space="0" w:color="000000"/>
              <w:right w:val="single" w:sz="8" w:space="0" w:color="000000"/>
            </w:tcBorders>
            <w:shd w:val="clear" w:color="auto" w:fill="auto"/>
            <w:hideMark/>
          </w:tcPr>
          <w:p w:rsidR="00173393" w:rsidRPr="000466BB" w:rsidRDefault="00173393" w:rsidP="00302F72">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1</w:t>
            </w:r>
          </w:p>
        </w:tc>
        <w:tc>
          <w:tcPr>
            <w:tcW w:w="900" w:type="dxa"/>
            <w:tcBorders>
              <w:top w:val="nil"/>
              <w:left w:val="nil"/>
              <w:bottom w:val="single" w:sz="8" w:space="0" w:color="000000"/>
              <w:right w:val="single" w:sz="8" w:space="0" w:color="000000"/>
            </w:tcBorders>
            <w:shd w:val="clear" w:color="auto" w:fill="auto"/>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438.18</w:t>
            </w:r>
          </w:p>
        </w:tc>
        <w:tc>
          <w:tcPr>
            <w:tcW w:w="900" w:type="dxa"/>
            <w:tcBorders>
              <w:top w:val="nil"/>
              <w:left w:val="nil"/>
              <w:bottom w:val="single" w:sz="8" w:space="0" w:color="000000"/>
              <w:right w:val="single" w:sz="8" w:space="0" w:color="000000"/>
            </w:tcBorders>
            <w:shd w:val="clear" w:color="auto" w:fill="auto"/>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453.47</w:t>
            </w:r>
          </w:p>
        </w:tc>
        <w:tc>
          <w:tcPr>
            <w:tcW w:w="1080" w:type="dxa"/>
            <w:tcBorders>
              <w:top w:val="nil"/>
              <w:left w:val="nil"/>
              <w:bottom w:val="single" w:sz="8" w:space="0" w:color="000000"/>
              <w:right w:val="single" w:sz="8" w:space="0" w:color="000000"/>
            </w:tcBorders>
            <w:shd w:val="clear" w:color="auto" w:fill="auto"/>
            <w:hideMark/>
          </w:tcPr>
          <w:p w:rsidR="00173393" w:rsidRPr="000466BB" w:rsidRDefault="00173393" w:rsidP="002A72F1">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11573.61</w:t>
            </w:r>
          </w:p>
        </w:tc>
        <w:tc>
          <w:tcPr>
            <w:tcW w:w="14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D478BD">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11573.6055</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w:t>
            </w:r>
          </w:p>
        </w:tc>
        <w:tc>
          <w:tcPr>
            <w:tcW w:w="75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173393">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-974.2</w:t>
            </w:r>
          </w:p>
        </w:tc>
      </w:tr>
      <w:tr w:rsidR="00173393" w:rsidRPr="0073005A" w:rsidTr="0073005A">
        <w:trPr>
          <w:trHeight w:val="60"/>
          <w:jc w:val="center"/>
        </w:trPr>
        <w:tc>
          <w:tcPr>
            <w:tcW w:w="779" w:type="dxa"/>
            <w:vMerge/>
            <w:tcBorders>
              <w:top w:val="nil"/>
              <w:left w:val="single" w:sz="8" w:space="0" w:color="auto"/>
              <w:bottom w:val="single" w:sz="8" w:space="0" w:color="000000"/>
              <w:right w:val="single" w:sz="8" w:space="0" w:color="auto"/>
            </w:tcBorders>
            <w:vAlign w:val="center"/>
            <w:hideMark/>
          </w:tcPr>
          <w:p w:rsidR="00173393" w:rsidRPr="0073005A" w:rsidRDefault="00173393" w:rsidP="00784514">
            <w:pPr>
              <w:spacing w:after="0" w:line="240" w:lineRule="auto"/>
              <w:rPr>
                <w:rFonts w:asciiTheme="majorBidi" w:eastAsia="Times New Roman" w:hAnsiTheme="majorBidi" w:cstheme="majorBidi"/>
                <w:b/>
                <w:bCs/>
                <w:color w:val="000000"/>
                <w:sz w:val="20"/>
                <w:szCs w:val="20"/>
              </w:rPr>
            </w:pPr>
          </w:p>
        </w:tc>
        <w:tc>
          <w:tcPr>
            <w:tcW w:w="639" w:type="dxa"/>
            <w:vMerge/>
            <w:tcBorders>
              <w:top w:val="nil"/>
              <w:left w:val="nil"/>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294"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540"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540"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color w:val="000000"/>
                <w:sz w:val="18"/>
                <w:szCs w:val="18"/>
              </w:rPr>
            </w:pPr>
          </w:p>
        </w:tc>
        <w:tc>
          <w:tcPr>
            <w:tcW w:w="630"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302F72">
            <w:pPr>
              <w:spacing w:after="0" w:line="240" w:lineRule="auto"/>
              <w:jc w:val="center"/>
              <w:rPr>
                <w:rFonts w:asciiTheme="majorBidi" w:eastAsia="Times New Roman" w:hAnsiTheme="majorBidi" w:cstheme="majorBidi"/>
                <w:color w:val="000000"/>
                <w:sz w:val="18"/>
                <w:szCs w:val="18"/>
              </w:rPr>
            </w:pPr>
          </w:p>
        </w:tc>
        <w:tc>
          <w:tcPr>
            <w:tcW w:w="360" w:type="dxa"/>
            <w:tcBorders>
              <w:top w:val="nil"/>
              <w:left w:val="nil"/>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2</w:t>
            </w:r>
          </w:p>
        </w:tc>
        <w:tc>
          <w:tcPr>
            <w:tcW w:w="900" w:type="dxa"/>
            <w:tcBorders>
              <w:top w:val="nil"/>
              <w:left w:val="nil"/>
              <w:bottom w:val="single" w:sz="8" w:space="0" w:color="000000"/>
              <w:right w:val="single" w:sz="8" w:space="0" w:color="000000"/>
            </w:tcBorders>
            <w:shd w:val="clear" w:color="auto" w:fill="auto"/>
            <w:vAlign w:val="center"/>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561.24</w:t>
            </w:r>
          </w:p>
        </w:tc>
        <w:tc>
          <w:tcPr>
            <w:tcW w:w="900" w:type="dxa"/>
            <w:tcBorders>
              <w:top w:val="nil"/>
              <w:left w:val="nil"/>
              <w:bottom w:val="single" w:sz="8" w:space="0" w:color="000000"/>
              <w:right w:val="single" w:sz="8" w:space="0" w:color="000000"/>
            </w:tcBorders>
            <w:shd w:val="clear" w:color="auto" w:fill="auto"/>
            <w:vAlign w:val="center"/>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330.41</w:t>
            </w:r>
          </w:p>
        </w:tc>
        <w:tc>
          <w:tcPr>
            <w:tcW w:w="1080" w:type="dxa"/>
            <w:tcBorders>
              <w:top w:val="nil"/>
              <w:left w:val="nil"/>
              <w:bottom w:val="single" w:sz="8" w:space="0" w:color="000000"/>
              <w:right w:val="single" w:sz="8" w:space="0" w:color="000000"/>
            </w:tcBorders>
            <w:shd w:val="clear" w:color="auto" w:fill="auto"/>
            <w:vAlign w:val="center"/>
            <w:hideMark/>
          </w:tcPr>
          <w:p w:rsidR="00173393" w:rsidRPr="000466BB" w:rsidRDefault="00173393" w:rsidP="002A72F1">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11664.21</w:t>
            </w:r>
          </w:p>
        </w:tc>
        <w:tc>
          <w:tcPr>
            <w:tcW w:w="1451"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D478BD">
            <w:pPr>
              <w:spacing w:after="0" w:line="240" w:lineRule="auto"/>
              <w:jc w:val="center"/>
              <w:rPr>
                <w:rFonts w:asciiTheme="majorBidi" w:eastAsia="Times New Roman" w:hAnsiTheme="majorBidi" w:cstheme="majorBidi"/>
                <w:sz w:val="18"/>
                <w:szCs w:val="18"/>
              </w:rPr>
            </w:pPr>
          </w:p>
        </w:tc>
        <w:tc>
          <w:tcPr>
            <w:tcW w:w="851"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784514">
            <w:pPr>
              <w:spacing w:after="0" w:line="240" w:lineRule="auto"/>
              <w:rPr>
                <w:rFonts w:asciiTheme="majorBidi" w:eastAsia="Times New Roman" w:hAnsiTheme="majorBidi" w:cstheme="majorBidi"/>
                <w:sz w:val="18"/>
                <w:szCs w:val="18"/>
              </w:rPr>
            </w:pPr>
          </w:p>
        </w:tc>
        <w:tc>
          <w:tcPr>
            <w:tcW w:w="752" w:type="dxa"/>
            <w:vMerge/>
            <w:tcBorders>
              <w:top w:val="nil"/>
              <w:left w:val="single" w:sz="8" w:space="0" w:color="000000"/>
              <w:bottom w:val="single" w:sz="8" w:space="0" w:color="000000"/>
              <w:right w:val="single" w:sz="8" w:space="0" w:color="000000"/>
            </w:tcBorders>
            <w:vAlign w:val="center"/>
            <w:hideMark/>
          </w:tcPr>
          <w:p w:rsidR="00173393" w:rsidRPr="000466BB" w:rsidRDefault="00173393" w:rsidP="00D478BD">
            <w:pPr>
              <w:spacing w:after="0" w:line="240" w:lineRule="auto"/>
              <w:jc w:val="center"/>
              <w:rPr>
                <w:rFonts w:asciiTheme="majorBidi" w:eastAsia="Times New Roman" w:hAnsiTheme="majorBidi" w:cstheme="majorBidi"/>
                <w:sz w:val="18"/>
                <w:szCs w:val="18"/>
              </w:rPr>
            </w:pPr>
          </w:p>
        </w:tc>
      </w:tr>
      <w:tr w:rsidR="00173393" w:rsidRPr="0073005A" w:rsidTr="0073005A">
        <w:trPr>
          <w:trHeight w:val="304"/>
          <w:jc w:val="center"/>
        </w:trPr>
        <w:tc>
          <w:tcPr>
            <w:tcW w:w="779" w:type="dxa"/>
            <w:vMerge/>
            <w:tcBorders>
              <w:top w:val="nil"/>
              <w:left w:val="single" w:sz="8" w:space="0" w:color="auto"/>
              <w:bottom w:val="single" w:sz="8" w:space="0" w:color="000000"/>
              <w:right w:val="single" w:sz="8" w:space="0" w:color="auto"/>
            </w:tcBorders>
            <w:vAlign w:val="center"/>
            <w:hideMark/>
          </w:tcPr>
          <w:p w:rsidR="00173393" w:rsidRPr="0073005A" w:rsidRDefault="00173393" w:rsidP="00784514">
            <w:pPr>
              <w:spacing w:after="0" w:line="240" w:lineRule="auto"/>
              <w:rPr>
                <w:rFonts w:asciiTheme="majorBidi" w:eastAsia="Times New Roman" w:hAnsiTheme="majorBidi" w:cstheme="majorBidi"/>
                <w:b/>
                <w:bCs/>
                <w:color w:val="000000"/>
                <w:sz w:val="20"/>
                <w:szCs w:val="20"/>
              </w:rPr>
            </w:pPr>
          </w:p>
        </w:tc>
        <w:tc>
          <w:tcPr>
            <w:tcW w:w="639" w:type="dxa"/>
            <w:tcBorders>
              <w:top w:val="nil"/>
              <w:left w:val="nil"/>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0.9</w:t>
            </w:r>
          </w:p>
        </w:tc>
        <w:tc>
          <w:tcPr>
            <w:tcW w:w="294" w:type="dxa"/>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4</w:t>
            </w:r>
          </w:p>
        </w:tc>
        <w:tc>
          <w:tcPr>
            <w:tcW w:w="540" w:type="dxa"/>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0.4</w:t>
            </w:r>
          </w:p>
        </w:tc>
        <w:tc>
          <w:tcPr>
            <w:tcW w:w="540" w:type="dxa"/>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0.1</w:t>
            </w:r>
          </w:p>
        </w:tc>
        <w:tc>
          <w:tcPr>
            <w:tcW w:w="630" w:type="dxa"/>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302F72">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0.94</w:t>
            </w:r>
          </w:p>
        </w:tc>
        <w:tc>
          <w:tcPr>
            <w:tcW w:w="360" w:type="dxa"/>
            <w:tcBorders>
              <w:top w:val="single" w:sz="8" w:space="0" w:color="000000"/>
              <w:left w:val="nil"/>
              <w:bottom w:val="single" w:sz="8" w:space="0" w:color="000000"/>
              <w:right w:val="single" w:sz="8" w:space="0" w:color="000000"/>
            </w:tcBorders>
            <w:shd w:val="clear" w:color="auto" w:fill="auto"/>
            <w:vAlign w:val="center"/>
            <w:hideMark/>
          </w:tcPr>
          <w:p w:rsidR="00173393" w:rsidRPr="000466BB" w:rsidRDefault="00173393" w:rsidP="00302F72">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1</w:t>
            </w:r>
          </w:p>
        </w:tc>
        <w:tc>
          <w:tcPr>
            <w:tcW w:w="900" w:type="dxa"/>
            <w:tcBorders>
              <w:top w:val="single" w:sz="8" w:space="0" w:color="000000"/>
              <w:left w:val="nil"/>
              <w:bottom w:val="single" w:sz="8" w:space="0" w:color="000000"/>
              <w:right w:val="single" w:sz="8" w:space="0" w:color="000000"/>
            </w:tcBorders>
            <w:shd w:val="clear" w:color="auto" w:fill="auto"/>
            <w:vAlign w:val="center"/>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377.43</w:t>
            </w:r>
          </w:p>
        </w:tc>
        <w:tc>
          <w:tcPr>
            <w:tcW w:w="900" w:type="dxa"/>
            <w:tcBorders>
              <w:top w:val="single" w:sz="8" w:space="0" w:color="000000"/>
              <w:left w:val="nil"/>
              <w:bottom w:val="single" w:sz="8" w:space="0" w:color="000000"/>
              <w:right w:val="single" w:sz="8" w:space="0" w:color="000000"/>
            </w:tcBorders>
            <w:shd w:val="clear" w:color="auto" w:fill="auto"/>
            <w:vAlign w:val="center"/>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514.22</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173393" w:rsidRPr="000466BB" w:rsidRDefault="00173393" w:rsidP="002A72F1">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12449.18</w:t>
            </w:r>
          </w:p>
        </w:tc>
        <w:tc>
          <w:tcPr>
            <w:tcW w:w="1451" w:type="dxa"/>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D478BD">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12449.1752</w:t>
            </w:r>
          </w:p>
        </w:tc>
        <w:tc>
          <w:tcPr>
            <w:tcW w:w="851" w:type="dxa"/>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78451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w:t>
            </w:r>
          </w:p>
        </w:tc>
        <w:tc>
          <w:tcPr>
            <w:tcW w:w="752" w:type="dxa"/>
            <w:tcBorders>
              <w:top w:val="nil"/>
              <w:left w:val="single" w:sz="8" w:space="0" w:color="000000"/>
              <w:bottom w:val="single" w:sz="8" w:space="0" w:color="000000"/>
              <w:right w:val="single" w:sz="8" w:space="0" w:color="000000"/>
            </w:tcBorders>
            <w:shd w:val="clear" w:color="auto" w:fill="auto"/>
            <w:vAlign w:val="center"/>
            <w:hideMark/>
          </w:tcPr>
          <w:p w:rsidR="00173393" w:rsidRPr="000466BB" w:rsidRDefault="00173393" w:rsidP="00173393">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-18</w:t>
            </w:r>
            <w:r w:rsidR="008443C3" w:rsidRPr="000466BB">
              <w:rPr>
                <w:rFonts w:asciiTheme="majorBidi" w:eastAsia="Times New Roman" w:hAnsiTheme="majorBidi" w:cstheme="majorBidi"/>
                <w:sz w:val="18"/>
                <w:szCs w:val="18"/>
              </w:rPr>
              <w:t>50</w:t>
            </w:r>
          </w:p>
        </w:tc>
      </w:tr>
      <w:tr w:rsidR="00173393" w:rsidRPr="0073005A" w:rsidTr="0073005A">
        <w:trPr>
          <w:trHeight w:val="60"/>
          <w:jc w:val="center"/>
        </w:trPr>
        <w:tc>
          <w:tcPr>
            <w:tcW w:w="779" w:type="dxa"/>
            <w:vMerge/>
            <w:tcBorders>
              <w:top w:val="nil"/>
              <w:left w:val="single" w:sz="8" w:space="0" w:color="auto"/>
              <w:bottom w:val="single" w:sz="8" w:space="0" w:color="000000"/>
              <w:right w:val="single" w:sz="8" w:space="0" w:color="auto"/>
            </w:tcBorders>
            <w:vAlign w:val="center"/>
            <w:hideMark/>
          </w:tcPr>
          <w:p w:rsidR="00173393" w:rsidRPr="0073005A" w:rsidRDefault="00173393" w:rsidP="00784514">
            <w:pPr>
              <w:spacing w:after="0" w:line="240" w:lineRule="auto"/>
              <w:rPr>
                <w:rFonts w:asciiTheme="majorBidi" w:eastAsia="Times New Roman" w:hAnsiTheme="majorBidi" w:cstheme="majorBidi"/>
                <w:b/>
                <w:bCs/>
                <w:color w:val="000000"/>
                <w:sz w:val="20"/>
                <w:szCs w:val="20"/>
              </w:rPr>
            </w:pPr>
          </w:p>
        </w:tc>
        <w:tc>
          <w:tcPr>
            <w:tcW w:w="639" w:type="dxa"/>
            <w:tcBorders>
              <w:top w:val="nil"/>
              <w:left w:val="nil"/>
              <w:bottom w:val="single" w:sz="8" w:space="0" w:color="000000"/>
              <w:right w:val="single" w:sz="8" w:space="0" w:color="000000"/>
            </w:tcBorders>
            <w:shd w:val="clear" w:color="auto" w:fill="auto"/>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1</w:t>
            </w:r>
          </w:p>
        </w:tc>
        <w:tc>
          <w:tcPr>
            <w:tcW w:w="294" w:type="dxa"/>
            <w:tcBorders>
              <w:top w:val="nil"/>
              <w:left w:val="nil"/>
              <w:bottom w:val="single" w:sz="8" w:space="0" w:color="000000"/>
              <w:right w:val="single" w:sz="8" w:space="0" w:color="000000"/>
            </w:tcBorders>
            <w:shd w:val="clear" w:color="auto" w:fill="auto"/>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4</w:t>
            </w:r>
          </w:p>
        </w:tc>
        <w:tc>
          <w:tcPr>
            <w:tcW w:w="540" w:type="dxa"/>
            <w:tcBorders>
              <w:top w:val="nil"/>
              <w:left w:val="nil"/>
              <w:bottom w:val="single" w:sz="8" w:space="0" w:color="000000"/>
              <w:right w:val="single" w:sz="8" w:space="0" w:color="000000"/>
            </w:tcBorders>
            <w:shd w:val="clear" w:color="auto" w:fill="auto"/>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w:t>
            </w:r>
          </w:p>
        </w:tc>
        <w:tc>
          <w:tcPr>
            <w:tcW w:w="540" w:type="dxa"/>
            <w:tcBorders>
              <w:top w:val="nil"/>
              <w:left w:val="nil"/>
              <w:bottom w:val="single" w:sz="8" w:space="0" w:color="000000"/>
              <w:right w:val="single" w:sz="8" w:space="0" w:color="000000"/>
            </w:tcBorders>
            <w:shd w:val="clear" w:color="auto" w:fill="auto"/>
            <w:hideMark/>
          </w:tcPr>
          <w:p w:rsidR="00173393" w:rsidRPr="000466BB" w:rsidRDefault="00173393" w:rsidP="00784514">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w:t>
            </w:r>
          </w:p>
        </w:tc>
        <w:tc>
          <w:tcPr>
            <w:tcW w:w="630" w:type="dxa"/>
            <w:tcBorders>
              <w:top w:val="nil"/>
              <w:left w:val="nil"/>
              <w:bottom w:val="single" w:sz="8" w:space="0" w:color="000000"/>
              <w:right w:val="single" w:sz="8" w:space="0" w:color="000000"/>
            </w:tcBorders>
            <w:shd w:val="clear" w:color="auto" w:fill="auto"/>
            <w:hideMark/>
          </w:tcPr>
          <w:p w:rsidR="00173393" w:rsidRPr="000466BB" w:rsidRDefault="00173393" w:rsidP="00302F72">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0.54</w:t>
            </w:r>
          </w:p>
        </w:tc>
        <w:tc>
          <w:tcPr>
            <w:tcW w:w="360" w:type="dxa"/>
            <w:tcBorders>
              <w:top w:val="single" w:sz="8" w:space="0" w:color="000000"/>
              <w:left w:val="nil"/>
              <w:bottom w:val="single" w:sz="8" w:space="0" w:color="000000"/>
              <w:right w:val="single" w:sz="8" w:space="0" w:color="000000"/>
            </w:tcBorders>
            <w:shd w:val="clear" w:color="auto" w:fill="auto"/>
            <w:hideMark/>
          </w:tcPr>
          <w:p w:rsidR="00173393" w:rsidRPr="000466BB" w:rsidRDefault="00173393" w:rsidP="00302F72">
            <w:pPr>
              <w:spacing w:after="0" w:line="240" w:lineRule="auto"/>
              <w:jc w:val="center"/>
              <w:rPr>
                <w:rFonts w:asciiTheme="majorBidi" w:eastAsia="Times New Roman" w:hAnsiTheme="majorBidi" w:cstheme="majorBidi"/>
                <w:color w:val="000000"/>
                <w:sz w:val="18"/>
                <w:szCs w:val="18"/>
              </w:rPr>
            </w:pPr>
            <w:r w:rsidRPr="000466BB">
              <w:rPr>
                <w:rFonts w:asciiTheme="majorBidi" w:eastAsia="Times New Roman" w:hAnsiTheme="majorBidi" w:cstheme="majorBidi"/>
                <w:color w:val="000000"/>
                <w:sz w:val="18"/>
                <w:szCs w:val="18"/>
              </w:rPr>
              <w:t>1</w:t>
            </w:r>
          </w:p>
        </w:tc>
        <w:tc>
          <w:tcPr>
            <w:tcW w:w="900" w:type="dxa"/>
            <w:tcBorders>
              <w:top w:val="single" w:sz="8" w:space="0" w:color="000000"/>
              <w:left w:val="nil"/>
              <w:bottom w:val="single" w:sz="8" w:space="0" w:color="000000"/>
              <w:right w:val="single" w:sz="8" w:space="0" w:color="000000"/>
            </w:tcBorders>
            <w:shd w:val="clear" w:color="auto" w:fill="auto"/>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308.58</w:t>
            </w:r>
          </w:p>
        </w:tc>
        <w:tc>
          <w:tcPr>
            <w:tcW w:w="900" w:type="dxa"/>
            <w:tcBorders>
              <w:top w:val="single" w:sz="8" w:space="0" w:color="000000"/>
              <w:left w:val="nil"/>
              <w:bottom w:val="single" w:sz="8" w:space="0" w:color="000000"/>
              <w:right w:val="single" w:sz="8" w:space="0" w:color="000000"/>
            </w:tcBorders>
            <w:shd w:val="clear" w:color="auto" w:fill="auto"/>
            <w:hideMark/>
          </w:tcPr>
          <w:p w:rsidR="00173393" w:rsidRPr="000466BB" w:rsidRDefault="00173393" w:rsidP="007A256E">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583.07</w:t>
            </w:r>
          </w:p>
        </w:tc>
        <w:tc>
          <w:tcPr>
            <w:tcW w:w="1080" w:type="dxa"/>
            <w:tcBorders>
              <w:top w:val="single" w:sz="8" w:space="0" w:color="000000"/>
              <w:left w:val="nil"/>
              <w:bottom w:val="single" w:sz="8" w:space="0" w:color="000000"/>
              <w:right w:val="single" w:sz="8" w:space="0" w:color="000000"/>
            </w:tcBorders>
            <w:shd w:val="clear" w:color="auto" w:fill="auto"/>
            <w:hideMark/>
          </w:tcPr>
          <w:p w:rsidR="00173393" w:rsidRPr="000466BB" w:rsidRDefault="00173393" w:rsidP="002A72F1">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w:t>
            </w:r>
          </w:p>
        </w:tc>
        <w:tc>
          <w:tcPr>
            <w:tcW w:w="1451" w:type="dxa"/>
            <w:tcBorders>
              <w:top w:val="nil"/>
              <w:left w:val="nil"/>
              <w:bottom w:val="single" w:sz="8" w:space="0" w:color="000000"/>
              <w:right w:val="single" w:sz="8" w:space="0" w:color="000000"/>
            </w:tcBorders>
            <w:shd w:val="clear" w:color="auto" w:fill="auto"/>
            <w:hideMark/>
          </w:tcPr>
          <w:p w:rsidR="00173393" w:rsidRPr="000466BB" w:rsidRDefault="00173393" w:rsidP="00D478BD">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w:t>
            </w:r>
          </w:p>
        </w:tc>
        <w:tc>
          <w:tcPr>
            <w:tcW w:w="851" w:type="dxa"/>
            <w:tcBorders>
              <w:top w:val="nil"/>
              <w:left w:val="nil"/>
              <w:bottom w:val="single" w:sz="8" w:space="0" w:color="000000"/>
              <w:right w:val="single" w:sz="8" w:space="0" w:color="000000"/>
            </w:tcBorders>
            <w:shd w:val="clear" w:color="auto" w:fill="auto"/>
            <w:hideMark/>
          </w:tcPr>
          <w:p w:rsidR="00173393" w:rsidRPr="000466BB" w:rsidRDefault="00173393" w:rsidP="00784514">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w:t>
            </w:r>
          </w:p>
        </w:tc>
        <w:tc>
          <w:tcPr>
            <w:tcW w:w="752" w:type="dxa"/>
            <w:tcBorders>
              <w:top w:val="nil"/>
              <w:left w:val="nil"/>
              <w:bottom w:val="single" w:sz="8" w:space="0" w:color="000000"/>
              <w:right w:val="single" w:sz="8" w:space="0" w:color="000000"/>
            </w:tcBorders>
            <w:shd w:val="clear" w:color="auto" w:fill="auto"/>
            <w:hideMark/>
          </w:tcPr>
          <w:p w:rsidR="00173393" w:rsidRPr="000466BB" w:rsidRDefault="00173393" w:rsidP="00173393">
            <w:pPr>
              <w:spacing w:after="0" w:line="240" w:lineRule="auto"/>
              <w:jc w:val="center"/>
              <w:rPr>
                <w:rFonts w:asciiTheme="majorBidi" w:eastAsia="Times New Roman" w:hAnsiTheme="majorBidi" w:cstheme="majorBidi"/>
                <w:sz w:val="18"/>
                <w:szCs w:val="18"/>
              </w:rPr>
            </w:pPr>
            <w:r w:rsidRPr="000466BB">
              <w:rPr>
                <w:rFonts w:asciiTheme="majorBidi" w:eastAsia="Times New Roman" w:hAnsiTheme="majorBidi" w:cstheme="majorBidi"/>
                <w:sz w:val="18"/>
                <w:szCs w:val="18"/>
              </w:rPr>
              <w:t>-</w:t>
            </w:r>
          </w:p>
        </w:tc>
      </w:tr>
    </w:tbl>
    <w:p w:rsidR="00A24E68" w:rsidRDefault="00A24E68" w:rsidP="0060454C">
      <w:pPr>
        <w:jc w:val="center"/>
        <w:rPr>
          <w:rFonts w:asciiTheme="majorBidi" w:hAnsiTheme="majorBidi" w:cstheme="majorBidi"/>
          <w:sz w:val="20"/>
          <w:szCs w:val="20"/>
        </w:rPr>
      </w:pPr>
      <w:r>
        <w:rPr>
          <w:rFonts w:asciiTheme="majorBidi" w:hAnsiTheme="majorBidi" w:cstheme="majorBidi"/>
          <w:sz w:val="20"/>
          <w:szCs w:val="20"/>
        </w:rPr>
        <w:t>T</w:t>
      </w:r>
      <w:r w:rsidRPr="00C6435E">
        <w:rPr>
          <w:rFonts w:asciiTheme="majorBidi" w:hAnsiTheme="majorBidi" w:cstheme="majorBidi"/>
          <w:sz w:val="20"/>
          <w:szCs w:val="20"/>
        </w:rPr>
        <w:t xml:space="preserve">able </w:t>
      </w:r>
      <w:r>
        <w:rPr>
          <w:rFonts w:asciiTheme="majorBidi" w:hAnsiTheme="majorBidi" w:cstheme="majorBidi"/>
          <w:sz w:val="20"/>
          <w:szCs w:val="20"/>
        </w:rPr>
        <w:t>3</w:t>
      </w:r>
      <w:r w:rsidRPr="00C6435E">
        <w:rPr>
          <w:rFonts w:asciiTheme="majorBidi" w:hAnsiTheme="majorBidi" w:cstheme="majorBidi"/>
          <w:sz w:val="20"/>
          <w:szCs w:val="20"/>
        </w:rPr>
        <w:t xml:space="preserve">- </w:t>
      </w:r>
      <w:r>
        <w:rPr>
          <w:rFonts w:asciiTheme="majorBidi" w:hAnsiTheme="majorBidi" w:cstheme="majorBidi"/>
          <w:sz w:val="20"/>
          <w:szCs w:val="20"/>
        </w:rPr>
        <w:t xml:space="preserve">The effects of R </w:t>
      </w:r>
      <w:r w:rsidR="0060454C">
        <w:rPr>
          <w:rFonts w:asciiTheme="majorBidi" w:hAnsiTheme="majorBidi" w:cstheme="majorBidi"/>
          <w:sz w:val="20"/>
          <w:szCs w:val="20"/>
        </w:rPr>
        <w:t>&amp;</w:t>
      </w:r>
      <w:r>
        <w:rPr>
          <w:rFonts w:asciiTheme="majorBidi" w:hAnsiTheme="majorBidi" w:cstheme="majorBidi"/>
          <w:sz w:val="20"/>
          <w:szCs w:val="20"/>
        </w:rPr>
        <w:t xml:space="preserve"> Q </w:t>
      </w:r>
      <w:r w:rsidR="00A57220">
        <w:rPr>
          <w:rFonts w:asciiTheme="majorBidi" w:hAnsiTheme="majorBidi" w:cstheme="majorBidi"/>
          <w:sz w:val="20"/>
          <w:szCs w:val="20"/>
        </w:rPr>
        <w:t>on</w:t>
      </w:r>
      <w:r>
        <w:rPr>
          <w:rFonts w:asciiTheme="majorBidi" w:hAnsiTheme="majorBidi" w:cstheme="majorBidi"/>
          <w:sz w:val="20"/>
          <w:szCs w:val="20"/>
        </w:rPr>
        <w:t xml:space="preserve"> TC in multiple delivery policy using PSO algorithm</w:t>
      </w:r>
    </w:p>
    <w:p w:rsidR="0092672E" w:rsidRPr="00F646DE" w:rsidRDefault="0092672E" w:rsidP="0092672E">
      <w:pPr>
        <w:jc w:val="center"/>
        <w:rPr>
          <w:rFonts w:asciiTheme="majorBidi" w:hAnsiTheme="majorBidi" w:cstheme="majorBidi"/>
          <w:sz w:val="14"/>
          <w:szCs w:val="14"/>
        </w:rPr>
      </w:pPr>
    </w:p>
    <w:p w:rsidR="00606901" w:rsidRPr="00C6435E" w:rsidRDefault="00606901" w:rsidP="00606901">
      <w:pPr>
        <w:pStyle w:val="ListParagraph"/>
        <w:rPr>
          <w:rFonts w:asciiTheme="majorBidi" w:hAnsiTheme="majorBidi" w:cstheme="majorBidi"/>
          <w:b/>
          <w:sz w:val="20"/>
          <w:szCs w:val="20"/>
        </w:rPr>
        <w:sectPr w:rsidR="00606901" w:rsidRPr="00C6435E" w:rsidSect="0092672E">
          <w:type w:val="continuous"/>
          <w:pgSz w:w="12240" w:h="15840"/>
          <w:pgMar w:top="1440" w:right="1440" w:bottom="1440" w:left="1440" w:header="720" w:footer="720" w:gutter="0"/>
          <w:cols w:space="709"/>
          <w:docGrid w:linePitch="360"/>
        </w:sectPr>
      </w:pPr>
    </w:p>
    <w:p w:rsidR="00D11D51" w:rsidRDefault="00D11D51" w:rsidP="00874962">
      <w:pPr>
        <w:spacing w:after="0" w:line="240" w:lineRule="auto"/>
        <w:jc w:val="lowKashida"/>
        <w:rPr>
          <w:rFonts w:ascii="Calibri" w:eastAsia="Times New Roman" w:hAnsi="Calibri" w:cs="Calibri"/>
        </w:rPr>
      </w:pPr>
      <w:r>
        <w:rPr>
          <w:rFonts w:asciiTheme="majorBidi" w:hAnsiTheme="majorBidi" w:cstheme="majorBidi"/>
          <w:sz w:val="20"/>
          <w:szCs w:val="20"/>
        </w:rPr>
        <w:lastRenderedPageBreak/>
        <w:t xml:space="preserve">Table 2 presents the results of using Gradient Search Algorithm. We can interfere that by using this algorithm, optimal value of R is 0.1. In other word, </w:t>
      </w:r>
      <w:r w:rsidRPr="00C6435E">
        <w:rPr>
          <w:rFonts w:asciiTheme="majorBidi" w:hAnsiTheme="majorBidi" w:cstheme="majorBidi"/>
          <w:sz w:val="20"/>
          <w:szCs w:val="20"/>
        </w:rPr>
        <w:t>if the setup time is reduced from t</w:t>
      </w:r>
      <w:r w:rsidRPr="00C6435E">
        <w:rPr>
          <w:rFonts w:asciiTheme="majorBidi" w:hAnsiTheme="majorBidi" w:cstheme="majorBidi"/>
          <w:sz w:val="20"/>
          <w:szCs w:val="20"/>
          <w:vertAlign w:val="subscript"/>
        </w:rPr>
        <w:t>S</w:t>
      </w:r>
      <w:r w:rsidRPr="00C6435E">
        <w:rPr>
          <w:rFonts w:asciiTheme="majorBidi" w:hAnsiTheme="majorBidi" w:cstheme="majorBidi"/>
          <w:sz w:val="20"/>
          <w:szCs w:val="20"/>
        </w:rPr>
        <w:t>=4 to 0 and all other parameters r</w:t>
      </w:r>
      <w:r>
        <w:rPr>
          <w:rFonts w:asciiTheme="majorBidi" w:hAnsiTheme="majorBidi" w:cstheme="majorBidi"/>
          <w:sz w:val="20"/>
          <w:szCs w:val="20"/>
        </w:rPr>
        <w:t>emain unchanged,</w:t>
      </w:r>
      <w:r w:rsidRPr="00C6435E">
        <w:rPr>
          <w:rFonts w:asciiTheme="majorBidi" w:hAnsiTheme="majorBidi" w:cstheme="majorBidi"/>
          <w:sz w:val="20"/>
          <w:szCs w:val="20"/>
        </w:rPr>
        <w:t xml:space="preserve"> the optimal solution will </w:t>
      </w:r>
      <w:r w:rsidRPr="007E3DAA">
        <w:rPr>
          <w:rFonts w:asciiTheme="majorBidi" w:hAnsiTheme="majorBidi" w:cstheme="majorBidi"/>
          <w:sz w:val="20"/>
          <w:szCs w:val="20"/>
        </w:rPr>
        <w:t xml:space="preserve">be R*= 0.1, N*=2, </w:t>
      </w:r>
      <w:r w:rsidRPr="007E3DAA">
        <w:rPr>
          <w:rFonts w:asciiTheme="majorBidi" w:hAnsiTheme="majorBidi" w:cstheme="majorBidi"/>
          <w:position w:val="-14"/>
          <w:sz w:val="20"/>
          <w:szCs w:val="20"/>
        </w:rPr>
        <w:object w:dxaOrig="260" w:dyaOrig="380">
          <v:shape id="_x0000_i1082" type="#_x0000_t75" style="width:12.75pt;height:18.75pt" o:ole="">
            <v:imagedata r:id="rId100" o:title=""/>
          </v:shape>
          <o:OLEObject Type="Embed" ProgID="Equation.DSMT4" ShapeID="_x0000_i1082" DrawAspect="Content" ObjectID="_1377773811" r:id="rId103"/>
        </w:object>
      </w:r>
      <w:r w:rsidRPr="007E3DAA">
        <w:rPr>
          <w:rFonts w:asciiTheme="majorBidi" w:hAnsiTheme="majorBidi" w:cstheme="majorBidi"/>
          <w:sz w:val="20"/>
          <w:szCs w:val="20"/>
        </w:rPr>
        <w:t xml:space="preserve">= 3.6, Q*= </w:t>
      </w:r>
      <w:r w:rsidR="00874962" w:rsidRPr="00BB0E88">
        <w:rPr>
          <w:rFonts w:ascii="Calibri" w:eastAsia="Times New Roman" w:hAnsi="Calibri" w:cs="Calibri"/>
          <w:sz w:val="20"/>
          <w:szCs w:val="20"/>
        </w:rPr>
        <w:t>859.34</w:t>
      </w:r>
      <w:r w:rsidRPr="007E3DAA">
        <w:rPr>
          <w:rFonts w:asciiTheme="majorBidi" w:hAnsiTheme="majorBidi" w:cstheme="majorBidi"/>
          <w:sz w:val="20"/>
          <w:szCs w:val="20"/>
        </w:rPr>
        <w:t>, and TC*(Q,R,N)=</w:t>
      </w:r>
      <w:r w:rsidRPr="007E3DAA">
        <w:rPr>
          <w:rFonts w:ascii="Calibri" w:eastAsia="Times New Roman" w:hAnsi="Calibri" w:cs="Calibri"/>
          <w:sz w:val="20"/>
          <w:szCs w:val="20"/>
        </w:rPr>
        <w:t xml:space="preserve"> 1059</w:t>
      </w:r>
      <w:r w:rsidR="00874962">
        <w:rPr>
          <w:rFonts w:ascii="Calibri" w:eastAsia="Times New Roman" w:hAnsi="Calibri" w:cs="Calibri"/>
          <w:sz w:val="20"/>
          <w:szCs w:val="20"/>
        </w:rPr>
        <w:t>2.47</w:t>
      </w:r>
      <w:r w:rsidRPr="007E3DAA">
        <w:rPr>
          <w:rFonts w:ascii="Calibri" w:eastAsia="Times New Roman" w:hAnsi="Calibri" w:cs="Calibri"/>
          <w:sz w:val="20"/>
          <w:szCs w:val="20"/>
        </w:rPr>
        <w:t>.</w:t>
      </w:r>
    </w:p>
    <w:p w:rsidR="00D11D51" w:rsidRDefault="00D11D51" w:rsidP="00D11D51">
      <w:pPr>
        <w:spacing w:after="0" w:line="240" w:lineRule="auto"/>
        <w:jc w:val="lowKashida"/>
        <w:rPr>
          <w:rFonts w:ascii="Calibri" w:eastAsia="Times New Roman" w:hAnsi="Calibri" w:cs="Calibri"/>
        </w:rPr>
      </w:pPr>
    </w:p>
    <w:p w:rsidR="00D11D51" w:rsidRDefault="00F646DE" w:rsidP="00F33932">
      <w:pPr>
        <w:spacing w:after="0" w:line="240" w:lineRule="auto"/>
        <w:jc w:val="lowKashida"/>
        <w:rPr>
          <w:rFonts w:ascii="Calibri" w:eastAsia="Times New Roman" w:hAnsi="Calibri" w:cs="Calibri"/>
          <w:sz w:val="20"/>
          <w:szCs w:val="20"/>
        </w:rPr>
      </w:pPr>
      <w:r>
        <w:rPr>
          <w:rFonts w:asciiTheme="majorBidi" w:hAnsiTheme="majorBidi" w:cstheme="majorBidi"/>
          <w:sz w:val="20"/>
          <w:szCs w:val="20"/>
        </w:rPr>
        <w:t>T</w:t>
      </w:r>
      <w:r w:rsidR="00D11D51">
        <w:rPr>
          <w:rFonts w:asciiTheme="majorBidi" w:hAnsiTheme="majorBidi" w:cstheme="majorBidi"/>
          <w:sz w:val="20"/>
          <w:szCs w:val="20"/>
        </w:rPr>
        <w:t>he result of</w:t>
      </w:r>
      <w:r w:rsidR="00950EB7">
        <w:rPr>
          <w:rFonts w:asciiTheme="majorBidi" w:hAnsiTheme="majorBidi" w:cstheme="majorBidi"/>
          <w:sz w:val="20"/>
          <w:szCs w:val="20"/>
        </w:rPr>
        <w:t xml:space="preserve"> </w:t>
      </w:r>
      <w:r w:rsidR="00D11D51">
        <w:rPr>
          <w:rFonts w:asciiTheme="majorBidi" w:hAnsiTheme="majorBidi" w:cstheme="majorBidi"/>
          <w:sz w:val="20"/>
          <w:szCs w:val="20"/>
        </w:rPr>
        <w:t>Particle Swarm Optimization Algorithm</w:t>
      </w:r>
      <w:r>
        <w:rPr>
          <w:rFonts w:asciiTheme="majorBidi" w:hAnsiTheme="majorBidi" w:cstheme="majorBidi"/>
          <w:sz w:val="20"/>
          <w:szCs w:val="20"/>
        </w:rPr>
        <w:t xml:space="preserve"> is presented in table 3</w:t>
      </w:r>
      <w:r w:rsidR="00D11D51">
        <w:rPr>
          <w:rFonts w:asciiTheme="majorBidi" w:hAnsiTheme="majorBidi" w:cstheme="majorBidi"/>
          <w:sz w:val="20"/>
          <w:szCs w:val="20"/>
        </w:rPr>
        <w:t xml:space="preserve">. We can interfere that by using this algorithm, </w:t>
      </w:r>
      <w:r w:rsidR="00D11D51" w:rsidRPr="007E3DAA">
        <w:rPr>
          <w:rFonts w:asciiTheme="majorBidi" w:hAnsiTheme="majorBidi" w:cstheme="majorBidi"/>
          <w:sz w:val="20"/>
          <w:szCs w:val="20"/>
        </w:rPr>
        <w:t>optimal value of R is 0.1. In other word, if the setup time is reduced from t</w:t>
      </w:r>
      <w:r w:rsidR="00D11D51" w:rsidRPr="007E3DAA">
        <w:rPr>
          <w:rFonts w:asciiTheme="majorBidi" w:hAnsiTheme="majorBidi" w:cstheme="majorBidi"/>
          <w:sz w:val="20"/>
          <w:szCs w:val="20"/>
          <w:vertAlign w:val="subscript"/>
        </w:rPr>
        <w:t>S</w:t>
      </w:r>
      <w:r w:rsidR="00D11D51" w:rsidRPr="007E3DAA">
        <w:rPr>
          <w:rFonts w:asciiTheme="majorBidi" w:hAnsiTheme="majorBidi" w:cstheme="majorBidi"/>
          <w:sz w:val="20"/>
          <w:szCs w:val="20"/>
        </w:rPr>
        <w:t xml:space="preserve">=4 to 0 and all other parameters remain unchanged, the optimal solution will be R*= 0.1, N*=2, </w:t>
      </w:r>
      <w:r w:rsidR="00D11D51" w:rsidRPr="007E3DAA">
        <w:rPr>
          <w:rFonts w:asciiTheme="majorBidi" w:hAnsiTheme="majorBidi" w:cstheme="majorBidi"/>
          <w:position w:val="-14"/>
          <w:sz w:val="20"/>
          <w:szCs w:val="20"/>
        </w:rPr>
        <w:object w:dxaOrig="260" w:dyaOrig="380">
          <v:shape id="_x0000_i1083" type="#_x0000_t75" style="width:12.75pt;height:18.75pt" o:ole="">
            <v:imagedata r:id="rId100" o:title=""/>
          </v:shape>
          <o:OLEObject Type="Embed" ProgID="Equation.DSMT4" ShapeID="_x0000_i1083" DrawAspect="Content" ObjectID="_1377773812" r:id="rId104"/>
        </w:object>
      </w:r>
      <w:r w:rsidR="00D11D51" w:rsidRPr="007E3DAA">
        <w:rPr>
          <w:rFonts w:asciiTheme="majorBidi" w:hAnsiTheme="majorBidi" w:cstheme="majorBidi"/>
          <w:sz w:val="20"/>
          <w:szCs w:val="20"/>
        </w:rPr>
        <w:t xml:space="preserve">= 3.6, Q*= </w:t>
      </w:r>
      <w:r w:rsidR="00F33932" w:rsidRPr="007A256E">
        <w:rPr>
          <w:rFonts w:ascii="Calibri" w:eastAsia="Times New Roman" w:hAnsi="Calibri" w:cs="Calibri"/>
          <w:sz w:val="20"/>
          <w:szCs w:val="20"/>
        </w:rPr>
        <w:t>852.23</w:t>
      </w:r>
      <w:r w:rsidR="00D11D51" w:rsidRPr="007E3DAA">
        <w:rPr>
          <w:rFonts w:asciiTheme="majorBidi" w:hAnsiTheme="majorBidi" w:cstheme="majorBidi"/>
          <w:sz w:val="20"/>
          <w:szCs w:val="20"/>
        </w:rPr>
        <w:t>, and TC*(Q,R,N)=</w:t>
      </w:r>
      <w:r w:rsidR="00D11D51" w:rsidRPr="007E3DAA">
        <w:rPr>
          <w:rFonts w:ascii="Calibri" w:eastAsia="Times New Roman" w:hAnsi="Calibri" w:cs="Calibri"/>
          <w:sz w:val="20"/>
          <w:szCs w:val="20"/>
        </w:rPr>
        <w:t xml:space="preserve"> </w:t>
      </w:r>
      <w:r w:rsidR="00F33932">
        <w:rPr>
          <w:rFonts w:ascii="Calibri" w:eastAsia="Times New Roman" w:hAnsi="Calibri" w:cs="Calibri"/>
          <w:sz w:val="20"/>
          <w:szCs w:val="20"/>
        </w:rPr>
        <w:t>10592.67</w:t>
      </w:r>
      <w:r w:rsidR="00D11D51" w:rsidRPr="007E3DAA">
        <w:rPr>
          <w:rFonts w:ascii="Calibri" w:eastAsia="Times New Roman" w:hAnsi="Calibri" w:cs="Calibri"/>
          <w:sz w:val="20"/>
          <w:szCs w:val="20"/>
        </w:rPr>
        <w:t>.</w:t>
      </w:r>
    </w:p>
    <w:p w:rsidR="00C908F5" w:rsidRDefault="00C908F5" w:rsidP="00F33932">
      <w:pPr>
        <w:spacing w:after="0" w:line="240" w:lineRule="auto"/>
        <w:jc w:val="lowKashida"/>
        <w:rPr>
          <w:rFonts w:ascii="Calibri" w:eastAsia="Times New Roman" w:hAnsi="Calibri" w:cs="Calibri"/>
          <w:sz w:val="20"/>
          <w:szCs w:val="20"/>
        </w:rPr>
      </w:pPr>
    </w:p>
    <w:p w:rsidR="00DB020D" w:rsidRPr="00DB020D" w:rsidRDefault="00DB020D" w:rsidP="00DB020D">
      <w:pPr>
        <w:jc w:val="lowKashida"/>
        <w:rPr>
          <w:rFonts w:asciiTheme="majorBidi" w:hAnsiTheme="majorBidi" w:cstheme="majorBidi"/>
          <w:b/>
          <w:bCs/>
          <w:sz w:val="20"/>
          <w:szCs w:val="20"/>
          <w:vertAlign w:val="subscript"/>
        </w:rPr>
      </w:pPr>
    </w:p>
    <w:p w:rsidR="001849DF" w:rsidRPr="001849DF" w:rsidRDefault="002277D5" w:rsidP="001849DF">
      <w:pPr>
        <w:pStyle w:val="ListParagraph"/>
        <w:numPr>
          <w:ilvl w:val="1"/>
          <w:numId w:val="1"/>
        </w:numPr>
        <w:jc w:val="lowKashida"/>
        <w:rPr>
          <w:rFonts w:asciiTheme="majorBidi" w:hAnsiTheme="majorBidi" w:cstheme="majorBidi"/>
          <w:b/>
          <w:bCs/>
          <w:sz w:val="20"/>
          <w:szCs w:val="20"/>
          <w:vertAlign w:val="subscript"/>
        </w:rPr>
      </w:pPr>
      <w:r>
        <w:rPr>
          <w:rFonts w:asciiTheme="majorBidi" w:hAnsiTheme="majorBidi" w:cstheme="majorBidi"/>
          <w:b/>
          <w:bCs/>
          <w:sz w:val="20"/>
          <w:szCs w:val="20"/>
        </w:rPr>
        <w:t>Sensitivity Analysis</w:t>
      </w:r>
    </w:p>
    <w:p w:rsidR="00066EE6" w:rsidRDefault="00DA68A6" w:rsidP="00C8464A">
      <w:pPr>
        <w:jc w:val="lowKashida"/>
        <w:rPr>
          <w:rFonts w:asciiTheme="majorBidi" w:hAnsiTheme="majorBidi" w:cstheme="majorBidi"/>
          <w:sz w:val="20"/>
          <w:szCs w:val="20"/>
        </w:rPr>
      </w:pPr>
      <w:r>
        <w:rPr>
          <w:rFonts w:asciiTheme="majorBidi" w:hAnsiTheme="majorBidi" w:cstheme="majorBidi"/>
          <w:sz w:val="20"/>
          <w:szCs w:val="20"/>
        </w:rPr>
        <w:t xml:space="preserve">A sensitivity analysis is performed to study the effects of changes in the parameters of the system on the optimal order quantity, rate of setup time reduction, and number of deliveries. </w:t>
      </w:r>
      <w:r w:rsidR="00F36081">
        <w:rPr>
          <w:rFonts w:asciiTheme="majorBidi" w:hAnsiTheme="majorBidi" w:cstheme="majorBidi"/>
          <w:sz w:val="20"/>
          <w:szCs w:val="20"/>
        </w:rPr>
        <w:t xml:space="preserve">This analysis is performed by increasing or decreasing the parameters by 10%, 20%, and 30% taking one at a time, keeping the remaining parameters at their original values. </w:t>
      </w:r>
      <w:r w:rsidR="00C8464A">
        <w:rPr>
          <w:rFonts w:asciiTheme="majorBidi" w:hAnsiTheme="majorBidi" w:cstheme="majorBidi"/>
          <w:sz w:val="20"/>
          <w:szCs w:val="20"/>
        </w:rPr>
        <w:t xml:space="preserve">The </w:t>
      </w:r>
      <w:r w:rsidR="00C8464A">
        <w:rPr>
          <w:rFonts w:asciiTheme="majorBidi" w:hAnsiTheme="majorBidi" w:cstheme="majorBidi"/>
          <w:sz w:val="20"/>
          <w:szCs w:val="20"/>
        </w:rPr>
        <w:lastRenderedPageBreak/>
        <w:t xml:space="preserve">effects of changes in parameters on SD case and MD case are investigated. </w:t>
      </w:r>
      <w:r w:rsidR="00066EE6">
        <w:rPr>
          <w:rFonts w:asciiTheme="majorBidi" w:hAnsiTheme="majorBidi" w:cstheme="majorBidi"/>
          <w:sz w:val="20"/>
          <w:szCs w:val="20"/>
        </w:rPr>
        <w:t>Following ratios are being calculate</w:t>
      </w:r>
      <w:r w:rsidR="00714F88">
        <w:rPr>
          <w:rFonts w:asciiTheme="majorBidi" w:hAnsiTheme="majorBidi" w:cstheme="majorBidi"/>
          <w:sz w:val="20"/>
          <w:szCs w:val="20"/>
        </w:rPr>
        <w:t>d for different quantity of these parameters</w:t>
      </w:r>
      <w:r w:rsidR="00066EE6">
        <w:rPr>
          <w:rFonts w:asciiTheme="majorBidi" w:hAnsiTheme="majorBidi" w:cstheme="majorBidi"/>
          <w:sz w:val="20"/>
          <w:szCs w:val="20"/>
        </w:rPr>
        <w:t>:</w:t>
      </w:r>
    </w:p>
    <w:p w:rsidR="00D369E3" w:rsidRDefault="009C2698" w:rsidP="003310DE">
      <w:pPr>
        <w:jc w:val="lowKashida"/>
        <w:rPr>
          <w:rFonts w:asciiTheme="majorBidi" w:hAnsiTheme="majorBidi" w:cstheme="majorBidi"/>
          <w:sz w:val="20"/>
          <w:szCs w:val="20"/>
        </w:rPr>
      </w:pPr>
      <w:r w:rsidRPr="009C2698">
        <w:rPr>
          <w:rFonts w:asciiTheme="majorBidi" w:hAnsiTheme="majorBidi" w:cstheme="majorBidi"/>
          <w:position w:val="-30"/>
          <w:sz w:val="20"/>
          <w:szCs w:val="20"/>
        </w:rPr>
        <w:object w:dxaOrig="3260" w:dyaOrig="680">
          <v:shape id="_x0000_i1084" type="#_x0000_t75" style="width:147.75pt;height:31.5pt" o:ole="">
            <v:imagedata r:id="rId105" o:title=""/>
          </v:shape>
          <o:OLEObject Type="Embed" ProgID="Equation.DSMT4" ShapeID="_x0000_i1084" DrawAspect="Content" ObjectID="_1377773813" r:id="rId106"/>
        </w:object>
      </w:r>
      <w:r w:rsidR="003310DE">
        <w:rPr>
          <w:rFonts w:asciiTheme="majorBidi" w:hAnsiTheme="majorBidi" w:cstheme="majorBidi"/>
          <w:position w:val="-14"/>
          <w:sz w:val="20"/>
          <w:szCs w:val="20"/>
        </w:rPr>
        <w:tab/>
      </w:r>
      <w:r>
        <w:rPr>
          <w:rFonts w:asciiTheme="majorBidi" w:hAnsiTheme="majorBidi" w:cstheme="majorBidi"/>
          <w:sz w:val="20"/>
          <w:szCs w:val="20"/>
        </w:rPr>
        <w:t>(23)</w:t>
      </w:r>
    </w:p>
    <w:p w:rsidR="00CE5C7C" w:rsidRDefault="006C1CBF" w:rsidP="00AE69EB">
      <w:pPr>
        <w:jc w:val="lowKashida"/>
        <w:rPr>
          <w:rFonts w:asciiTheme="majorBidi" w:hAnsiTheme="majorBidi" w:cstheme="majorBidi"/>
          <w:position w:val="-14"/>
          <w:sz w:val="20"/>
          <w:szCs w:val="20"/>
        </w:rPr>
      </w:pPr>
      <w:r w:rsidRPr="006C1CBF">
        <w:rPr>
          <w:rFonts w:asciiTheme="majorBidi" w:hAnsiTheme="majorBidi" w:cstheme="majorBidi"/>
          <w:position w:val="-32"/>
          <w:sz w:val="20"/>
          <w:szCs w:val="20"/>
        </w:rPr>
        <w:object w:dxaOrig="3300" w:dyaOrig="740">
          <v:shape id="_x0000_i1085" type="#_x0000_t75" style="width:149.25pt;height:33.75pt" o:ole="">
            <v:imagedata r:id="rId107" o:title=""/>
          </v:shape>
          <o:OLEObject Type="Embed" ProgID="Equation.DSMT4" ShapeID="_x0000_i1085" DrawAspect="Content" ObjectID="_1377773814" r:id="rId108"/>
        </w:object>
      </w:r>
      <w:r w:rsidR="00CE5C7C">
        <w:rPr>
          <w:rFonts w:asciiTheme="majorBidi" w:hAnsiTheme="majorBidi" w:cstheme="majorBidi"/>
          <w:position w:val="-14"/>
          <w:sz w:val="20"/>
          <w:szCs w:val="20"/>
        </w:rPr>
        <w:tab/>
        <w:t>(24)</w:t>
      </w:r>
    </w:p>
    <w:p w:rsidR="00CE5C7C" w:rsidRDefault="006C1CBF" w:rsidP="003310DE">
      <w:pPr>
        <w:jc w:val="lowKashida"/>
        <w:rPr>
          <w:rFonts w:asciiTheme="majorBidi" w:hAnsiTheme="majorBidi" w:cstheme="majorBidi"/>
          <w:sz w:val="20"/>
          <w:szCs w:val="20"/>
        </w:rPr>
      </w:pPr>
      <w:r w:rsidRPr="006C1CBF">
        <w:rPr>
          <w:rFonts w:asciiTheme="majorBidi" w:hAnsiTheme="majorBidi" w:cstheme="majorBidi"/>
          <w:position w:val="-32"/>
          <w:sz w:val="20"/>
          <w:szCs w:val="20"/>
        </w:rPr>
        <w:object w:dxaOrig="3120" w:dyaOrig="740">
          <v:shape id="_x0000_i1086" type="#_x0000_t75" style="width:141pt;height:33.75pt" o:ole="">
            <v:imagedata r:id="rId109" o:title=""/>
          </v:shape>
          <o:OLEObject Type="Embed" ProgID="Equation.DSMT4" ShapeID="_x0000_i1086" DrawAspect="Content" ObjectID="_1377773815" r:id="rId110"/>
        </w:object>
      </w:r>
      <w:r w:rsidR="00CE5C7C">
        <w:rPr>
          <w:rFonts w:asciiTheme="majorBidi" w:hAnsiTheme="majorBidi" w:cstheme="majorBidi"/>
          <w:position w:val="-14"/>
          <w:sz w:val="20"/>
          <w:szCs w:val="20"/>
        </w:rPr>
        <w:tab/>
      </w:r>
      <w:r w:rsidR="00CE5C7C">
        <w:rPr>
          <w:rFonts w:asciiTheme="majorBidi" w:hAnsiTheme="majorBidi" w:cstheme="majorBidi"/>
          <w:position w:val="-14"/>
          <w:sz w:val="20"/>
          <w:szCs w:val="20"/>
        </w:rPr>
        <w:tab/>
        <w:t>(25)</w:t>
      </w:r>
    </w:p>
    <w:p w:rsidR="00DA398A" w:rsidRDefault="009C2698" w:rsidP="00C546DE">
      <w:pPr>
        <w:jc w:val="lowKashida"/>
        <w:rPr>
          <w:rFonts w:asciiTheme="majorBidi" w:hAnsiTheme="majorBidi" w:cstheme="majorBidi"/>
          <w:sz w:val="20"/>
          <w:szCs w:val="20"/>
        </w:rPr>
      </w:pPr>
      <w:r>
        <w:rPr>
          <w:rFonts w:asciiTheme="majorBidi" w:hAnsiTheme="majorBidi" w:cstheme="majorBidi"/>
          <w:sz w:val="20"/>
          <w:szCs w:val="20"/>
        </w:rPr>
        <w:t xml:space="preserve"> </w:t>
      </w:r>
      <w:r w:rsidR="00D369E3">
        <w:rPr>
          <w:rFonts w:asciiTheme="majorBidi" w:hAnsiTheme="majorBidi" w:cstheme="majorBidi"/>
          <w:sz w:val="20"/>
          <w:szCs w:val="20"/>
        </w:rPr>
        <w:t>Which r</w:t>
      </w:r>
      <w:r w:rsidR="00D369E3">
        <w:rPr>
          <w:rFonts w:asciiTheme="majorBidi" w:hAnsiTheme="majorBidi" w:cstheme="majorBidi"/>
          <w:sz w:val="20"/>
          <w:szCs w:val="20"/>
          <w:vertAlign w:val="subscript"/>
        </w:rPr>
        <w:t>1</w:t>
      </w:r>
      <w:r w:rsidR="00D369E3">
        <w:rPr>
          <w:rFonts w:asciiTheme="majorBidi" w:hAnsiTheme="majorBidi" w:cstheme="majorBidi"/>
          <w:sz w:val="20"/>
          <w:szCs w:val="20"/>
        </w:rPr>
        <w:t xml:space="preserve"> shows the deviation of PSO solution from Gradient Search solution, and r</w:t>
      </w:r>
      <w:r w:rsidR="00D369E3">
        <w:rPr>
          <w:rFonts w:asciiTheme="majorBidi" w:hAnsiTheme="majorBidi" w:cstheme="majorBidi"/>
          <w:sz w:val="20"/>
          <w:szCs w:val="20"/>
          <w:vertAlign w:val="subscript"/>
        </w:rPr>
        <w:t>2</w:t>
      </w:r>
      <w:r w:rsidR="00D369E3">
        <w:rPr>
          <w:rFonts w:asciiTheme="majorBidi" w:hAnsiTheme="majorBidi" w:cstheme="majorBidi"/>
          <w:sz w:val="20"/>
          <w:szCs w:val="20"/>
        </w:rPr>
        <w:t xml:space="preserve"> and r</w:t>
      </w:r>
      <w:r w:rsidR="00D369E3">
        <w:rPr>
          <w:rFonts w:asciiTheme="majorBidi" w:hAnsiTheme="majorBidi" w:cstheme="majorBidi"/>
          <w:sz w:val="20"/>
          <w:szCs w:val="20"/>
          <w:vertAlign w:val="subscript"/>
        </w:rPr>
        <w:t>3</w:t>
      </w:r>
      <w:r w:rsidR="00D369E3">
        <w:rPr>
          <w:rFonts w:asciiTheme="majorBidi" w:hAnsiTheme="majorBidi" w:cstheme="majorBidi"/>
          <w:sz w:val="20"/>
          <w:szCs w:val="20"/>
        </w:rPr>
        <w:t xml:space="preserve"> determine the difference of optimal cost function in MD and SD case for both PSO</w:t>
      </w:r>
      <w:r w:rsidR="0041775A">
        <w:rPr>
          <w:rFonts w:asciiTheme="majorBidi" w:hAnsiTheme="majorBidi" w:cstheme="majorBidi"/>
          <w:sz w:val="20"/>
          <w:szCs w:val="20"/>
        </w:rPr>
        <w:t xml:space="preserve"> (r</w:t>
      </w:r>
      <w:r w:rsidR="0041775A">
        <w:rPr>
          <w:rFonts w:asciiTheme="majorBidi" w:hAnsiTheme="majorBidi" w:cstheme="majorBidi"/>
          <w:sz w:val="20"/>
          <w:szCs w:val="20"/>
          <w:vertAlign w:val="subscript"/>
        </w:rPr>
        <w:t>2</w:t>
      </w:r>
      <w:r w:rsidR="0041775A">
        <w:rPr>
          <w:rFonts w:asciiTheme="majorBidi" w:hAnsiTheme="majorBidi" w:cstheme="majorBidi"/>
          <w:sz w:val="20"/>
          <w:szCs w:val="20"/>
        </w:rPr>
        <w:t>)</w:t>
      </w:r>
      <w:r w:rsidR="00D369E3">
        <w:rPr>
          <w:rFonts w:asciiTheme="majorBidi" w:hAnsiTheme="majorBidi" w:cstheme="majorBidi"/>
          <w:sz w:val="20"/>
          <w:szCs w:val="20"/>
        </w:rPr>
        <w:t xml:space="preserve"> and GS</w:t>
      </w:r>
      <w:r w:rsidR="0041775A">
        <w:rPr>
          <w:rFonts w:asciiTheme="majorBidi" w:hAnsiTheme="majorBidi" w:cstheme="majorBidi"/>
          <w:sz w:val="20"/>
          <w:szCs w:val="20"/>
        </w:rPr>
        <w:t xml:space="preserve"> (r</w:t>
      </w:r>
      <w:r w:rsidR="0041775A">
        <w:rPr>
          <w:rFonts w:asciiTheme="majorBidi" w:hAnsiTheme="majorBidi" w:cstheme="majorBidi"/>
          <w:sz w:val="20"/>
          <w:szCs w:val="20"/>
          <w:vertAlign w:val="subscript"/>
        </w:rPr>
        <w:t>3</w:t>
      </w:r>
      <w:r w:rsidR="0041775A">
        <w:rPr>
          <w:rFonts w:asciiTheme="majorBidi" w:hAnsiTheme="majorBidi" w:cstheme="majorBidi"/>
          <w:sz w:val="20"/>
          <w:szCs w:val="20"/>
        </w:rPr>
        <w:t>)</w:t>
      </w:r>
      <w:r w:rsidR="00D369E3">
        <w:rPr>
          <w:rFonts w:asciiTheme="majorBidi" w:hAnsiTheme="majorBidi" w:cstheme="majorBidi"/>
          <w:sz w:val="20"/>
          <w:szCs w:val="20"/>
        </w:rPr>
        <w:t xml:space="preserve"> algorithms.</w:t>
      </w:r>
    </w:p>
    <w:p w:rsidR="00C908F5" w:rsidRDefault="00C908F5" w:rsidP="00C546DE">
      <w:pPr>
        <w:jc w:val="lowKashida"/>
        <w:rPr>
          <w:rFonts w:asciiTheme="majorBidi" w:hAnsiTheme="majorBidi" w:cstheme="majorBidi"/>
          <w:sz w:val="20"/>
          <w:szCs w:val="20"/>
        </w:rPr>
      </w:pPr>
    </w:p>
    <w:p w:rsidR="00DB020D" w:rsidRDefault="00DB020D" w:rsidP="00C546DE">
      <w:pPr>
        <w:jc w:val="lowKashida"/>
        <w:rPr>
          <w:rFonts w:asciiTheme="majorBidi" w:hAnsiTheme="majorBidi" w:cstheme="majorBidi"/>
          <w:sz w:val="20"/>
          <w:szCs w:val="20"/>
        </w:rPr>
      </w:pPr>
    </w:p>
    <w:p w:rsidR="00DB020D" w:rsidRDefault="00DB020D" w:rsidP="00C546DE">
      <w:pPr>
        <w:jc w:val="lowKashida"/>
        <w:rPr>
          <w:rFonts w:asciiTheme="majorBidi" w:hAnsiTheme="majorBidi" w:cstheme="majorBidi"/>
          <w:sz w:val="20"/>
          <w:szCs w:val="20"/>
        </w:rPr>
      </w:pPr>
    </w:p>
    <w:p w:rsidR="00747E7E" w:rsidRDefault="00747E7E" w:rsidP="0041775A">
      <w:pPr>
        <w:jc w:val="lowKashida"/>
        <w:rPr>
          <w:rFonts w:asciiTheme="majorBidi" w:hAnsiTheme="majorBidi" w:cstheme="majorBidi"/>
          <w:sz w:val="20"/>
          <w:szCs w:val="20"/>
        </w:rPr>
      </w:pPr>
    </w:p>
    <w:p w:rsidR="006B5CC3" w:rsidRDefault="006B5CC3" w:rsidP="0041775A">
      <w:pPr>
        <w:jc w:val="lowKashida"/>
        <w:rPr>
          <w:rFonts w:asciiTheme="majorBidi" w:hAnsiTheme="majorBidi" w:cstheme="majorBidi"/>
          <w:sz w:val="20"/>
          <w:szCs w:val="20"/>
        </w:rPr>
        <w:sectPr w:rsidR="006B5CC3" w:rsidSect="007E6052">
          <w:type w:val="continuous"/>
          <w:pgSz w:w="12240" w:h="15840"/>
          <w:pgMar w:top="1440" w:right="1440" w:bottom="1440" w:left="1440" w:header="720" w:footer="720" w:gutter="0"/>
          <w:cols w:num="2" w:space="709"/>
          <w:docGrid w:linePitch="360"/>
        </w:sectPr>
      </w:pPr>
    </w:p>
    <w:tbl>
      <w:tblPr>
        <w:tblW w:w="10342" w:type="dxa"/>
        <w:jc w:val="center"/>
        <w:tblInd w:w="1959" w:type="dxa"/>
        <w:tblLook w:val="04A0"/>
      </w:tblPr>
      <w:tblGrid>
        <w:gridCol w:w="473"/>
        <w:gridCol w:w="496"/>
        <w:gridCol w:w="531"/>
        <w:gridCol w:w="412"/>
        <w:gridCol w:w="750"/>
        <w:gridCol w:w="599"/>
        <w:gridCol w:w="412"/>
        <w:gridCol w:w="750"/>
        <w:gridCol w:w="613"/>
        <w:gridCol w:w="601"/>
        <w:gridCol w:w="412"/>
        <w:gridCol w:w="905"/>
        <w:gridCol w:w="601"/>
        <w:gridCol w:w="412"/>
        <w:gridCol w:w="905"/>
        <w:gridCol w:w="613"/>
        <w:gridCol w:w="461"/>
        <w:gridCol w:w="461"/>
      </w:tblGrid>
      <w:tr w:rsidR="003E5C20" w:rsidRPr="00C908F5" w:rsidTr="00BE5AF6">
        <w:trPr>
          <w:trHeight w:val="315"/>
          <w:jc w:val="center"/>
        </w:trPr>
        <w:tc>
          <w:tcPr>
            <w:tcW w:w="473" w:type="dxa"/>
            <w:vMerge w:val="restart"/>
            <w:tcBorders>
              <w:top w:val="single" w:sz="8" w:space="0" w:color="auto"/>
              <w:left w:val="single" w:sz="8" w:space="0" w:color="auto"/>
              <w:bottom w:val="single" w:sz="8" w:space="0" w:color="000000"/>
              <w:right w:val="nil"/>
            </w:tcBorders>
            <w:shd w:val="clear" w:color="auto" w:fill="auto"/>
            <w:textDirection w:val="btLr"/>
            <w:vAlign w:val="center"/>
            <w:hideMark/>
          </w:tcPr>
          <w:p w:rsidR="00747E7E" w:rsidRPr="00C908F5" w:rsidRDefault="00E111AA" w:rsidP="00E111AA">
            <w:pPr>
              <w:spacing w:after="0" w:line="240" w:lineRule="auto"/>
              <w:ind w:left="113" w:right="113"/>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lastRenderedPageBreak/>
              <w:t>Change</w:t>
            </w:r>
            <w:r w:rsidR="00747E7E" w:rsidRPr="00C908F5">
              <w:rPr>
                <w:rFonts w:asciiTheme="majorBidi" w:eastAsia="Times New Roman" w:hAnsiTheme="majorBidi" w:cstheme="majorBidi"/>
                <w:b/>
                <w:bCs/>
                <w:color w:val="000000"/>
                <w:sz w:val="16"/>
                <w:szCs w:val="16"/>
              </w:rPr>
              <w:t xml:space="preserve"> (%)</w:t>
            </w:r>
          </w:p>
        </w:tc>
        <w:tc>
          <w:tcPr>
            <w:tcW w:w="49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47E7E" w:rsidRPr="00C908F5" w:rsidRDefault="00747E7E" w:rsidP="00747E7E">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D</w:t>
            </w:r>
          </w:p>
        </w:tc>
        <w:tc>
          <w:tcPr>
            <w:tcW w:w="4067" w:type="dxa"/>
            <w:gridSpan w:val="7"/>
            <w:tcBorders>
              <w:top w:val="single" w:sz="8" w:space="0" w:color="auto"/>
              <w:left w:val="nil"/>
              <w:bottom w:val="single" w:sz="8" w:space="0" w:color="auto"/>
              <w:right w:val="single" w:sz="8" w:space="0" w:color="000000"/>
            </w:tcBorders>
            <w:shd w:val="clear" w:color="auto" w:fill="auto"/>
            <w:noWrap/>
            <w:vAlign w:val="center"/>
            <w:hideMark/>
          </w:tcPr>
          <w:p w:rsidR="00747E7E" w:rsidRPr="00C908F5" w:rsidRDefault="00747E7E" w:rsidP="00747E7E">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SD</w:t>
            </w:r>
          </w:p>
        </w:tc>
        <w:tc>
          <w:tcPr>
            <w:tcW w:w="4449" w:type="dxa"/>
            <w:gridSpan w:val="7"/>
            <w:tcBorders>
              <w:top w:val="single" w:sz="8" w:space="0" w:color="auto"/>
              <w:left w:val="nil"/>
              <w:bottom w:val="single" w:sz="8" w:space="0" w:color="auto"/>
              <w:right w:val="nil"/>
            </w:tcBorders>
            <w:shd w:val="clear" w:color="auto" w:fill="auto"/>
            <w:noWrap/>
            <w:vAlign w:val="center"/>
            <w:hideMark/>
          </w:tcPr>
          <w:p w:rsidR="00747E7E" w:rsidRPr="00C908F5" w:rsidRDefault="00747E7E" w:rsidP="00747E7E">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MD</w:t>
            </w:r>
          </w:p>
        </w:tc>
        <w:tc>
          <w:tcPr>
            <w:tcW w:w="46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47E7E" w:rsidRPr="00C908F5" w:rsidRDefault="00747E7E" w:rsidP="00747E7E">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r</w:t>
            </w:r>
            <w:r w:rsidRPr="00C908F5">
              <w:rPr>
                <w:rFonts w:asciiTheme="majorBidi" w:eastAsia="Times New Roman" w:hAnsiTheme="majorBidi" w:cstheme="majorBidi"/>
                <w:color w:val="000000"/>
                <w:sz w:val="16"/>
                <w:szCs w:val="16"/>
                <w:vertAlign w:val="subscript"/>
              </w:rPr>
              <w:t>2</w:t>
            </w:r>
          </w:p>
        </w:tc>
        <w:tc>
          <w:tcPr>
            <w:tcW w:w="39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47E7E" w:rsidRPr="00C908F5" w:rsidRDefault="00747E7E" w:rsidP="00747E7E">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r</w:t>
            </w:r>
            <w:r w:rsidRPr="00C908F5">
              <w:rPr>
                <w:rFonts w:asciiTheme="majorBidi" w:eastAsia="Times New Roman" w:hAnsiTheme="majorBidi" w:cstheme="majorBidi"/>
                <w:color w:val="000000"/>
                <w:sz w:val="16"/>
                <w:szCs w:val="16"/>
                <w:vertAlign w:val="subscript"/>
              </w:rPr>
              <w:t>3</w:t>
            </w:r>
          </w:p>
        </w:tc>
      </w:tr>
      <w:tr w:rsidR="00BE5AF6" w:rsidRPr="00C908F5" w:rsidTr="00BE5AF6">
        <w:trPr>
          <w:trHeight w:val="375"/>
          <w:jc w:val="center"/>
        </w:trPr>
        <w:tc>
          <w:tcPr>
            <w:tcW w:w="473" w:type="dxa"/>
            <w:vMerge/>
            <w:tcBorders>
              <w:top w:val="single" w:sz="8" w:space="0" w:color="auto"/>
              <w:left w:val="single" w:sz="8" w:space="0" w:color="auto"/>
              <w:bottom w:val="single" w:sz="8" w:space="0" w:color="000000"/>
              <w:right w:val="nil"/>
            </w:tcBorders>
            <w:vAlign w:val="center"/>
            <w:hideMark/>
          </w:tcPr>
          <w:p w:rsidR="001016A8" w:rsidRPr="00C908F5" w:rsidRDefault="001016A8" w:rsidP="00747E7E">
            <w:pPr>
              <w:spacing w:after="0" w:line="240" w:lineRule="auto"/>
              <w:rPr>
                <w:rFonts w:asciiTheme="majorBidi" w:eastAsia="Times New Roman" w:hAnsiTheme="majorBidi" w:cstheme="majorBidi"/>
                <w:color w:val="000000"/>
                <w:sz w:val="16"/>
                <w:szCs w:val="16"/>
              </w:rPr>
            </w:pPr>
          </w:p>
        </w:tc>
        <w:tc>
          <w:tcPr>
            <w:tcW w:w="496" w:type="dxa"/>
            <w:vMerge/>
            <w:tcBorders>
              <w:top w:val="single" w:sz="8" w:space="0" w:color="auto"/>
              <w:left w:val="single" w:sz="8" w:space="0" w:color="auto"/>
              <w:bottom w:val="single" w:sz="8" w:space="0" w:color="000000"/>
              <w:right w:val="single" w:sz="8" w:space="0" w:color="auto"/>
            </w:tcBorders>
            <w:vAlign w:val="center"/>
            <w:hideMark/>
          </w:tcPr>
          <w:p w:rsidR="001016A8" w:rsidRPr="00C908F5" w:rsidRDefault="001016A8" w:rsidP="00747E7E">
            <w:pPr>
              <w:spacing w:after="0" w:line="240" w:lineRule="auto"/>
              <w:rPr>
                <w:rFonts w:asciiTheme="majorBidi" w:eastAsia="Times New Roman" w:hAnsiTheme="majorBidi" w:cstheme="majorBidi"/>
                <w:b/>
                <w:bCs/>
                <w:color w:val="000000"/>
                <w:sz w:val="16"/>
                <w:szCs w:val="16"/>
              </w:rPr>
            </w:pPr>
          </w:p>
        </w:tc>
        <w:tc>
          <w:tcPr>
            <w:tcW w:w="169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1016A8" w:rsidRPr="00C908F5" w:rsidRDefault="001016A8" w:rsidP="00747E7E">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GS</w:t>
            </w:r>
          </w:p>
        </w:tc>
        <w:tc>
          <w:tcPr>
            <w:tcW w:w="1761" w:type="dxa"/>
            <w:gridSpan w:val="3"/>
            <w:tcBorders>
              <w:top w:val="single" w:sz="8" w:space="0" w:color="auto"/>
              <w:left w:val="nil"/>
              <w:bottom w:val="single" w:sz="8" w:space="0" w:color="auto"/>
              <w:right w:val="nil"/>
            </w:tcBorders>
            <w:shd w:val="clear" w:color="auto" w:fill="auto"/>
            <w:noWrap/>
            <w:vAlign w:val="center"/>
            <w:hideMark/>
          </w:tcPr>
          <w:p w:rsidR="001016A8" w:rsidRPr="00C908F5" w:rsidRDefault="001016A8" w:rsidP="00747E7E">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PSO</w:t>
            </w:r>
          </w:p>
        </w:tc>
        <w:tc>
          <w:tcPr>
            <w:tcW w:w="61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016A8" w:rsidRPr="00C908F5" w:rsidRDefault="001016A8" w:rsidP="00747E7E">
            <w:pPr>
              <w:spacing w:after="0" w:line="240" w:lineRule="auto"/>
              <w:jc w:val="center"/>
              <w:rPr>
                <w:rFonts w:asciiTheme="majorBidi" w:eastAsia="Times New Roman" w:hAnsiTheme="majorBidi" w:cstheme="majorBidi"/>
                <w:color w:val="000000"/>
                <w:sz w:val="16"/>
                <w:szCs w:val="16"/>
                <w:vertAlign w:val="subscript"/>
              </w:rPr>
            </w:pPr>
            <w:r w:rsidRPr="00C908F5">
              <w:rPr>
                <w:rFonts w:asciiTheme="majorBidi" w:eastAsia="Times New Roman" w:hAnsiTheme="majorBidi" w:cstheme="majorBidi"/>
                <w:b/>
                <w:bCs/>
                <w:color w:val="000000"/>
                <w:sz w:val="16"/>
                <w:szCs w:val="16"/>
              </w:rPr>
              <w:t>r</w:t>
            </w:r>
            <w:r w:rsidRPr="00C908F5">
              <w:rPr>
                <w:rFonts w:asciiTheme="majorBidi" w:eastAsia="Times New Roman" w:hAnsiTheme="majorBidi" w:cstheme="majorBidi"/>
                <w:color w:val="000000"/>
                <w:sz w:val="16"/>
                <w:szCs w:val="16"/>
                <w:vertAlign w:val="subscript"/>
              </w:rPr>
              <w:t>1</w:t>
            </w:r>
          </w:p>
          <w:p w:rsidR="001016A8" w:rsidRPr="00C908F5" w:rsidRDefault="001016A8" w:rsidP="00747E7E">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color w:val="000000"/>
                <w:sz w:val="16"/>
                <w:szCs w:val="16"/>
              </w:rPr>
              <w:t>(*10</w:t>
            </w:r>
            <w:r w:rsidRPr="00C908F5">
              <w:rPr>
                <w:rFonts w:asciiTheme="majorBidi" w:eastAsia="Times New Roman" w:hAnsiTheme="majorBidi" w:cstheme="majorBidi"/>
                <w:color w:val="000000"/>
                <w:sz w:val="16"/>
                <w:szCs w:val="16"/>
                <w:vertAlign w:val="superscript"/>
              </w:rPr>
              <w:t>3</w:t>
            </w:r>
            <w:r w:rsidRPr="00C908F5">
              <w:rPr>
                <w:rFonts w:asciiTheme="majorBidi" w:eastAsia="Times New Roman" w:hAnsiTheme="majorBidi" w:cstheme="majorBidi"/>
                <w:color w:val="000000"/>
                <w:sz w:val="16"/>
                <w:szCs w:val="16"/>
              </w:rPr>
              <w:t>)</w:t>
            </w:r>
          </w:p>
        </w:tc>
        <w:tc>
          <w:tcPr>
            <w:tcW w:w="1918" w:type="dxa"/>
            <w:gridSpan w:val="3"/>
            <w:tcBorders>
              <w:top w:val="single" w:sz="8" w:space="0" w:color="auto"/>
              <w:left w:val="nil"/>
              <w:bottom w:val="single" w:sz="8" w:space="0" w:color="auto"/>
              <w:right w:val="single" w:sz="8" w:space="0" w:color="auto"/>
            </w:tcBorders>
            <w:shd w:val="clear" w:color="auto" w:fill="auto"/>
            <w:noWrap/>
            <w:vAlign w:val="center"/>
            <w:hideMark/>
          </w:tcPr>
          <w:p w:rsidR="001016A8" w:rsidRPr="00C908F5" w:rsidRDefault="001016A8" w:rsidP="00747E7E">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GS</w:t>
            </w:r>
          </w:p>
        </w:tc>
        <w:tc>
          <w:tcPr>
            <w:tcW w:w="1918" w:type="dxa"/>
            <w:gridSpan w:val="3"/>
            <w:tcBorders>
              <w:top w:val="single" w:sz="8" w:space="0" w:color="auto"/>
              <w:left w:val="single" w:sz="8" w:space="0" w:color="auto"/>
              <w:bottom w:val="single" w:sz="8" w:space="0" w:color="auto"/>
              <w:right w:val="nil"/>
            </w:tcBorders>
            <w:shd w:val="clear" w:color="auto" w:fill="auto"/>
            <w:noWrap/>
            <w:vAlign w:val="center"/>
            <w:hideMark/>
          </w:tcPr>
          <w:p w:rsidR="001016A8" w:rsidRPr="00C908F5" w:rsidRDefault="001016A8" w:rsidP="00747E7E">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PSO</w:t>
            </w:r>
          </w:p>
        </w:tc>
        <w:tc>
          <w:tcPr>
            <w:tcW w:w="61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016A8" w:rsidRPr="00C908F5" w:rsidRDefault="001016A8" w:rsidP="001D3115">
            <w:pPr>
              <w:spacing w:after="0" w:line="240" w:lineRule="auto"/>
              <w:jc w:val="center"/>
              <w:rPr>
                <w:rFonts w:asciiTheme="majorBidi" w:eastAsia="Times New Roman" w:hAnsiTheme="majorBidi" w:cstheme="majorBidi"/>
                <w:color w:val="000000"/>
                <w:sz w:val="16"/>
                <w:szCs w:val="16"/>
                <w:vertAlign w:val="subscript"/>
              </w:rPr>
            </w:pPr>
            <w:r w:rsidRPr="00C908F5">
              <w:rPr>
                <w:rFonts w:asciiTheme="majorBidi" w:eastAsia="Times New Roman" w:hAnsiTheme="majorBidi" w:cstheme="majorBidi"/>
                <w:b/>
                <w:bCs/>
                <w:color w:val="000000"/>
                <w:sz w:val="16"/>
                <w:szCs w:val="16"/>
              </w:rPr>
              <w:t>r</w:t>
            </w:r>
            <w:r w:rsidRPr="00C908F5">
              <w:rPr>
                <w:rFonts w:asciiTheme="majorBidi" w:eastAsia="Times New Roman" w:hAnsiTheme="majorBidi" w:cstheme="majorBidi"/>
                <w:color w:val="000000"/>
                <w:sz w:val="16"/>
                <w:szCs w:val="16"/>
                <w:vertAlign w:val="subscript"/>
              </w:rPr>
              <w:t>1</w:t>
            </w:r>
          </w:p>
          <w:p w:rsidR="001016A8" w:rsidRPr="00C908F5" w:rsidRDefault="001016A8" w:rsidP="001D3115">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color w:val="000000"/>
                <w:sz w:val="16"/>
                <w:szCs w:val="16"/>
              </w:rPr>
              <w:t>(*10</w:t>
            </w:r>
            <w:r w:rsidRPr="00C908F5">
              <w:rPr>
                <w:rFonts w:asciiTheme="majorBidi" w:eastAsia="Times New Roman" w:hAnsiTheme="majorBidi" w:cstheme="majorBidi"/>
                <w:color w:val="000000"/>
                <w:sz w:val="16"/>
                <w:szCs w:val="16"/>
                <w:vertAlign w:val="superscript"/>
              </w:rPr>
              <w:t>3</w:t>
            </w:r>
            <w:r w:rsidRPr="00C908F5">
              <w:rPr>
                <w:rFonts w:asciiTheme="majorBidi" w:eastAsia="Times New Roman" w:hAnsiTheme="majorBidi" w:cstheme="majorBidi"/>
                <w:color w:val="000000"/>
                <w:sz w:val="16"/>
                <w:szCs w:val="16"/>
              </w:rPr>
              <w:t>)</w:t>
            </w:r>
          </w:p>
        </w:tc>
        <w:tc>
          <w:tcPr>
            <w:tcW w:w="461" w:type="dxa"/>
            <w:vMerge/>
            <w:tcBorders>
              <w:top w:val="single" w:sz="8" w:space="0" w:color="auto"/>
              <w:left w:val="single" w:sz="8" w:space="0" w:color="auto"/>
              <w:bottom w:val="single" w:sz="8" w:space="0" w:color="000000"/>
              <w:right w:val="single" w:sz="8" w:space="0" w:color="auto"/>
            </w:tcBorders>
            <w:vAlign w:val="center"/>
            <w:hideMark/>
          </w:tcPr>
          <w:p w:rsidR="001016A8" w:rsidRPr="00C908F5" w:rsidRDefault="001016A8" w:rsidP="00747E7E">
            <w:pPr>
              <w:spacing w:after="0" w:line="240" w:lineRule="auto"/>
              <w:rPr>
                <w:rFonts w:asciiTheme="majorBidi" w:eastAsia="Times New Roman" w:hAnsiTheme="majorBidi" w:cstheme="majorBidi"/>
                <w:b/>
                <w:bCs/>
                <w:color w:val="000000"/>
                <w:sz w:val="16"/>
                <w:szCs w:val="16"/>
              </w:rPr>
            </w:pPr>
          </w:p>
        </w:tc>
        <w:tc>
          <w:tcPr>
            <w:tcW w:w="396" w:type="dxa"/>
            <w:vMerge/>
            <w:tcBorders>
              <w:top w:val="single" w:sz="8" w:space="0" w:color="auto"/>
              <w:left w:val="single" w:sz="8" w:space="0" w:color="auto"/>
              <w:bottom w:val="single" w:sz="8" w:space="0" w:color="000000"/>
              <w:right w:val="single" w:sz="8" w:space="0" w:color="auto"/>
            </w:tcBorders>
            <w:vAlign w:val="center"/>
            <w:hideMark/>
          </w:tcPr>
          <w:p w:rsidR="001016A8" w:rsidRPr="00C908F5" w:rsidRDefault="001016A8" w:rsidP="00747E7E">
            <w:pPr>
              <w:spacing w:after="0" w:line="240" w:lineRule="auto"/>
              <w:rPr>
                <w:rFonts w:asciiTheme="majorBidi" w:eastAsia="Times New Roman" w:hAnsiTheme="majorBidi" w:cstheme="majorBidi"/>
                <w:b/>
                <w:bCs/>
                <w:color w:val="000000"/>
                <w:sz w:val="16"/>
                <w:szCs w:val="16"/>
              </w:rPr>
            </w:pPr>
          </w:p>
        </w:tc>
      </w:tr>
      <w:tr w:rsidR="00BE5AF6" w:rsidRPr="00C908F5" w:rsidTr="00BE5AF6">
        <w:trPr>
          <w:trHeight w:val="315"/>
          <w:jc w:val="center"/>
        </w:trPr>
        <w:tc>
          <w:tcPr>
            <w:tcW w:w="473" w:type="dxa"/>
            <w:vMerge/>
            <w:tcBorders>
              <w:top w:val="single" w:sz="8" w:space="0" w:color="auto"/>
              <w:left w:val="single" w:sz="8" w:space="0" w:color="auto"/>
              <w:bottom w:val="single" w:sz="8" w:space="0" w:color="000000"/>
              <w:right w:val="nil"/>
            </w:tcBorders>
            <w:vAlign w:val="center"/>
            <w:hideMark/>
          </w:tcPr>
          <w:p w:rsidR="00747E7E" w:rsidRPr="00C908F5" w:rsidRDefault="00747E7E" w:rsidP="00747E7E">
            <w:pPr>
              <w:spacing w:after="0" w:line="240" w:lineRule="auto"/>
              <w:rPr>
                <w:rFonts w:asciiTheme="majorBidi" w:eastAsia="Times New Roman" w:hAnsiTheme="majorBidi" w:cstheme="majorBidi"/>
                <w:color w:val="000000"/>
                <w:sz w:val="16"/>
                <w:szCs w:val="16"/>
              </w:rPr>
            </w:pPr>
          </w:p>
        </w:tc>
        <w:tc>
          <w:tcPr>
            <w:tcW w:w="496" w:type="dxa"/>
            <w:vMerge/>
            <w:tcBorders>
              <w:top w:val="single" w:sz="8" w:space="0" w:color="auto"/>
              <w:left w:val="single" w:sz="8" w:space="0" w:color="auto"/>
              <w:bottom w:val="single" w:sz="8" w:space="0" w:color="000000"/>
              <w:right w:val="single" w:sz="8" w:space="0" w:color="auto"/>
            </w:tcBorders>
            <w:vAlign w:val="center"/>
            <w:hideMark/>
          </w:tcPr>
          <w:p w:rsidR="00747E7E" w:rsidRPr="00C908F5" w:rsidRDefault="00747E7E" w:rsidP="00747E7E">
            <w:pPr>
              <w:spacing w:after="0" w:line="240" w:lineRule="auto"/>
              <w:rPr>
                <w:rFonts w:asciiTheme="majorBidi" w:eastAsia="Times New Roman" w:hAnsiTheme="majorBidi" w:cstheme="majorBidi"/>
                <w:b/>
                <w:bCs/>
                <w:color w:val="000000"/>
                <w:sz w:val="16"/>
                <w:szCs w:val="16"/>
              </w:rPr>
            </w:pPr>
          </w:p>
        </w:tc>
        <w:tc>
          <w:tcPr>
            <w:tcW w:w="531" w:type="dxa"/>
            <w:tcBorders>
              <w:top w:val="nil"/>
              <w:left w:val="nil"/>
              <w:bottom w:val="nil"/>
              <w:right w:val="single" w:sz="8" w:space="0" w:color="auto"/>
            </w:tcBorders>
            <w:shd w:val="clear" w:color="auto" w:fill="auto"/>
            <w:noWrap/>
            <w:vAlign w:val="center"/>
            <w:hideMark/>
          </w:tcPr>
          <w:p w:rsidR="00747E7E" w:rsidRPr="00C908F5" w:rsidRDefault="00747E7E" w:rsidP="00747E7E">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Q*</w:t>
            </w:r>
          </w:p>
        </w:tc>
        <w:tc>
          <w:tcPr>
            <w:tcW w:w="412" w:type="dxa"/>
            <w:tcBorders>
              <w:top w:val="nil"/>
              <w:left w:val="nil"/>
              <w:bottom w:val="nil"/>
              <w:right w:val="single" w:sz="8" w:space="0" w:color="auto"/>
            </w:tcBorders>
            <w:shd w:val="clear" w:color="auto" w:fill="auto"/>
            <w:noWrap/>
            <w:vAlign w:val="center"/>
            <w:hideMark/>
          </w:tcPr>
          <w:p w:rsidR="00747E7E" w:rsidRPr="00C908F5" w:rsidRDefault="00747E7E" w:rsidP="00747E7E">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R*</w:t>
            </w:r>
          </w:p>
        </w:tc>
        <w:tc>
          <w:tcPr>
            <w:tcW w:w="750" w:type="dxa"/>
            <w:tcBorders>
              <w:top w:val="nil"/>
              <w:left w:val="nil"/>
              <w:bottom w:val="nil"/>
              <w:right w:val="single" w:sz="8" w:space="0" w:color="auto"/>
            </w:tcBorders>
            <w:shd w:val="clear" w:color="auto" w:fill="auto"/>
            <w:noWrap/>
            <w:vAlign w:val="center"/>
            <w:hideMark/>
          </w:tcPr>
          <w:p w:rsidR="00747E7E" w:rsidRPr="00C908F5" w:rsidRDefault="00747E7E" w:rsidP="00747E7E">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TC*(Q)</w:t>
            </w:r>
          </w:p>
        </w:tc>
        <w:tc>
          <w:tcPr>
            <w:tcW w:w="599" w:type="dxa"/>
            <w:tcBorders>
              <w:top w:val="nil"/>
              <w:left w:val="nil"/>
              <w:bottom w:val="nil"/>
              <w:right w:val="single" w:sz="8" w:space="0" w:color="auto"/>
            </w:tcBorders>
            <w:shd w:val="clear" w:color="auto" w:fill="auto"/>
            <w:noWrap/>
            <w:vAlign w:val="center"/>
            <w:hideMark/>
          </w:tcPr>
          <w:p w:rsidR="00747E7E" w:rsidRPr="00C908F5" w:rsidRDefault="00747E7E" w:rsidP="00747E7E">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Q*</w:t>
            </w:r>
          </w:p>
        </w:tc>
        <w:tc>
          <w:tcPr>
            <w:tcW w:w="412" w:type="dxa"/>
            <w:tcBorders>
              <w:top w:val="nil"/>
              <w:left w:val="nil"/>
              <w:bottom w:val="nil"/>
              <w:right w:val="single" w:sz="8" w:space="0" w:color="auto"/>
            </w:tcBorders>
            <w:shd w:val="clear" w:color="auto" w:fill="auto"/>
            <w:noWrap/>
            <w:vAlign w:val="center"/>
            <w:hideMark/>
          </w:tcPr>
          <w:p w:rsidR="00747E7E" w:rsidRPr="00C908F5" w:rsidRDefault="00747E7E" w:rsidP="00747E7E">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R*</w:t>
            </w:r>
          </w:p>
        </w:tc>
        <w:tc>
          <w:tcPr>
            <w:tcW w:w="750" w:type="dxa"/>
            <w:tcBorders>
              <w:top w:val="nil"/>
              <w:left w:val="nil"/>
              <w:bottom w:val="nil"/>
              <w:right w:val="nil"/>
            </w:tcBorders>
            <w:shd w:val="clear" w:color="auto" w:fill="auto"/>
            <w:noWrap/>
            <w:vAlign w:val="center"/>
            <w:hideMark/>
          </w:tcPr>
          <w:p w:rsidR="00747E7E" w:rsidRPr="00C908F5" w:rsidRDefault="00747E7E" w:rsidP="00747E7E">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TC*(Q)</w:t>
            </w:r>
          </w:p>
        </w:tc>
        <w:tc>
          <w:tcPr>
            <w:tcW w:w="613" w:type="dxa"/>
            <w:vMerge/>
            <w:tcBorders>
              <w:top w:val="nil"/>
              <w:left w:val="single" w:sz="8" w:space="0" w:color="auto"/>
              <w:bottom w:val="single" w:sz="8" w:space="0" w:color="000000"/>
              <w:right w:val="single" w:sz="8" w:space="0" w:color="auto"/>
            </w:tcBorders>
            <w:vAlign w:val="center"/>
            <w:hideMark/>
          </w:tcPr>
          <w:p w:rsidR="00747E7E" w:rsidRPr="00C908F5" w:rsidRDefault="00747E7E" w:rsidP="00747E7E">
            <w:pPr>
              <w:spacing w:after="0" w:line="240" w:lineRule="auto"/>
              <w:rPr>
                <w:rFonts w:asciiTheme="majorBidi" w:eastAsia="Times New Roman" w:hAnsiTheme="majorBidi" w:cstheme="majorBidi"/>
                <w:b/>
                <w:bCs/>
                <w:color w:val="000000"/>
                <w:sz w:val="16"/>
                <w:szCs w:val="16"/>
              </w:rPr>
            </w:pPr>
          </w:p>
        </w:tc>
        <w:tc>
          <w:tcPr>
            <w:tcW w:w="601" w:type="dxa"/>
            <w:tcBorders>
              <w:top w:val="nil"/>
              <w:left w:val="nil"/>
              <w:bottom w:val="nil"/>
              <w:right w:val="single" w:sz="8" w:space="0" w:color="auto"/>
            </w:tcBorders>
            <w:shd w:val="clear" w:color="auto" w:fill="auto"/>
            <w:noWrap/>
            <w:vAlign w:val="center"/>
            <w:hideMark/>
          </w:tcPr>
          <w:p w:rsidR="00747E7E" w:rsidRPr="00C908F5" w:rsidRDefault="00747E7E" w:rsidP="00747E7E">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Q*</w:t>
            </w:r>
          </w:p>
        </w:tc>
        <w:tc>
          <w:tcPr>
            <w:tcW w:w="412" w:type="dxa"/>
            <w:tcBorders>
              <w:top w:val="nil"/>
              <w:left w:val="nil"/>
              <w:bottom w:val="nil"/>
              <w:right w:val="single" w:sz="8" w:space="0" w:color="auto"/>
            </w:tcBorders>
            <w:shd w:val="clear" w:color="auto" w:fill="auto"/>
            <w:noWrap/>
            <w:vAlign w:val="center"/>
            <w:hideMark/>
          </w:tcPr>
          <w:p w:rsidR="00747E7E" w:rsidRPr="00C908F5" w:rsidRDefault="00747E7E" w:rsidP="00747E7E">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R*</w:t>
            </w:r>
          </w:p>
        </w:tc>
        <w:tc>
          <w:tcPr>
            <w:tcW w:w="905" w:type="dxa"/>
            <w:tcBorders>
              <w:top w:val="nil"/>
              <w:left w:val="nil"/>
              <w:bottom w:val="nil"/>
              <w:right w:val="single" w:sz="8" w:space="0" w:color="auto"/>
            </w:tcBorders>
            <w:shd w:val="clear" w:color="auto" w:fill="auto"/>
            <w:noWrap/>
            <w:vAlign w:val="center"/>
            <w:hideMark/>
          </w:tcPr>
          <w:p w:rsidR="00747E7E" w:rsidRPr="00C908F5" w:rsidRDefault="00747E7E" w:rsidP="00747E7E">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TC*(Q,N)</w:t>
            </w:r>
          </w:p>
        </w:tc>
        <w:tc>
          <w:tcPr>
            <w:tcW w:w="601" w:type="dxa"/>
            <w:tcBorders>
              <w:top w:val="nil"/>
              <w:left w:val="nil"/>
              <w:bottom w:val="nil"/>
              <w:right w:val="single" w:sz="8" w:space="0" w:color="auto"/>
            </w:tcBorders>
            <w:shd w:val="clear" w:color="auto" w:fill="auto"/>
            <w:noWrap/>
            <w:vAlign w:val="center"/>
            <w:hideMark/>
          </w:tcPr>
          <w:p w:rsidR="00747E7E" w:rsidRPr="00C908F5" w:rsidRDefault="00747E7E" w:rsidP="00747E7E">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Q*</w:t>
            </w:r>
          </w:p>
        </w:tc>
        <w:tc>
          <w:tcPr>
            <w:tcW w:w="412" w:type="dxa"/>
            <w:tcBorders>
              <w:top w:val="nil"/>
              <w:left w:val="nil"/>
              <w:bottom w:val="nil"/>
              <w:right w:val="single" w:sz="8" w:space="0" w:color="auto"/>
            </w:tcBorders>
            <w:shd w:val="clear" w:color="auto" w:fill="auto"/>
            <w:noWrap/>
            <w:vAlign w:val="center"/>
            <w:hideMark/>
          </w:tcPr>
          <w:p w:rsidR="00747E7E" w:rsidRPr="00C908F5" w:rsidRDefault="00747E7E" w:rsidP="00747E7E">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R*</w:t>
            </w:r>
          </w:p>
        </w:tc>
        <w:tc>
          <w:tcPr>
            <w:tcW w:w="905" w:type="dxa"/>
            <w:tcBorders>
              <w:top w:val="nil"/>
              <w:left w:val="nil"/>
              <w:bottom w:val="nil"/>
              <w:right w:val="nil"/>
            </w:tcBorders>
            <w:shd w:val="clear" w:color="auto" w:fill="auto"/>
            <w:noWrap/>
            <w:vAlign w:val="center"/>
            <w:hideMark/>
          </w:tcPr>
          <w:p w:rsidR="00747E7E" w:rsidRPr="00C908F5" w:rsidRDefault="00747E7E" w:rsidP="00747E7E">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TC*(Q,N)</w:t>
            </w:r>
          </w:p>
        </w:tc>
        <w:tc>
          <w:tcPr>
            <w:tcW w:w="613" w:type="dxa"/>
            <w:vMerge/>
            <w:tcBorders>
              <w:top w:val="nil"/>
              <w:left w:val="single" w:sz="8" w:space="0" w:color="auto"/>
              <w:bottom w:val="single" w:sz="8" w:space="0" w:color="000000"/>
              <w:right w:val="single" w:sz="8" w:space="0" w:color="auto"/>
            </w:tcBorders>
            <w:vAlign w:val="center"/>
            <w:hideMark/>
          </w:tcPr>
          <w:p w:rsidR="00747E7E" w:rsidRPr="00C908F5" w:rsidRDefault="00747E7E" w:rsidP="00747E7E">
            <w:pPr>
              <w:spacing w:after="0" w:line="240" w:lineRule="auto"/>
              <w:rPr>
                <w:rFonts w:asciiTheme="majorBidi" w:eastAsia="Times New Roman" w:hAnsiTheme="majorBidi" w:cstheme="majorBidi"/>
                <w:b/>
                <w:bCs/>
                <w:color w:val="000000"/>
                <w:sz w:val="16"/>
                <w:szCs w:val="16"/>
              </w:rPr>
            </w:pPr>
          </w:p>
        </w:tc>
        <w:tc>
          <w:tcPr>
            <w:tcW w:w="461" w:type="dxa"/>
            <w:vMerge/>
            <w:tcBorders>
              <w:top w:val="single" w:sz="8" w:space="0" w:color="auto"/>
              <w:left w:val="single" w:sz="8" w:space="0" w:color="auto"/>
              <w:bottom w:val="single" w:sz="8" w:space="0" w:color="000000"/>
              <w:right w:val="single" w:sz="8" w:space="0" w:color="auto"/>
            </w:tcBorders>
            <w:vAlign w:val="center"/>
            <w:hideMark/>
          </w:tcPr>
          <w:p w:rsidR="00747E7E" w:rsidRPr="00C908F5" w:rsidRDefault="00747E7E" w:rsidP="00747E7E">
            <w:pPr>
              <w:spacing w:after="0" w:line="240" w:lineRule="auto"/>
              <w:rPr>
                <w:rFonts w:asciiTheme="majorBidi" w:eastAsia="Times New Roman" w:hAnsiTheme="majorBidi" w:cstheme="majorBidi"/>
                <w:b/>
                <w:bCs/>
                <w:color w:val="000000"/>
                <w:sz w:val="16"/>
                <w:szCs w:val="16"/>
              </w:rPr>
            </w:pPr>
          </w:p>
        </w:tc>
        <w:tc>
          <w:tcPr>
            <w:tcW w:w="396" w:type="dxa"/>
            <w:vMerge/>
            <w:tcBorders>
              <w:top w:val="single" w:sz="8" w:space="0" w:color="auto"/>
              <w:left w:val="single" w:sz="8" w:space="0" w:color="auto"/>
              <w:bottom w:val="single" w:sz="8" w:space="0" w:color="000000"/>
              <w:right w:val="single" w:sz="8" w:space="0" w:color="auto"/>
            </w:tcBorders>
            <w:vAlign w:val="center"/>
            <w:hideMark/>
          </w:tcPr>
          <w:p w:rsidR="00747E7E" w:rsidRPr="00C908F5" w:rsidRDefault="00747E7E" w:rsidP="00747E7E">
            <w:pPr>
              <w:spacing w:after="0" w:line="240" w:lineRule="auto"/>
              <w:rPr>
                <w:rFonts w:asciiTheme="majorBidi" w:eastAsia="Times New Roman" w:hAnsiTheme="majorBidi" w:cstheme="majorBidi"/>
                <w:b/>
                <w:bCs/>
                <w:color w:val="000000"/>
                <w:sz w:val="16"/>
                <w:szCs w:val="16"/>
              </w:rPr>
            </w:pPr>
          </w:p>
        </w:tc>
      </w:tr>
      <w:tr w:rsidR="00BE5AF6" w:rsidRPr="00C908F5" w:rsidTr="00BE5AF6">
        <w:trPr>
          <w:trHeight w:val="300"/>
          <w:jc w:val="center"/>
        </w:trPr>
        <w:tc>
          <w:tcPr>
            <w:tcW w:w="473" w:type="dxa"/>
            <w:tcBorders>
              <w:top w:val="nil"/>
              <w:left w:val="single" w:sz="8" w:space="0" w:color="auto"/>
              <w:bottom w:val="single" w:sz="4" w:space="0" w:color="auto"/>
              <w:right w:val="nil"/>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-30%</w:t>
            </w:r>
          </w:p>
        </w:tc>
        <w:tc>
          <w:tcPr>
            <w:tcW w:w="496" w:type="dxa"/>
            <w:tcBorders>
              <w:top w:val="nil"/>
              <w:left w:val="single" w:sz="8" w:space="0" w:color="auto"/>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3360</w:t>
            </w:r>
          </w:p>
        </w:tc>
        <w:tc>
          <w:tcPr>
            <w:tcW w:w="531" w:type="dxa"/>
            <w:tcBorders>
              <w:top w:val="single" w:sz="8" w:space="0" w:color="auto"/>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606.1</w:t>
            </w:r>
          </w:p>
        </w:tc>
        <w:tc>
          <w:tcPr>
            <w:tcW w:w="412" w:type="dxa"/>
            <w:tcBorders>
              <w:top w:val="single" w:sz="8" w:space="0" w:color="auto"/>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0.1</w:t>
            </w:r>
          </w:p>
        </w:tc>
        <w:tc>
          <w:tcPr>
            <w:tcW w:w="750" w:type="dxa"/>
            <w:tcBorders>
              <w:top w:val="single" w:sz="8" w:space="0" w:color="auto"/>
              <w:left w:val="nil"/>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8445.5</w:t>
            </w:r>
          </w:p>
        </w:tc>
        <w:tc>
          <w:tcPr>
            <w:tcW w:w="599" w:type="dxa"/>
            <w:tcBorders>
              <w:top w:val="single" w:sz="8" w:space="0" w:color="auto"/>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601.2</w:t>
            </w:r>
          </w:p>
        </w:tc>
        <w:tc>
          <w:tcPr>
            <w:tcW w:w="412" w:type="dxa"/>
            <w:tcBorders>
              <w:top w:val="single" w:sz="8" w:space="0" w:color="auto"/>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0.1</w:t>
            </w:r>
          </w:p>
        </w:tc>
        <w:tc>
          <w:tcPr>
            <w:tcW w:w="750" w:type="dxa"/>
            <w:tcBorders>
              <w:top w:val="single" w:sz="8" w:space="0" w:color="auto"/>
              <w:left w:val="nil"/>
              <w:bottom w:val="single" w:sz="4" w:space="0" w:color="auto"/>
              <w:right w:val="nil"/>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8445.7</w:t>
            </w:r>
          </w:p>
        </w:tc>
        <w:tc>
          <w:tcPr>
            <w:tcW w:w="613" w:type="dxa"/>
            <w:tcBorders>
              <w:top w:val="nil"/>
              <w:left w:val="single" w:sz="8" w:space="0" w:color="auto"/>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-0.02</w:t>
            </w:r>
          </w:p>
        </w:tc>
        <w:tc>
          <w:tcPr>
            <w:tcW w:w="601" w:type="dxa"/>
            <w:tcBorders>
              <w:top w:val="single" w:sz="8" w:space="0" w:color="auto"/>
              <w:left w:val="nil"/>
              <w:bottom w:val="single" w:sz="4" w:space="0" w:color="auto"/>
              <w:right w:val="single" w:sz="4" w:space="0" w:color="auto"/>
            </w:tcBorders>
            <w:shd w:val="clear" w:color="auto" w:fill="auto"/>
            <w:noWrap/>
            <w:vAlign w:val="center"/>
            <w:hideMark/>
          </w:tcPr>
          <w:p w:rsidR="00747E7E" w:rsidRPr="00DB020D" w:rsidRDefault="008C0B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747.2</w:t>
            </w:r>
          </w:p>
        </w:tc>
        <w:tc>
          <w:tcPr>
            <w:tcW w:w="412" w:type="dxa"/>
            <w:tcBorders>
              <w:top w:val="single" w:sz="8" w:space="0" w:color="auto"/>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w:t>
            </w:r>
          </w:p>
        </w:tc>
        <w:tc>
          <w:tcPr>
            <w:tcW w:w="905" w:type="dxa"/>
            <w:tcBorders>
              <w:top w:val="single" w:sz="8" w:space="0" w:color="auto"/>
              <w:left w:val="nil"/>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8216.67</w:t>
            </w:r>
          </w:p>
        </w:tc>
        <w:tc>
          <w:tcPr>
            <w:tcW w:w="601" w:type="dxa"/>
            <w:tcBorders>
              <w:top w:val="single" w:sz="8" w:space="0" w:color="auto"/>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761.46</w:t>
            </w:r>
          </w:p>
        </w:tc>
        <w:tc>
          <w:tcPr>
            <w:tcW w:w="412" w:type="dxa"/>
            <w:tcBorders>
              <w:top w:val="single" w:sz="8" w:space="0" w:color="auto"/>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w:t>
            </w:r>
          </w:p>
        </w:tc>
        <w:tc>
          <w:tcPr>
            <w:tcW w:w="905" w:type="dxa"/>
            <w:tcBorders>
              <w:top w:val="single" w:sz="8" w:space="0" w:color="auto"/>
              <w:left w:val="nil"/>
              <w:bottom w:val="single" w:sz="4" w:space="0" w:color="auto"/>
              <w:right w:val="nil"/>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8217.54</w:t>
            </w:r>
          </w:p>
        </w:tc>
        <w:tc>
          <w:tcPr>
            <w:tcW w:w="613" w:type="dxa"/>
            <w:tcBorders>
              <w:top w:val="nil"/>
              <w:left w:val="single" w:sz="8" w:space="0" w:color="auto"/>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-0.11</w:t>
            </w:r>
          </w:p>
        </w:tc>
        <w:tc>
          <w:tcPr>
            <w:tcW w:w="461" w:type="dxa"/>
            <w:tcBorders>
              <w:top w:val="nil"/>
              <w:left w:val="nil"/>
              <w:bottom w:val="single" w:sz="4" w:space="0" w:color="auto"/>
              <w:right w:val="nil"/>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0.03</w:t>
            </w:r>
          </w:p>
        </w:tc>
        <w:tc>
          <w:tcPr>
            <w:tcW w:w="396" w:type="dxa"/>
            <w:tcBorders>
              <w:top w:val="nil"/>
              <w:left w:val="single" w:sz="8" w:space="0" w:color="auto"/>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0.03</w:t>
            </w:r>
          </w:p>
        </w:tc>
      </w:tr>
      <w:tr w:rsidR="00BE5AF6" w:rsidRPr="00C908F5" w:rsidTr="00BE5AF6">
        <w:trPr>
          <w:trHeight w:val="300"/>
          <w:jc w:val="center"/>
        </w:trPr>
        <w:tc>
          <w:tcPr>
            <w:tcW w:w="473" w:type="dxa"/>
            <w:tcBorders>
              <w:top w:val="nil"/>
              <w:left w:val="single" w:sz="8" w:space="0" w:color="auto"/>
              <w:bottom w:val="single" w:sz="4" w:space="0" w:color="auto"/>
              <w:right w:val="nil"/>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-20%</w:t>
            </w:r>
          </w:p>
        </w:tc>
        <w:tc>
          <w:tcPr>
            <w:tcW w:w="496" w:type="dxa"/>
            <w:tcBorders>
              <w:top w:val="nil"/>
              <w:left w:val="single" w:sz="8" w:space="0" w:color="auto"/>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3840</w:t>
            </w:r>
          </w:p>
        </w:tc>
        <w:tc>
          <w:tcPr>
            <w:tcW w:w="531"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612.1</w:t>
            </w:r>
          </w:p>
        </w:tc>
        <w:tc>
          <w:tcPr>
            <w:tcW w:w="412"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0.2</w:t>
            </w:r>
          </w:p>
        </w:tc>
        <w:tc>
          <w:tcPr>
            <w:tcW w:w="750" w:type="dxa"/>
            <w:tcBorders>
              <w:top w:val="nil"/>
              <w:left w:val="nil"/>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9296.9</w:t>
            </w:r>
          </w:p>
        </w:tc>
        <w:tc>
          <w:tcPr>
            <w:tcW w:w="599"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618.3</w:t>
            </w:r>
          </w:p>
        </w:tc>
        <w:tc>
          <w:tcPr>
            <w:tcW w:w="412"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0.2</w:t>
            </w:r>
          </w:p>
        </w:tc>
        <w:tc>
          <w:tcPr>
            <w:tcW w:w="750" w:type="dxa"/>
            <w:tcBorders>
              <w:top w:val="nil"/>
              <w:left w:val="nil"/>
              <w:bottom w:val="single" w:sz="4" w:space="0" w:color="auto"/>
              <w:right w:val="nil"/>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9297.2</w:t>
            </w:r>
          </w:p>
        </w:tc>
        <w:tc>
          <w:tcPr>
            <w:tcW w:w="613" w:type="dxa"/>
            <w:tcBorders>
              <w:top w:val="nil"/>
              <w:left w:val="single" w:sz="8" w:space="0" w:color="auto"/>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-0.03</w:t>
            </w:r>
          </w:p>
        </w:tc>
        <w:tc>
          <w:tcPr>
            <w:tcW w:w="601"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798.</w:t>
            </w:r>
            <w:r w:rsidR="008C0B7E" w:rsidRPr="00DB020D">
              <w:rPr>
                <w:rFonts w:asciiTheme="majorBidi" w:eastAsia="Times New Roman" w:hAnsiTheme="majorBidi" w:cstheme="majorBidi"/>
                <w:color w:val="000000"/>
                <w:sz w:val="14"/>
                <w:szCs w:val="14"/>
              </w:rPr>
              <w:t>8</w:t>
            </w:r>
          </w:p>
        </w:tc>
        <w:tc>
          <w:tcPr>
            <w:tcW w:w="412"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w:t>
            </w:r>
          </w:p>
        </w:tc>
        <w:tc>
          <w:tcPr>
            <w:tcW w:w="905" w:type="dxa"/>
            <w:tcBorders>
              <w:top w:val="nil"/>
              <w:left w:val="nil"/>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9031.99</w:t>
            </w:r>
          </w:p>
        </w:tc>
        <w:tc>
          <w:tcPr>
            <w:tcW w:w="601"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801.29</w:t>
            </w:r>
          </w:p>
        </w:tc>
        <w:tc>
          <w:tcPr>
            <w:tcW w:w="412"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w:t>
            </w:r>
          </w:p>
        </w:tc>
        <w:tc>
          <w:tcPr>
            <w:tcW w:w="905" w:type="dxa"/>
            <w:tcBorders>
              <w:top w:val="nil"/>
              <w:left w:val="nil"/>
              <w:bottom w:val="single" w:sz="4" w:space="0" w:color="auto"/>
              <w:right w:val="nil"/>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9032.02</w:t>
            </w:r>
          </w:p>
        </w:tc>
        <w:tc>
          <w:tcPr>
            <w:tcW w:w="613" w:type="dxa"/>
            <w:tcBorders>
              <w:top w:val="nil"/>
              <w:left w:val="single" w:sz="8" w:space="0" w:color="auto"/>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0.00</w:t>
            </w:r>
          </w:p>
        </w:tc>
        <w:tc>
          <w:tcPr>
            <w:tcW w:w="461" w:type="dxa"/>
            <w:tcBorders>
              <w:top w:val="nil"/>
              <w:left w:val="nil"/>
              <w:bottom w:val="single" w:sz="4" w:space="0" w:color="auto"/>
              <w:right w:val="nil"/>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0.03</w:t>
            </w:r>
          </w:p>
        </w:tc>
        <w:tc>
          <w:tcPr>
            <w:tcW w:w="396" w:type="dxa"/>
            <w:tcBorders>
              <w:top w:val="nil"/>
              <w:left w:val="single" w:sz="8" w:space="0" w:color="auto"/>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0.03</w:t>
            </w:r>
          </w:p>
        </w:tc>
      </w:tr>
      <w:tr w:rsidR="00BE5AF6" w:rsidRPr="00C908F5" w:rsidTr="00BE5AF6">
        <w:trPr>
          <w:trHeight w:val="300"/>
          <w:jc w:val="center"/>
        </w:trPr>
        <w:tc>
          <w:tcPr>
            <w:tcW w:w="473" w:type="dxa"/>
            <w:tcBorders>
              <w:top w:val="nil"/>
              <w:left w:val="single" w:sz="8" w:space="0" w:color="auto"/>
              <w:bottom w:val="single" w:sz="4" w:space="0" w:color="auto"/>
              <w:right w:val="nil"/>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w:t>
            </w:r>
          </w:p>
        </w:tc>
        <w:tc>
          <w:tcPr>
            <w:tcW w:w="496" w:type="dxa"/>
            <w:tcBorders>
              <w:top w:val="nil"/>
              <w:left w:val="single" w:sz="8" w:space="0" w:color="auto"/>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4320</w:t>
            </w:r>
          </w:p>
        </w:tc>
        <w:tc>
          <w:tcPr>
            <w:tcW w:w="531"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610.3</w:t>
            </w:r>
          </w:p>
        </w:tc>
        <w:tc>
          <w:tcPr>
            <w:tcW w:w="412"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0.3</w:t>
            </w:r>
          </w:p>
        </w:tc>
        <w:tc>
          <w:tcPr>
            <w:tcW w:w="750" w:type="dxa"/>
            <w:tcBorders>
              <w:top w:val="nil"/>
              <w:left w:val="nil"/>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10116.3</w:t>
            </w:r>
          </w:p>
        </w:tc>
        <w:tc>
          <w:tcPr>
            <w:tcW w:w="599"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614.6</w:t>
            </w:r>
          </w:p>
        </w:tc>
        <w:tc>
          <w:tcPr>
            <w:tcW w:w="412"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0.3</w:t>
            </w:r>
          </w:p>
        </w:tc>
        <w:tc>
          <w:tcPr>
            <w:tcW w:w="750" w:type="dxa"/>
            <w:tcBorders>
              <w:top w:val="nil"/>
              <w:left w:val="nil"/>
              <w:bottom w:val="single" w:sz="4" w:space="0" w:color="auto"/>
              <w:right w:val="nil"/>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10116.4</w:t>
            </w:r>
          </w:p>
        </w:tc>
        <w:tc>
          <w:tcPr>
            <w:tcW w:w="613" w:type="dxa"/>
            <w:tcBorders>
              <w:top w:val="nil"/>
              <w:left w:val="single" w:sz="8" w:space="0" w:color="auto"/>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-0.01</w:t>
            </w:r>
          </w:p>
        </w:tc>
        <w:tc>
          <w:tcPr>
            <w:tcW w:w="601"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815.2</w:t>
            </w:r>
          </w:p>
        </w:tc>
        <w:tc>
          <w:tcPr>
            <w:tcW w:w="412"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0.1</w:t>
            </w:r>
          </w:p>
        </w:tc>
        <w:tc>
          <w:tcPr>
            <w:tcW w:w="905" w:type="dxa"/>
            <w:tcBorders>
              <w:top w:val="nil"/>
              <w:left w:val="nil"/>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9825.83</w:t>
            </w:r>
          </w:p>
        </w:tc>
        <w:tc>
          <w:tcPr>
            <w:tcW w:w="601"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809.73</w:t>
            </w:r>
          </w:p>
        </w:tc>
        <w:tc>
          <w:tcPr>
            <w:tcW w:w="412"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0.1</w:t>
            </w:r>
          </w:p>
        </w:tc>
        <w:tc>
          <w:tcPr>
            <w:tcW w:w="905" w:type="dxa"/>
            <w:tcBorders>
              <w:top w:val="nil"/>
              <w:left w:val="nil"/>
              <w:bottom w:val="single" w:sz="4" w:space="0" w:color="auto"/>
              <w:right w:val="nil"/>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9825.96</w:t>
            </w:r>
          </w:p>
        </w:tc>
        <w:tc>
          <w:tcPr>
            <w:tcW w:w="613" w:type="dxa"/>
            <w:tcBorders>
              <w:top w:val="nil"/>
              <w:left w:val="single" w:sz="8" w:space="0" w:color="auto"/>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-0.01</w:t>
            </w:r>
          </w:p>
        </w:tc>
        <w:tc>
          <w:tcPr>
            <w:tcW w:w="461" w:type="dxa"/>
            <w:tcBorders>
              <w:top w:val="nil"/>
              <w:left w:val="nil"/>
              <w:bottom w:val="single" w:sz="4" w:space="0" w:color="auto"/>
              <w:right w:val="nil"/>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0.03</w:t>
            </w:r>
          </w:p>
        </w:tc>
        <w:tc>
          <w:tcPr>
            <w:tcW w:w="396" w:type="dxa"/>
            <w:tcBorders>
              <w:top w:val="nil"/>
              <w:left w:val="single" w:sz="8" w:space="0" w:color="auto"/>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0.03</w:t>
            </w:r>
          </w:p>
        </w:tc>
      </w:tr>
      <w:tr w:rsidR="00BE5AF6" w:rsidRPr="00C908F5" w:rsidTr="00BE5AF6">
        <w:trPr>
          <w:trHeight w:val="300"/>
          <w:jc w:val="center"/>
        </w:trPr>
        <w:tc>
          <w:tcPr>
            <w:tcW w:w="473" w:type="dxa"/>
            <w:tcBorders>
              <w:top w:val="nil"/>
              <w:left w:val="single" w:sz="8" w:space="0" w:color="auto"/>
              <w:bottom w:val="single" w:sz="4" w:space="0" w:color="auto"/>
              <w:right w:val="nil"/>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w:t>
            </w:r>
          </w:p>
        </w:tc>
        <w:tc>
          <w:tcPr>
            <w:tcW w:w="496" w:type="dxa"/>
            <w:tcBorders>
              <w:top w:val="nil"/>
              <w:left w:val="single" w:sz="8" w:space="0" w:color="auto"/>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4800</w:t>
            </w:r>
          </w:p>
        </w:tc>
        <w:tc>
          <w:tcPr>
            <w:tcW w:w="531"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601.2</w:t>
            </w:r>
          </w:p>
        </w:tc>
        <w:tc>
          <w:tcPr>
            <w:tcW w:w="412"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0.4</w:t>
            </w:r>
          </w:p>
        </w:tc>
        <w:tc>
          <w:tcPr>
            <w:tcW w:w="750" w:type="dxa"/>
            <w:tcBorders>
              <w:top w:val="nil"/>
              <w:left w:val="nil"/>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10912.5</w:t>
            </w:r>
          </w:p>
        </w:tc>
        <w:tc>
          <w:tcPr>
            <w:tcW w:w="599"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592.9</w:t>
            </w:r>
          </w:p>
        </w:tc>
        <w:tc>
          <w:tcPr>
            <w:tcW w:w="412"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0.4</w:t>
            </w:r>
          </w:p>
        </w:tc>
        <w:tc>
          <w:tcPr>
            <w:tcW w:w="750" w:type="dxa"/>
            <w:tcBorders>
              <w:top w:val="nil"/>
              <w:left w:val="nil"/>
              <w:bottom w:val="single" w:sz="4" w:space="0" w:color="auto"/>
              <w:right w:val="nil"/>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10913.0</w:t>
            </w:r>
          </w:p>
        </w:tc>
        <w:tc>
          <w:tcPr>
            <w:tcW w:w="613" w:type="dxa"/>
            <w:tcBorders>
              <w:top w:val="nil"/>
              <w:left w:val="single" w:sz="8" w:space="0" w:color="auto"/>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-0.05</w:t>
            </w:r>
          </w:p>
        </w:tc>
        <w:tc>
          <w:tcPr>
            <w:tcW w:w="601"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859.3</w:t>
            </w:r>
          </w:p>
        </w:tc>
        <w:tc>
          <w:tcPr>
            <w:tcW w:w="412"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0.1</w:t>
            </w:r>
          </w:p>
        </w:tc>
        <w:tc>
          <w:tcPr>
            <w:tcW w:w="905" w:type="dxa"/>
            <w:tcBorders>
              <w:top w:val="nil"/>
              <w:left w:val="nil"/>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10592.5</w:t>
            </w:r>
          </w:p>
        </w:tc>
        <w:tc>
          <w:tcPr>
            <w:tcW w:w="601"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852.23</w:t>
            </w:r>
          </w:p>
        </w:tc>
        <w:tc>
          <w:tcPr>
            <w:tcW w:w="412"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0.1</w:t>
            </w:r>
          </w:p>
        </w:tc>
        <w:tc>
          <w:tcPr>
            <w:tcW w:w="905" w:type="dxa"/>
            <w:tcBorders>
              <w:top w:val="nil"/>
              <w:left w:val="nil"/>
              <w:bottom w:val="single" w:sz="4" w:space="0" w:color="auto"/>
              <w:right w:val="nil"/>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10592.7</w:t>
            </w:r>
          </w:p>
        </w:tc>
        <w:tc>
          <w:tcPr>
            <w:tcW w:w="613" w:type="dxa"/>
            <w:tcBorders>
              <w:top w:val="nil"/>
              <w:left w:val="single" w:sz="8" w:space="0" w:color="auto"/>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-0.02</w:t>
            </w:r>
          </w:p>
        </w:tc>
        <w:tc>
          <w:tcPr>
            <w:tcW w:w="461" w:type="dxa"/>
            <w:tcBorders>
              <w:top w:val="nil"/>
              <w:left w:val="nil"/>
              <w:bottom w:val="single" w:sz="4" w:space="0" w:color="auto"/>
              <w:right w:val="nil"/>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0.03</w:t>
            </w:r>
          </w:p>
        </w:tc>
        <w:tc>
          <w:tcPr>
            <w:tcW w:w="396" w:type="dxa"/>
            <w:tcBorders>
              <w:top w:val="nil"/>
              <w:left w:val="single" w:sz="8" w:space="0" w:color="auto"/>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0.03</w:t>
            </w:r>
          </w:p>
        </w:tc>
      </w:tr>
      <w:tr w:rsidR="00BE5AF6" w:rsidRPr="00C908F5" w:rsidTr="00BE5AF6">
        <w:trPr>
          <w:trHeight w:val="300"/>
          <w:jc w:val="center"/>
        </w:trPr>
        <w:tc>
          <w:tcPr>
            <w:tcW w:w="473" w:type="dxa"/>
            <w:tcBorders>
              <w:top w:val="nil"/>
              <w:left w:val="single" w:sz="8" w:space="0" w:color="auto"/>
              <w:bottom w:val="single" w:sz="4" w:space="0" w:color="auto"/>
              <w:right w:val="nil"/>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w:t>
            </w:r>
          </w:p>
        </w:tc>
        <w:tc>
          <w:tcPr>
            <w:tcW w:w="496" w:type="dxa"/>
            <w:tcBorders>
              <w:top w:val="nil"/>
              <w:left w:val="single" w:sz="8" w:space="0" w:color="auto"/>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5280</w:t>
            </w:r>
          </w:p>
        </w:tc>
        <w:tc>
          <w:tcPr>
            <w:tcW w:w="531"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625.0</w:t>
            </w:r>
          </w:p>
        </w:tc>
        <w:tc>
          <w:tcPr>
            <w:tcW w:w="412"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0.4</w:t>
            </w:r>
          </w:p>
        </w:tc>
        <w:tc>
          <w:tcPr>
            <w:tcW w:w="750" w:type="dxa"/>
            <w:tcBorders>
              <w:top w:val="nil"/>
              <w:left w:val="nil"/>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11689.0</w:t>
            </w:r>
          </w:p>
        </w:tc>
        <w:tc>
          <w:tcPr>
            <w:tcW w:w="599"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632.4</w:t>
            </w:r>
          </w:p>
        </w:tc>
        <w:tc>
          <w:tcPr>
            <w:tcW w:w="412"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0.4</w:t>
            </w:r>
          </w:p>
        </w:tc>
        <w:tc>
          <w:tcPr>
            <w:tcW w:w="750" w:type="dxa"/>
            <w:tcBorders>
              <w:top w:val="nil"/>
              <w:left w:val="nil"/>
              <w:bottom w:val="single" w:sz="4" w:space="0" w:color="auto"/>
              <w:right w:val="nil"/>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11689.4</w:t>
            </w:r>
          </w:p>
        </w:tc>
        <w:tc>
          <w:tcPr>
            <w:tcW w:w="613" w:type="dxa"/>
            <w:tcBorders>
              <w:top w:val="nil"/>
              <w:left w:val="single" w:sz="8" w:space="0" w:color="auto"/>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-0.03</w:t>
            </w:r>
          </w:p>
        </w:tc>
        <w:tc>
          <w:tcPr>
            <w:tcW w:w="601"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1025.</w:t>
            </w:r>
            <w:r w:rsidR="008C0B7E" w:rsidRPr="00DB020D">
              <w:rPr>
                <w:rFonts w:asciiTheme="majorBidi" w:eastAsia="Times New Roman" w:hAnsiTheme="majorBidi" w:cstheme="majorBidi"/>
                <w:color w:val="000000"/>
                <w:sz w:val="14"/>
                <w:szCs w:val="14"/>
              </w:rPr>
              <w:t>5</w:t>
            </w:r>
          </w:p>
        </w:tc>
        <w:tc>
          <w:tcPr>
            <w:tcW w:w="412"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w:t>
            </w:r>
          </w:p>
        </w:tc>
        <w:tc>
          <w:tcPr>
            <w:tcW w:w="905" w:type="dxa"/>
            <w:tcBorders>
              <w:top w:val="nil"/>
              <w:left w:val="nil"/>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11334.6</w:t>
            </w:r>
          </w:p>
        </w:tc>
        <w:tc>
          <w:tcPr>
            <w:tcW w:w="601"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1017.6</w:t>
            </w:r>
          </w:p>
        </w:tc>
        <w:tc>
          <w:tcPr>
            <w:tcW w:w="412"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0.1</w:t>
            </w:r>
          </w:p>
        </w:tc>
        <w:tc>
          <w:tcPr>
            <w:tcW w:w="905" w:type="dxa"/>
            <w:tcBorders>
              <w:top w:val="nil"/>
              <w:left w:val="nil"/>
              <w:bottom w:val="single" w:sz="4" w:space="0" w:color="auto"/>
              <w:right w:val="nil"/>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11335</w:t>
            </w:r>
          </w:p>
        </w:tc>
        <w:tc>
          <w:tcPr>
            <w:tcW w:w="613" w:type="dxa"/>
            <w:tcBorders>
              <w:top w:val="nil"/>
              <w:left w:val="single" w:sz="8" w:space="0" w:color="auto"/>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-0.03</w:t>
            </w:r>
          </w:p>
        </w:tc>
        <w:tc>
          <w:tcPr>
            <w:tcW w:w="461" w:type="dxa"/>
            <w:tcBorders>
              <w:top w:val="nil"/>
              <w:left w:val="nil"/>
              <w:bottom w:val="single" w:sz="4" w:space="0" w:color="auto"/>
              <w:right w:val="nil"/>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0.03</w:t>
            </w:r>
          </w:p>
        </w:tc>
        <w:tc>
          <w:tcPr>
            <w:tcW w:w="396" w:type="dxa"/>
            <w:tcBorders>
              <w:top w:val="nil"/>
              <w:left w:val="single" w:sz="8" w:space="0" w:color="auto"/>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0.03</w:t>
            </w:r>
          </w:p>
        </w:tc>
      </w:tr>
      <w:tr w:rsidR="00BE5AF6" w:rsidRPr="00C908F5" w:rsidTr="00BE5AF6">
        <w:trPr>
          <w:trHeight w:val="300"/>
          <w:jc w:val="center"/>
        </w:trPr>
        <w:tc>
          <w:tcPr>
            <w:tcW w:w="473" w:type="dxa"/>
            <w:tcBorders>
              <w:top w:val="nil"/>
              <w:left w:val="single" w:sz="8" w:space="0" w:color="auto"/>
              <w:bottom w:val="single" w:sz="4" w:space="0" w:color="auto"/>
              <w:right w:val="nil"/>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20%</w:t>
            </w:r>
          </w:p>
        </w:tc>
        <w:tc>
          <w:tcPr>
            <w:tcW w:w="496" w:type="dxa"/>
            <w:tcBorders>
              <w:top w:val="nil"/>
              <w:left w:val="single" w:sz="8" w:space="0" w:color="auto"/>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5760</w:t>
            </w:r>
          </w:p>
        </w:tc>
        <w:tc>
          <w:tcPr>
            <w:tcW w:w="531"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605.4</w:t>
            </w:r>
          </w:p>
        </w:tc>
        <w:tc>
          <w:tcPr>
            <w:tcW w:w="412"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0.5</w:t>
            </w:r>
          </w:p>
        </w:tc>
        <w:tc>
          <w:tcPr>
            <w:tcW w:w="750" w:type="dxa"/>
            <w:tcBorders>
              <w:top w:val="nil"/>
              <w:left w:val="nil"/>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12448.1</w:t>
            </w:r>
          </w:p>
        </w:tc>
        <w:tc>
          <w:tcPr>
            <w:tcW w:w="599"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591.6</w:t>
            </w:r>
          </w:p>
        </w:tc>
        <w:tc>
          <w:tcPr>
            <w:tcW w:w="412"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0.5</w:t>
            </w:r>
          </w:p>
        </w:tc>
        <w:tc>
          <w:tcPr>
            <w:tcW w:w="750" w:type="dxa"/>
            <w:tcBorders>
              <w:top w:val="nil"/>
              <w:left w:val="nil"/>
              <w:bottom w:val="single" w:sz="4" w:space="0" w:color="auto"/>
              <w:right w:val="nil"/>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12449.6</w:t>
            </w:r>
          </w:p>
        </w:tc>
        <w:tc>
          <w:tcPr>
            <w:tcW w:w="613" w:type="dxa"/>
            <w:tcBorders>
              <w:top w:val="nil"/>
              <w:left w:val="single" w:sz="8" w:space="0" w:color="auto"/>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-0.11</w:t>
            </w:r>
          </w:p>
        </w:tc>
        <w:tc>
          <w:tcPr>
            <w:tcW w:w="601"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1039.8</w:t>
            </w:r>
          </w:p>
        </w:tc>
        <w:tc>
          <w:tcPr>
            <w:tcW w:w="412"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0.1</w:t>
            </w:r>
          </w:p>
        </w:tc>
        <w:tc>
          <w:tcPr>
            <w:tcW w:w="905" w:type="dxa"/>
            <w:tcBorders>
              <w:top w:val="nil"/>
              <w:left w:val="nil"/>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12049.7</w:t>
            </w:r>
          </w:p>
        </w:tc>
        <w:tc>
          <w:tcPr>
            <w:tcW w:w="601"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1035.2</w:t>
            </w:r>
          </w:p>
        </w:tc>
        <w:tc>
          <w:tcPr>
            <w:tcW w:w="412" w:type="dxa"/>
            <w:tcBorders>
              <w:top w:val="nil"/>
              <w:left w:val="nil"/>
              <w:bottom w:val="single" w:sz="4"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0.1</w:t>
            </w:r>
          </w:p>
        </w:tc>
        <w:tc>
          <w:tcPr>
            <w:tcW w:w="905" w:type="dxa"/>
            <w:tcBorders>
              <w:top w:val="nil"/>
              <w:left w:val="nil"/>
              <w:bottom w:val="single" w:sz="4" w:space="0" w:color="auto"/>
              <w:right w:val="nil"/>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12050.7</w:t>
            </w:r>
          </w:p>
        </w:tc>
        <w:tc>
          <w:tcPr>
            <w:tcW w:w="613" w:type="dxa"/>
            <w:tcBorders>
              <w:top w:val="nil"/>
              <w:left w:val="single" w:sz="8" w:space="0" w:color="auto"/>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-0.09</w:t>
            </w:r>
          </w:p>
        </w:tc>
        <w:tc>
          <w:tcPr>
            <w:tcW w:w="461" w:type="dxa"/>
            <w:tcBorders>
              <w:top w:val="nil"/>
              <w:left w:val="nil"/>
              <w:bottom w:val="single" w:sz="4" w:space="0" w:color="auto"/>
              <w:right w:val="nil"/>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0.03</w:t>
            </w:r>
          </w:p>
        </w:tc>
        <w:tc>
          <w:tcPr>
            <w:tcW w:w="396" w:type="dxa"/>
            <w:tcBorders>
              <w:top w:val="nil"/>
              <w:left w:val="single" w:sz="8" w:space="0" w:color="auto"/>
              <w:bottom w:val="single" w:sz="4"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0.03</w:t>
            </w:r>
          </w:p>
        </w:tc>
      </w:tr>
      <w:tr w:rsidR="00BE5AF6" w:rsidRPr="00C908F5" w:rsidTr="00BE5AF6">
        <w:trPr>
          <w:trHeight w:val="315"/>
          <w:jc w:val="center"/>
        </w:trPr>
        <w:tc>
          <w:tcPr>
            <w:tcW w:w="473" w:type="dxa"/>
            <w:tcBorders>
              <w:top w:val="nil"/>
              <w:left w:val="single" w:sz="8" w:space="0" w:color="auto"/>
              <w:bottom w:val="single" w:sz="8" w:space="0" w:color="auto"/>
              <w:right w:val="nil"/>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30%</w:t>
            </w:r>
          </w:p>
        </w:tc>
        <w:tc>
          <w:tcPr>
            <w:tcW w:w="496" w:type="dxa"/>
            <w:tcBorders>
              <w:top w:val="nil"/>
              <w:left w:val="single" w:sz="8" w:space="0" w:color="auto"/>
              <w:bottom w:val="single" w:sz="8"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6240</w:t>
            </w:r>
          </w:p>
        </w:tc>
        <w:tc>
          <w:tcPr>
            <w:tcW w:w="531" w:type="dxa"/>
            <w:tcBorders>
              <w:top w:val="nil"/>
              <w:left w:val="nil"/>
              <w:bottom w:val="single" w:sz="8"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624.8</w:t>
            </w:r>
          </w:p>
        </w:tc>
        <w:tc>
          <w:tcPr>
            <w:tcW w:w="412" w:type="dxa"/>
            <w:tcBorders>
              <w:top w:val="nil"/>
              <w:left w:val="nil"/>
              <w:bottom w:val="single" w:sz="8"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0.5</w:t>
            </w:r>
          </w:p>
        </w:tc>
        <w:tc>
          <w:tcPr>
            <w:tcW w:w="750" w:type="dxa"/>
            <w:tcBorders>
              <w:top w:val="nil"/>
              <w:left w:val="nil"/>
              <w:bottom w:val="single" w:sz="8"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13192.7</w:t>
            </w:r>
          </w:p>
        </w:tc>
        <w:tc>
          <w:tcPr>
            <w:tcW w:w="599" w:type="dxa"/>
            <w:tcBorders>
              <w:top w:val="nil"/>
              <w:left w:val="nil"/>
              <w:bottom w:val="single" w:sz="8"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629.4</w:t>
            </w:r>
          </w:p>
        </w:tc>
        <w:tc>
          <w:tcPr>
            <w:tcW w:w="412" w:type="dxa"/>
            <w:tcBorders>
              <w:top w:val="nil"/>
              <w:left w:val="nil"/>
              <w:bottom w:val="single" w:sz="8"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0.5</w:t>
            </w:r>
          </w:p>
        </w:tc>
        <w:tc>
          <w:tcPr>
            <w:tcW w:w="750" w:type="dxa"/>
            <w:tcBorders>
              <w:top w:val="nil"/>
              <w:left w:val="nil"/>
              <w:bottom w:val="single" w:sz="8" w:space="0" w:color="auto"/>
              <w:right w:val="nil"/>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13192.9</w:t>
            </w:r>
          </w:p>
        </w:tc>
        <w:tc>
          <w:tcPr>
            <w:tcW w:w="613" w:type="dxa"/>
            <w:tcBorders>
              <w:top w:val="nil"/>
              <w:left w:val="single" w:sz="8" w:space="0" w:color="auto"/>
              <w:bottom w:val="single" w:sz="8"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-0.01</w:t>
            </w:r>
          </w:p>
        </w:tc>
        <w:tc>
          <w:tcPr>
            <w:tcW w:w="601" w:type="dxa"/>
            <w:tcBorders>
              <w:top w:val="nil"/>
              <w:left w:val="nil"/>
              <w:bottom w:val="single" w:sz="8"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1087.6</w:t>
            </w:r>
          </w:p>
        </w:tc>
        <w:tc>
          <w:tcPr>
            <w:tcW w:w="412" w:type="dxa"/>
            <w:tcBorders>
              <w:top w:val="nil"/>
              <w:left w:val="nil"/>
              <w:bottom w:val="single" w:sz="8"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0.1</w:t>
            </w:r>
          </w:p>
        </w:tc>
        <w:tc>
          <w:tcPr>
            <w:tcW w:w="905" w:type="dxa"/>
            <w:tcBorders>
              <w:top w:val="nil"/>
              <w:left w:val="nil"/>
              <w:bottom w:val="single" w:sz="8"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12750.3</w:t>
            </w:r>
          </w:p>
        </w:tc>
        <w:tc>
          <w:tcPr>
            <w:tcW w:w="601" w:type="dxa"/>
            <w:tcBorders>
              <w:top w:val="nil"/>
              <w:left w:val="nil"/>
              <w:bottom w:val="single" w:sz="8"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1096.2</w:t>
            </w:r>
          </w:p>
        </w:tc>
        <w:tc>
          <w:tcPr>
            <w:tcW w:w="412" w:type="dxa"/>
            <w:tcBorders>
              <w:top w:val="nil"/>
              <w:left w:val="nil"/>
              <w:bottom w:val="single" w:sz="8" w:space="0" w:color="auto"/>
              <w:right w:val="single" w:sz="4"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0.1</w:t>
            </w:r>
          </w:p>
        </w:tc>
        <w:tc>
          <w:tcPr>
            <w:tcW w:w="905" w:type="dxa"/>
            <w:tcBorders>
              <w:top w:val="nil"/>
              <w:left w:val="nil"/>
              <w:bottom w:val="single" w:sz="8" w:space="0" w:color="auto"/>
              <w:right w:val="nil"/>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12749.6</w:t>
            </w:r>
          </w:p>
        </w:tc>
        <w:tc>
          <w:tcPr>
            <w:tcW w:w="613" w:type="dxa"/>
            <w:tcBorders>
              <w:top w:val="nil"/>
              <w:left w:val="single" w:sz="8" w:space="0" w:color="auto"/>
              <w:bottom w:val="single" w:sz="8"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0.06</w:t>
            </w:r>
          </w:p>
        </w:tc>
        <w:tc>
          <w:tcPr>
            <w:tcW w:w="461" w:type="dxa"/>
            <w:tcBorders>
              <w:top w:val="nil"/>
              <w:left w:val="nil"/>
              <w:bottom w:val="single" w:sz="8" w:space="0" w:color="auto"/>
              <w:right w:val="nil"/>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0.03</w:t>
            </w:r>
          </w:p>
        </w:tc>
        <w:tc>
          <w:tcPr>
            <w:tcW w:w="396" w:type="dxa"/>
            <w:tcBorders>
              <w:top w:val="nil"/>
              <w:left w:val="single" w:sz="8" w:space="0" w:color="auto"/>
              <w:bottom w:val="single" w:sz="8" w:space="0" w:color="auto"/>
              <w:right w:val="single" w:sz="8" w:space="0" w:color="auto"/>
            </w:tcBorders>
            <w:shd w:val="clear" w:color="auto" w:fill="auto"/>
            <w:noWrap/>
            <w:vAlign w:val="center"/>
            <w:hideMark/>
          </w:tcPr>
          <w:p w:rsidR="00747E7E" w:rsidRPr="00DB020D" w:rsidRDefault="00747E7E" w:rsidP="00747E7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0.03</w:t>
            </w:r>
          </w:p>
        </w:tc>
      </w:tr>
    </w:tbl>
    <w:p w:rsidR="00A63C5E" w:rsidRDefault="00A63C5E" w:rsidP="00A63C5E">
      <w:pPr>
        <w:jc w:val="center"/>
        <w:rPr>
          <w:rFonts w:asciiTheme="majorBidi" w:hAnsiTheme="majorBidi" w:cstheme="majorBidi"/>
          <w:sz w:val="20"/>
          <w:szCs w:val="20"/>
        </w:rPr>
      </w:pPr>
      <w:r>
        <w:rPr>
          <w:rFonts w:asciiTheme="majorBidi" w:hAnsiTheme="majorBidi" w:cstheme="majorBidi"/>
          <w:sz w:val="20"/>
          <w:szCs w:val="20"/>
        </w:rPr>
        <w:t xml:space="preserve">Table 4- </w:t>
      </w:r>
      <w:r w:rsidR="007063E1">
        <w:rPr>
          <w:rFonts w:asciiTheme="majorBidi" w:hAnsiTheme="majorBidi" w:cstheme="majorBidi"/>
          <w:sz w:val="20"/>
          <w:szCs w:val="20"/>
        </w:rPr>
        <w:t>change in parameter D</w:t>
      </w:r>
    </w:p>
    <w:p w:rsidR="00A63C5E" w:rsidRDefault="00A63C5E" w:rsidP="00A63C5E">
      <w:pPr>
        <w:jc w:val="center"/>
        <w:rPr>
          <w:rFonts w:asciiTheme="majorBidi" w:hAnsiTheme="majorBidi" w:cstheme="majorBidi"/>
          <w:sz w:val="20"/>
          <w:szCs w:val="20"/>
        </w:rPr>
      </w:pPr>
    </w:p>
    <w:tbl>
      <w:tblPr>
        <w:tblW w:w="10191" w:type="dxa"/>
        <w:jc w:val="center"/>
        <w:tblInd w:w="2660" w:type="dxa"/>
        <w:tblLook w:val="04A0"/>
      </w:tblPr>
      <w:tblGrid>
        <w:gridCol w:w="473"/>
        <w:gridCol w:w="566"/>
        <w:gridCol w:w="531"/>
        <w:gridCol w:w="412"/>
        <w:gridCol w:w="750"/>
        <w:gridCol w:w="531"/>
        <w:gridCol w:w="412"/>
        <w:gridCol w:w="750"/>
        <w:gridCol w:w="613"/>
        <w:gridCol w:w="531"/>
        <w:gridCol w:w="412"/>
        <w:gridCol w:w="905"/>
        <w:gridCol w:w="601"/>
        <w:gridCol w:w="412"/>
        <w:gridCol w:w="905"/>
        <w:gridCol w:w="613"/>
        <w:gridCol w:w="461"/>
        <w:gridCol w:w="461"/>
      </w:tblGrid>
      <w:tr w:rsidR="00C908F5" w:rsidRPr="00C908F5" w:rsidTr="00BE5AF6">
        <w:trPr>
          <w:trHeight w:val="315"/>
          <w:jc w:val="center"/>
        </w:trPr>
        <w:tc>
          <w:tcPr>
            <w:tcW w:w="473" w:type="dxa"/>
            <w:vMerge w:val="restart"/>
            <w:tcBorders>
              <w:top w:val="single" w:sz="8" w:space="0" w:color="auto"/>
              <w:left w:val="single" w:sz="8" w:space="0" w:color="auto"/>
              <w:bottom w:val="single" w:sz="8" w:space="0" w:color="000000"/>
              <w:right w:val="nil"/>
            </w:tcBorders>
            <w:shd w:val="clear" w:color="auto" w:fill="auto"/>
            <w:textDirection w:val="btLr"/>
            <w:vAlign w:val="center"/>
            <w:hideMark/>
          </w:tcPr>
          <w:p w:rsidR="00A63C5E" w:rsidRPr="00C908F5" w:rsidRDefault="00A63C5E" w:rsidP="001D3115">
            <w:pPr>
              <w:spacing w:after="0" w:line="240" w:lineRule="auto"/>
              <w:ind w:left="113" w:right="113"/>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Change (%)</w:t>
            </w:r>
          </w:p>
        </w:tc>
        <w:tc>
          <w:tcPr>
            <w:tcW w:w="56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63C5E" w:rsidRPr="00C908F5" w:rsidRDefault="000B01F2" w:rsidP="001D3115">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P</w:t>
            </w:r>
          </w:p>
        </w:tc>
        <w:tc>
          <w:tcPr>
            <w:tcW w:w="3999" w:type="dxa"/>
            <w:gridSpan w:val="7"/>
            <w:tcBorders>
              <w:top w:val="single" w:sz="8" w:space="0" w:color="auto"/>
              <w:left w:val="nil"/>
              <w:bottom w:val="single" w:sz="8" w:space="0" w:color="auto"/>
              <w:right w:val="single" w:sz="8" w:space="0" w:color="000000"/>
            </w:tcBorders>
            <w:shd w:val="clear" w:color="auto" w:fill="auto"/>
            <w:noWrap/>
            <w:vAlign w:val="center"/>
            <w:hideMark/>
          </w:tcPr>
          <w:p w:rsidR="00A63C5E" w:rsidRPr="00C908F5" w:rsidRDefault="00A63C5E" w:rsidP="001D3115">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SD</w:t>
            </w:r>
          </w:p>
        </w:tc>
        <w:tc>
          <w:tcPr>
            <w:tcW w:w="4379" w:type="dxa"/>
            <w:gridSpan w:val="7"/>
            <w:tcBorders>
              <w:top w:val="single" w:sz="8" w:space="0" w:color="auto"/>
              <w:left w:val="nil"/>
              <w:bottom w:val="single" w:sz="8" w:space="0" w:color="auto"/>
              <w:right w:val="nil"/>
            </w:tcBorders>
            <w:shd w:val="clear" w:color="auto" w:fill="auto"/>
            <w:noWrap/>
            <w:vAlign w:val="center"/>
            <w:hideMark/>
          </w:tcPr>
          <w:p w:rsidR="00A63C5E" w:rsidRPr="00C908F5" w:rsidRDefault="00A63C5E" w:rsidP="001D3115">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MD</w:t>
            </w:r>
          </w:p>
        </w:tc>
        <w:tc>
          <w:tcPr>
            <w:tcW w:w="46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63C5E" w:rsidRPr="00C908F5" w:rsidRDefault="00A63C5E" w:rsidP="001D3115">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r</w:t>
            </w:r>
            <w:r w:rsidRPr="00C908F5">
              <w:rPr>
                <w:rFonts w:asciiTheme="majorBidi" w:eastAsia="Times New Roman" w:hAnsiTheme="majorBidi" w:cstheme="majorBidi"/>
                <w:color w:val="000000"/>
                <w:sz w:val="16"/>
                <w:szCs w:val="16"/>
                <w:vertAlign w:val="subscript"/>
              </w:rPr>
              <w:t>2</w:t>
            </w:r>
          </w:p>
        </w:tc>
        <w:tc>
          <w:tcPr>
            <w:tcW w:w="31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63C5E" w:rsidRPr="00C908F5" w:rsidRDefault="00A63C5E" w:rsidP="001D3115">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r</w:t>
            </w:r>
            <w:r w:rsidRPr="00C908F5">
              <w:rPr>
                <w:rFonts w:asciiTheme="majorBidi" w:eastAsia="Times New Roman" w:hAnsiTheme="majorBidi" w:cstheme="majorBidi"/>
                <w:color w:val="000000"/>
                <w:sz w:val="16"/>
                <w:szCs w:val="16"/>
                <w:vertAlign w:val="subscript"/>
              </w:rPr>
              <w:t>3</w:t>
            </w:r>
          </w:p>
        </w:tc>
      </w:tr>
      <w:tr w:rsidR="00BE5AF6" w:rsidRPr="00C908F5" w:rsidTr="00BE5AF6">
        <w:trPr>
          <w:trHeight w:val="375"/>
          <w:jc w:val="center"/>
        </w:trPr>
        <w:tc>
          <w:tcPr>
            <w:tcW w:w="473" w:type="dxa"/>
            <w:vMerge/>
            <w:tcBorders>
              <w:top w:val="single" w:sz="8" w:space="0" w:color="auto"/>
              <w:left w:val="single" w:sz="8" w:space="0" w:color="auto"/>
              <w:bottom w:val="single" w:sz="8" w:space="0" w:color="000000"/>
              <w:right w:val="nil"/>
            </w:tcBorders>
            <w:vAlign w:val="center"/>
            <w:hideMark/>
          </w:tcPr>
          <w:p w:rsidR="00A63C5E" w:rsidRPr="00C908F5" w:rsidRDefault="00A63C5E" w:rsidP="001D3115">
            <w:pPr>
              <w:spacing w:after="0" w:line="240" w:lineRule="auto"/>
              <w:rPr>
                <w:rFonts w:asciiTheme="majorBidi" w:eastAsia="Times New Roman" w:hAnsiTheme="majorBidi" w:cstheme="majorBidi"/>
                <w:color w:val="000000"/>
                <w:sz w:val="16"/>
                <w:szCs w:val="16"/>
              </w:rPr>
            </w:pPr>
          </w:p>
        </w:tc>
        <w:tc>
          <w:tcPr>
            <w:tcW w:w="566" w:type="dxa"/>
            <w:vMerge/>
            <w:tcBorders>
              <w:top w:val="single" w:sz="8" w:space="0" w:color="auto"/>
              <w:left w:val="single" w:sz="8" w:space="0" w:color="auto"/>
              <w:bottom w:val="single" w:sz="8" w:space="0" w:color="000000"/>
              <w:right w:val="single" w:sz="8" w:space="0" w:color="auto"/>
            </w:tcBorders>
            <w:vAlign w:val="center"/>
            <w:hideMark/>
          </w:tcPr>
          <w:p w:rsidR="00A63C5E" w:rsidRPr="00C908F5" w:rsidRDefault="00A63C5E" w:rsidP="001D3115">
            <w:pPr>
              <w:spacing w:after="0" w:line="240" w:lineRule="auto"/>
              <w:rPr>
                <w:rFonts w:asciiTheme="majorBidi" w:eastAsia="Times New Roman" w:hAnsiTheme="majorBidi" w:cstheme="majorBidi"/>
                <w:b/>
                <w:bCs/>
                <w:color w:val="000000"/>
                <w:sz w:val="16"/>
                <w:szCs w:val="16"/>
              </w:rPr>
            </w:pPr>
          </w:p>
        </w:tc>
        <w:tc>
          <w:tcPr>
            <w:tcW w:w="169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63C5E" w:rsidRPr="00C908F5" w:rsidRDefault="00A63C5E" w:rsidP="001D3115">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GS</w:t>
            </w:r>
          </w:p>
        </w:tc>
        <w:tc>
          <w:tcPr>
            <w:tcW w:w="1693" w:type="dxa"/>
            <w:gridSpan w:val="3"/>
            <w:tcBorders>
              <w:top w:val="single" w:sz="8" w:space="0" w:color="auto"/>
              <w:left w:val="nil"/>
              <w:bottom w:val="single" w:sz="8" w:space="0" w:color="auto"/>
              <w:right w:val="nil"/>
            </w:tcBorders>
            <w:shd w:val="clear" w:color="auto" w:fill="auto"/>
            <w:noWrap/>
            <w:vAlign w:val="center"/>
            <w:hideMark/>
          </w:tcPr>
          <w:p w:rsidR="00A63C5E" w:rsidRPr="00C908F5" w:rsidRDefault="00A63C5E" w:rsidP="001D3115">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PSO</w:t>
            </w:r>
          </w:p>
        </w:tc>
        <w:tc>
          <w:tcPr>
            <w:tcW w:w="61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63C5E" w:rsidRPr="00C908F5" w:rsidRDefault="00A63C5E" w:rsidP="001D3115">
            <w:pPr>
              <w:spacing w:after="0" w:line="240" w:lineRule="auto"/>
              <w:jc w:val="center"/>
              <w:rPr>
                <w:rFonts w:asciiTheme="majorBidi" w:eastAsia="Times New Roman" w:hAnsiTheme="majorBidi" w:cstheme="majorBidi"/>
                <w:color w:val="000000"/>
                <w:sz w:val="16"/>
                <w:szCs w:val="16"/>
                <w:vertAlign w:val="subscript"/>
              </w:rPr>
            </w:pPr>
            <w:r w:rsidRPr="00C908F5">
              <w:rPr>
                <w:rFonts w:asciiTheme="majorBidi" w:eastAsia="Times New Roman" w:hAnsiTheme="majorBidi" w:cstheme="majorBidi"/>
                <w:b/>
                <w:bCs/>
                <w:color w:val="000000"/>
                <w:sz w:val="16"/>
                <w:szCs w:val="16"/>
              </w:rPr>
              <w:t>r</w:t>
            </w:r>
            <w:r w:rsidRPr="00C908F5">
              <w:rPr>
                <w:rFonts w:asciiTheme="majorBidi" w:eastAsia="Times New Roman" w:hAnsiTheme="majorBidi" w:cstheme="majorBidi"/>
                <w:color w:val="000000"/>
                <w:sz w:val="16"/>
                <w:szCs w:val="16"/>
                <w:vertAlign w:val="subscript"/>
              </w:rPr>
              <w:t>1</w:t>
            </w:r>
          </w:p>
          <w:p w:rsidR="00A63C5E" w:rsidRPr="00C908F5" w:rsidRDefault="00A63C5E" w:rsidP="001D3115">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color w:val="000000"/>
                <w:sz w:val="16"/>
                <w:szCs w:val="16"/>
              </w:rPr>
              <w:t>(*10</w:t>
            </w:r>
            <w:r w:rsidRPr="00C908F5">
              <w:rPr>
                <w:rFonts w:asciiTheme="majorBidi" w:eastAsia="Times New Roman" w:hAnsiTheme="majorBidi" w:cstheme="majorBidi"/>
                <w:color w:val="000000"/>
                <w:sz w:val="16"/>
                <w:szCs w:val="16"/>
                <w:vertAlign w:val="superscript"/>
              </w:rPr>
              <w:t>3</w:t>
            </w:r>
            <w:r w:rsidRPr="00C908F5">
              <w:rPr>
                <w:rFonts w:asciiTheme="majorBidi" w:eastAsia="Times New Roman" w:hAnsiTheme="majorBidi" w:cstheme="majorBidi"/>
                <w:color w:val="000000"/>
                <w:sz w:val="16"/>
                <w:szCs w:val="16"/>
              </w:rPr>
              <w:t>)</w:t>
            </w:r>
          </w:p>
        </w:tc>
        <w:tc>
          <w:tcPr>
            <w:tcW w:w="1848" w:type="dxa"/>
            <w:gridSpan w:val="3"/>
            <w:tcBorders>
              <w:top w:val="single" w:sz="8" w:space="0" w:color="auto"/>
              <w:left w:val="nil"/>
              <w:bottom w:val="single" w:sz="8" w:space="0" w:color="auto"/>
              <w:right w:val="single" w:sz="8" w:space="0" w:color="auto"/>
            </w:tcBorders>
            <w:shd w:val="clear" w:color="auto" w:fill="auto"/>
            <w:noWrap/>
            <w:vAlign w:val="center"/>
            <w:hideMark/>
          </w:tcPr>
          <w:p w:rsidR="00A63C5E" w:rsidRPr="00C908F5" w:rsidRDefault="00A63C5E" w:rsidP="001D3115">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GS</w:t>
            </w:r>
          </w:p>
        </w:tc>
        <w:tc>
          <w:tcPr>
            <w:tcW w:w="1918" w:type="dxa"/>
            <w:gridSpan w:val="3"/>
            <w:tcBorders>
              <w:top w:val="single" w:sz="8" w:space="0" w:color="auto"/>
              <w:left w:val="single" w:sz="8" w:space="0" w:color="auto"/>
              <w:bottom w:val="single" w:sz="8" w:space="0" w:color="auto"/>
              <w:right w:val="nil"/>
            </w:tcBorders>
            <w:shd w:val="clear" w:color="auto" w:fill="auto"/>
            <w:noWrap/>
            <w:vAlign w:val="center"/>
            <w:hideMark/>
          </w:tcPr>
          <w:p w:rsidR="00A63C5E" w:rsidRPr="00C908F5" w:rsidRDefault="00A63C5E" w:rsidP="001D3115">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PSO</w:t>
            </w:r>
          </w:p>
        </w:tc>
        <w:tc>
          <w:tcPr>
            <w:tcW w:w="61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63C5E" w:rsidRPr="00C908F5" w:rsidRDefault="00A63C5E" w:rsidP="001D3115">
            <w:pPr>
              <w:spacing w:after="0" w:line="240" w:lineRule="auto"/>
              <w:jc w:val="center"/>
              <w:rPr>
                <w:rFonts w:asciiTheme="majorBidi" w:eastAsia="Times New Roman" w:hAnsiTheme="majorBidi" w:cstheme="majorBidi"/>
                <w:color w:val="000000"/>
                <w:sz w:val="16"/>
                <w:szCs w:val="16"/>
                <w:vertAlign w:val="subscript"/>
              </w:rPr>
            </w:pPr>
            <w:r w:rsidRPr="00C908F5">
              <w:rPr>
                <w:rFonts w:asciiTheme="majorBidi" w:eastAsia="Times New Roman" w:hAnsiTheme="majorBidi" w:cstheme="majorBidi"/>
                <w:b/>
                <w:bCs/>
                <w:color w:val="000000"/>
                <w:sz w:val="16"/>
                <w:szCs w:val="16"/>
              </w:rPr>
              <w:t>r</w:t>
            </w:r>
            <w:r w:rsidRPr="00C908F5">
              <w:rPr>
                <w:rFonts w:asciiTheme="majorBidi" w:eastAsia="Times New Roman" w:hAnsiTheme="majorBidi" w:cstheme="majorBidi"/>
                <w:color w:val="000000"/>
                <w:sz w:val="16"/>
                <w:szCs w:val="16"/>
                <w:vertAlign w:val="subscript"/>
              </w:rPr>
              <w:t>1</w:t>
            </w:r>
          </w:p>
          <w:p w:rsidR="00A63C5E" w:rsidRPr="00C908F5" w:rsidRDefault="00A63C5E" w:rsidP="001D3115">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color w:val="000000"/>
                <w:sz w:val="16"/>
                <w:szCs w:val="16"/>
              </w:rPr>
              <w:t>(*10</w:t>
            </w:r>
            <w:r w:rsidRPr="00C908F5">
              <w:rPr>
                <w:rFonts w:asciiTheme="majorBidi" w:eastAsia="Times New Roman" w:hAnsiTheme="majorBidi" w:cstheme="majorBidi"/>
                <w:color w:val="000000"/>
                <w:sz w:val="16"/>
                <w:szCs w:val="16"/>
                <w:vertAlign w:val="superscript"/>
              </w:rPr>
              <w:t>3</w:t>
            </w:r>
            <w:r w:rsidRPr="00C908F5">
              <w:rPr>
                <w:rFonts w:asciiTheme="majorBidi" w:eastAsia="Times New Roman" w:hAnsiTheme="majorBidi" w:cstheme="majorBidi"/>
                <w:color w:val="000000"/>
                <w:sz w:val="16"/>
                <w:szCs w:val="16"/>
              </w:rPr>
              <w:t>)</w:t>
            </w:r>
          </w:p>
        </w:tc>
        <w:tc>
          <w:tcPr>
            <w:tcW w:w="461" w:type="dxa"/>
            <w:vMerge/>
            <w:tcBorders>
              <w:top w:val="single" w:sz="8" w:space="0" w:color="auto"/>
              <w:left w:val="single" w:sz="8" w:space="0" w:color="auto"/>
              <w:bottom w:val="single" w:sz="8" w:space="0" w:color="000000"/>
              <w:right w:val="single" w:sz="8" w:space="0" w:color="auto"/>
            </w:tcBorders>
            <w:vAlign w:val="center"/>
            <w:hideMark/>
          </w:tcPr>
          <w:p w:rsidR="00A63C5E" w:rsidRPr="00C908F5" w:rsidRDefault="00A63C5E" w:rsidP="001D3115">
            <w:pPr>
              <w:spacing w:after="0" w:line="240" w:lineRule="auto"/>
              <w:rPr>
                <w:rFonts w:asciiTheme="majorBidi" w:eastAsia="Times New Roman" w:hAnsiTheme="majorBidi" w:cstheme="majorBidi"/>
                <w:b/>
                <w:bCs/>
                <w:color w:val="000000"/>
                <w:sz w:val="16"/>
                <w:szCs w:val="16"/>
              </w:rPr>
            </w:pPr>
          </w:p>
        </w:tc>
        <w:tc>
          <w:tcPr>
            <w:tcW w:w="313" w:type="dxa"/>
            <w:vMerge/>
            <w:tcBorders>
              <w:top w:val="single" w:sz="8" w:space="0" w:color="auto"/>
              <w:left w:val="single" w:sz="8" w:space="0" w:color="auto"/>
              <w:bottom w:val="single" w:sz="8" w:space="0" w:color="000000"/>
              <w:right w:val="single" w:sz="8" w:space="0" w:color="auto"/>
            </w:tcBorders>
            <w:vAlign w:val="center"/>
            <w:hideMark/>
          </w:tcPr>
          <w:p w:rsidR="00A63C5E" w:rsidRPr="00C908F5" w:rsidRDefault="00A63C5E" w:rsidP="001D3115">
            <w:pPr>
              <w:spacing w:after="0" w:line="240" w:lineRule="auto"/>
              <w:rPr>
                <w:rFonts w:asciiTheme="majorBidi" w:eastAsia="Times New Roman" w:hAnsiTheme="majorBidi" w:cstheme="majorBidi"/>
                <w:b/>
                <w:bCs/>
                <w:color w:val="000000"/>
                <w:sz w:val="16"/>
                <w:szCs w:val="16"/>
              </w:rPr>
            </w:pPr>
          </w:p>
        </w:tc>
      </w:tr>
      <w:tr w:rsidR="00BE5AF6" w:rsidRPr="00C908F5" w:rsidTr="00BE5AF6">
        <w:trPr>
          <w:trHeight w:val="315"/>
          <w:jc w:val="center"/>
        </w:trPr>
        <w:tc>
          <w:tcPr>
            <w:tcW w:w="473" w:type="dxa"/>
            <w:vMerge/>
            <w:tcBorders>
              <w:top w:val="single" w:sz="8" w:space="0" w:color="auto"/>
              <w:left w:val="single" w:sz="8" w:space="0" w:color="auto"/>
              <w:bottom w:val="single" w:sz="8" w:space="0" w:color="000000"/>
              <w:right w:val="nil"/>
            </w:tcBorders>
            <w:vAlign w:val="center"/>
            <w:hideMark/>
          </w:tcPr>
          <w:p w:rsidR="00A63C5E" w:rsidRPr="00C908F5" w:rsidRDefault="00A63C5E" w:rsidP="001D3115">
            <w:pPr>
              <w:spacing w:after="0" w:line="240" w:lineRule="auto"/>
              <w:rPr>
                <w:rFonts w:asciiTheme="majorBidi" w:eastAsia="Times New Roman" w:hAnsiTheme="majorBidi" w:cstheme="majorBidi"/>
                <w:color w:val="000000"/>
                <w:sz w:val="16"/>
                <w:szCs w:val="16"/>
              </w:rPr>
            </w:pPr>
          </w:p>
        </w:tc>
        <w:tc>
          <w:tcPr>
            <w:tcW w:w="566" w:type="dxa"/>
            <w:vMerge/>
            <w:tcBorders>
              <w:top w:val="single" w:sz="8" w:space="0" w:color="auto"/>
              <w:left w:val="single" w:sz="8" w:space="0" w:color="auto"/>
              <w:bottom w:val="single" w:sz="8" w:space="0" w:color="000000"/>
              <w:right w:val="single" w:sz="8" w:space="0" w:color="auto"/>
            </w:tcBorders>
            <w:vAlign w:val="center"/>
            <w:hideMark/>
          </w:tcPr>
          <w:p w:rsidR="00A63C5E" w:rsidRPr="00C908F5" w:rsidRDefault="00A63C5E" w:rsidP="001D3115">
            <w:pPr>
              <w:spacing w:after="0" w:line="240" w:lineRule="auto"/>
              <w:rPr>
                <w:rFonts w:asciiTheme="majorBidi" w:eastAsia="Times New Roman" w:hAnsiTheme="majorBidi" w:cstheme="majorBidi"/>
                <w:b/>
                <w:bCs/>
                <w:color w:val="000000"/>
                <w:sz w:val="16"/>
                <w:szCs w:val="16"/>
              </w:rPr>
            </w:pPr>
          </w:p>
        </w:tc>
        <w:tc>
          <w:tcPr>
            <w:tcW w:w="531" w:type="dxa"/>
            <w:tcBorders>
              <w:top w:val="nil"/>
              <w:left w:val="nil"/>
              <w:bottom w:val="nil"/>
              <w:right w:val="single" w:sz="8" w:space="0" w:color="auto"/>
            </w:tcBorders>
            <w:shd w:val="clear" w:color="auto" w:fill="auto"/>
            <w:noWrap/>
            <w:vAlign w:val="center"/>
            <w:hideMark/>
          </w:tcPr>
          <w:p w:rsidR="00A63C5E" w:rsidRPr="00C908F5" w:rsidRDefault="00A63C5E" w:rsidP="001D3115">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Q*</w:t>
            </w:r>
          </w:p>
        </w:tc>
        <w:tc>
          <w:tcPr>
            <w:tcW w:w="412" w:type="dxa"/>
            <w:tcBorders>
              <w:top w:val="nil"/>
              <w:left w:val="nil"/>
              <w:bottom w:val="nil"/>
              <w:right w:val="single" w:sz="8" w:space="0" w:color="auto"/>
            </w:tcBorders>
            <w:shd w:val="clear" w:color="auto" w:fill="auto"/>
            <w:noWrap/>
            <w:vAlign w:val="center"/>
            <w:hideMark/>
          </w:tcPr>
          <w:p w:rsidR="00A63C5E" w:rsidRPr="00C908F5" w:rsidRDefault="00A63C5E" w:rsidP="001D3115">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R*</w:t>
            </w:r>
          </w:p>
        </w:tc>
        <w:tc>
          <w:tcPr>
            <w:tcW w:w="750" w:type="dxa"/>
            <w:tcBorders>
              <w:top w:val="nil"/>
              <w:left w:val="nil"/>
              <w:bottom w:val="nil"/>
              <w:right w:val="single" w:sz="8" w:space="0" w:color="auto"/>
            </w:tcBorders>
            <w:shd w:val="clear" w:color="auto" w:fill="auto"/>
            <w:noWrap/>
            <w:vAlign w:val="center"/>
            <w:hideMark/>
          </w:tcPr>
          <w:p w:rsidR="00A63C5E" w:rsidRPr="00C908F5" w:rsidRDefault="00A63C5E" w:rsidP="001D3115">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TC*(Q)</w:t>
            </w:r>
          </w:p>
        </w:tc>
        <w:tc>
          <w:tcPr>
            <w:tcW w:w="531" w:type="dxa"/>
            <w:tcBorders>
              <w:top w:val="nil"/>
              <w:left w:val="nil"/>
              <w:bottom w:val="nil"/>
              <w:right w:val="single" w:sz="8" w:space="0" w:color="auto"/>
            </w:tcBorders>
            <w:shd w:val="clear" w:color="auto" w:fill="auto"/>
            <w:noWrap/>
            <w:vAlign w:val="center"/>
            <w:hideMark/>
          </w:tcPr>
          <w:p w:rsidR="00A63C5E" w:rsidRPr="00C908F5" w:rsidRDefault="00A63C5E" w:rsidP="001D3115">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Q*</w:t>
            </w:r>
          </w:p>
        </w:tc>
        <w:tc>
          <w:tcPr>
            <w:tcW w:w="412" w:type="dxa"/>
            <w:tcBorders>
              <w:top w:val="nil"/>
              <w:left w:val="nil"/>
              <w:bottom w:val="nil"/>
              <w:right w:val="single" w:sz="8" w:space="0" w:color="auto"/>
            </w:tcBorders>
            <w:shd w:val="clear" w:color="auto" w:fill="auto"/>
            <w:noWrap/>
            <w:vAlign w:val="center"/>
            <w:hideMark/>
          </w:tcPr>
          <w:p w:rsidR="00A63C5E" w:rsidRPr="00C908F5" w:rsidRDefault="00A63C5E" w:rsidP="001D3115">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R*</w:t>
            </w:r>
          </w:p>
        </w:tc>
        <w:tc>
          <w:tcPr>
            <w:tcW w:w="750" w:type="dxa"/>
            <w:tcBorders>
              <w:top w:val="nil"/>
              <w:left w:val="nil"/>
              <w:bottom w:val="nil"/>
              <w:right w:val="nil"/>
            </w:tcBorders>
            <w:shd w:val="clear" w:color="auto" w:fill="auto"/>
            <w:noWrap/>
            <w:vAlign w:val="center"/>
            <w:hideMark/>
          </w:tcPr>
          <w:p w:rsidR="00A63C5E" w:rsidRPr="00C908F5" w:rsidRDefault="00A63C5E" w:rsidP="001D3115">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TC*(Q)</w:t>
            </w:r>
          </w:p>
        </w:tc>
        <w:tc>
          <w:tcPr>
            <w:tcW w:w="613" w:type="dxa"/>
            <w:vMerge/>
            <w:tcBorders>
              <w:top w:val="nil"/>
              <w:left w:val="single" w:sz="8" w:space="0" w:color="auto"/>
              <w:bottom w:val="single" w:sz="8" w:space="0" w:color="000000"/>
              <w:right w:val="single" w:sz="8" w:space="0" w:color="auto"/>
            </w:tcBorders>
            <w:vAlign w:val="center"/>
            <w:hideMark/>
          </w:tcPr>
          <w:p w:rsidR="00A63C5E" w:rsidRPr="00C908F5" w:rsidRDefault="00A63C5E" w:rsidP="001D3115">
            <w:pPr>
              <w:spacing w:after="0" w:line="240" w:lineRule="auto"/>
              <w:rPr>
                <w:rFonts w:asciiTheme="majorBidi" w:eastAsia="Times New Roman" w:hAnsiTheme="majorBidi" w:cstheme="majorBidi"/>
                <w:b/>
                <w:bCs/>
                <w:color w:val="000000"/>
                <w:sz w:val="16"/>
                <w:szCs w:val="16"/>
              </w:rPr>
            </w:pPr>
          </w:p>
        </w:tc>
        <w:tc>
          <w:tcPr>
            <w:tcW w:w="531" w:type="dxa"/>
            <w:tcBorders>
              <w:top w:val="nil"/>
              <w:left w:val="nil"/>
              <w:bottom w:val="nil"/>
              <w:right w:val="single" w:sz="8" w:space="0" w:color="auto"/>
            </w:tcBorders>
            <w:shd w:val="clear" w:color="auto" w:fill="auto"/>
            <w:noWrap/>
            <w:vAlign w:val="center"/>
            <w:hideMark/>
          </w:tcPr>
          <w:p w:rsidR="00A63C5E" w:rsidRPr="00C908F5" w:rsidRDefault="00A63C5E" w:rsidP="001D3115">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Q*</w:t>
            </w:r>
          </w:p>
        </w:tc>
        <w:tc>
          <w:tcPr>
            <w:tcW w:w="412" w:type="dxa"/>
            <w:tcBorders>
              <w:top w:val="nil"/>
              <w:left w:val="nil"/>
              <w:bottom w:val="nil"/>
              <w:right w:val="single" w:sz="8" w:space="0" w:color="auto"/>
            </w:tcBorders>
            <w:shd w:val="clear" w:color="auto" w:fill="auto"/>
            <w:noWrap/>
            <w:vAlign w:val="center"/>
            <w:hideMark/>
          </w:tcPr>
          <w:p w:rsidR="00A63C5E" w:rsidRPr="00C908F5" w:rsidRDefault="00A63C5E" w:rsidP="001D3115">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R*</w:t>
            </w:r>
          </w:p>
        </w:tc>
        <w:tc>
          <w:tcPr>
            <w:tcW w:w="905" w:type="dxa"/>
            <w:tcBorders>
              <w:top w:val="nil"/>
              <w:left w:val="nil"/>
              <w:bottom w:val="nil"/>
              <w:right w:val="single" w:sz="8" w:space="0" w:color="auto"/>
            </w:tcBorders>
            <w:shd w:val="clear" w:color="auto" w:fill="auto"/>
            <w:noWrap/>
            <w:vAlign w:val="center"/>
            <w:hideMark/>
          </w:tcPr>
          <w:p w:rsidR="00A63C5E" w:rsidRPr="00C908F5" w:rsidRDefault="00A63C5E" w:rsidP="001D3115">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TC*(Q,N)</w:t>
            </w:r>
          </w:p>
        </w:tc>
        <w:tc>
          <w:tcPr>
            <w:tcW w:w="601" w:type="dxa"/>
            <w:tcBorders>
              <w:top w:val="nil"/>
              <w:left w:val="nil"/>
              <w:bottom w:val="nil"/>
              <w:right w:val="single" w:sz="8" w:space="0" w:color="auto"/>
            </w:tcBorders>
            <w:shd w:val="clear" w:color="auto" w:fill="auto"/>
            <w:noWrap/>
            <w:vAlign w:val="center"/>
            <w:hideMark/>
          </w:tcPr>
          <w:p w:rsidR="00A63C5E" w:rsidRPr="00C908F5" w:rsidRDefault="00A63C5E" w:rsidP="001D3115">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Q*</w:t>
            </w:r>
          </w:p>
        </w:tc>
        <w:tc>
          <w:tcPr>
            <w:tcW w:w="412" w:type="dxa"/>
            <w:tcBorders>
              <w:top w:val="nil"/>
              <w:left w:val="nil"/>
              <w:bottom w:val="nil"/>
              <w:right w:val="single" w:sz="8" w:space="0" w:color="auto"/>
            </w:tcBorders>
            <w:shd w:val="clear" w:color="auto" w:fill="auto"/>
            <w:noWrap/>
            <w:vAlign w:val="center"/>
            <w:hideMark/>
          </w:tcPr>
          <w:p w:rsidR="00A63C5E" w:rsidRPr="00C908F5" w:rsidRDefault="00A63C5E" w:rsidP="001D3115">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R*</w:t>
            </w:r>
          </w:p>
        </w:tc>
        <w:tc>
          <w:tcPr>
            <w:tcW w:w="905" w:type="dxa"/>
            <w:tcBorders>
              <w:top w:val="nil"/>
              <w:left w:val="nil"/>
              <w:bottom w:val="nil"/>
              <w:right w:val="nil"/>
            </w:tcBorders>
            <w:shd w:val="clear" w:color="auto" w:fill="auto"/>
            <w:noWrap/>
            <w:vAlign w:val="center"/>
            <w:hideMark/>
          </w:tcPr>
          <w:p w:rsidR="00A63C5E" w:rsidRPr="00C908F5" w:rsidRDefault="00A63C5E" w:rsidP="001D3115">
            <w:pPr>
              <w:spacing w:after="0" w:line="240" w:lineRule="auto"/>
              <w:jc w:val="center"/>
              <w:rPr>
                <w:rFonts w:asciiTheme="majorBidi" w:eastAsia="Times New Roman" w:hAnsiTheme="majorBidi" w:cstheme="majorBidi"/>
                <w:b/>
                <w:bCs/>
                <w:color w:val="000000"/>
                <w:sz w:val="16"/>
                <w:szCs w:val="16"/>
              </w:rPr>
            </w:pPr>
            <w:r w:rsidRPr="00C908F5">
              <w:rPr>
                <w:rFonts w:asciiTheme="majorBidi" w:eastAsia="Times New Roman" w:hAnsiTheme="majorBidi" w:cstheme="majorBidi"/>
                <w:b/>
                <w:bCs/>
                <w:color w:val="000000"/>
                <w:sz w:val="16"/>
                <w:szCs w:val="16"/>
              </w:rPr>
              <w:t>TC*(Q,N)</w:t>
            </w:r>
          </w:p>
        </w:tc>
        <w:tc>
          <w:tcPr>
            <w:tcW w:w="613" w:type="dxa"/>
            <w:vMerge/>
            <w:tcBorders>
              <w:top w:val="nil"/>
              <w:left w:val="single" w:sz="8" w:space="0" w:color="auto"/>
              <w:bottom w:val="single" w:sz="8" w:space="0" w:color="000000"/>
              <w:right w:val="single" w:sz="8" w:space="0" w:color="auto"/>
            </w:tcBorders>
            <w:vAlign w:val="center"/>
            <w:hideMark/>
          </w:tcPr>
          <w:p w:rsidR="00A63C5E" w:rsidRPr="00C908F5" w:rsidRDefault="00A63C5E" w:rsidP="001D3115">
            <w:pPr>
              <w:spacing w:after="0" w:line="240" w:lineRule="auto"/>
              <w:rPr>
                <w:rFonts w:asciiTheme="majorBidi" w:eastAsia="Times New Roman" w:hAnsiTheme="majorBidi" w:cstheme="majorBidi"/>
                <w:b/>
                <w:bCs/>
                <w:color w:val="000000"/>
                <w:sz w:val="16"/>
                <w:szCs w:val="16"/>
              </w:rPr>
            </w:pPr>
          </w:p>
        </w:tc>
        <w:tc>
          <w:tcPr>
            <w:tcW w:w="461" w:type="dxa"/>
            <w:vMerge/>
            <w:tcBorders>
              <w:top w:val="single" w:sz="8" w:space="0" w:color="auto"/>
              <w:left w:val="single" w:sz="8" w:space="0" w:color="auto"/>
              <w:bottom w:val="single" w:sz="8" w:space="0" w:color="000000"/>
              <w:right w:val="single" w:sz="8" w:space="0" w:color="auto"/>
            </w:tcBorders>
            <w:vAlign w:val="center"/>
            <w:hideMark/>
          </w:tcPr>
          <w:p w:rsidR="00A63C5E" w:rsidRPr="00C908F5" w:rsidRDefault="00A63C5E" w:rsidP="001D3115">
            <w:pPr>
              <w:spacing w:after="0" w:line="240" w:lineRule="auto"/>
              <w:rPr>
                <w:rFonts w:asciiTheme="majorBidi" w:eastAsia="Times New Roman" w:hAnsiTheme="majorBidi" w:cstheme="majorBidi"/>
                <w:b/>
                <w:bCs/>
                <w:color w:val="000000"/>
                <w:sz w:val="16"/>
                <w:szCs w:val="16"/>
              </w:rPr>
            </w:pPr>
          </w:p>
        </w:tc>
        <w:tc>
          <w:tcPr>
            <w:tcW w:w="313" w:type="dxa"/>
            <w:vMerge/>
            <w:tcBorders>
              <w:top w:val="single" w:sz="8" w:space="0" w:color="auto"/>
              <w:left w:val="single" w:sz="8" w:space="0" w:color="auto"/>
              <w:bottom w:val="single" w:sz="8" w:space="0" w:color="000000"/>
              <w:right w:val="single" w:sz="8" w:space="0" w:color="auto"/>
            </w:tcBorders>
            <w:vAlign w:val="center"/>
            <w:hideMark/>
          </w:tcPr>
          <w:p w:rsidR="00A63C5E" w:rsidRPr="00C908F5" w:rsidRDefault="00A63C5E" w:rsidP="001D3115">
            <w:pPr>
              <w:spacing w:after="0" w:line="240" w:lineRule="auto"/>
              <w:rPr>
                <w:rFonts w:asciiTheme="majorBidi" w:eastAsia="Times New Roman" w:hAnsiTheme="majorBidi" w:cstheme="majorBidi"/>
                <w:b/>
                <w:bCs/>
                <w:color w:val="000000"/>
                <w:sz w:val="16"/>
                <w:szCs w:val="16"/>
              </w:rPr>
            </w:pPr>
          </w:p>
        </w:tc>
      </w:tr>
      <w:tr w:rsidR="00BE5AF6" w:rsidRPr="00C908F5" w:rsidTr="00BE5AF6">
        <w:trPr>
          <w:trHeight w:val="300"/>
          <w:jc w:val="center"/>
        </w:trPr>
        <w:tc>
          <w:tcPr>
            <w:tcW w:w="473" w:type="dxa"/>
            <w:tcBorders>
              <w:top w:val="nil"/>
              <w:left w:val="single" w:sz="8" w:space="0" w:color="auto"/>
              <w:bottom w:val="single" w:sz="4" w:space="0" w:color="auto"/>
              <w:right w:val="nil"/>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-30%</w:t>
            </w:r>
          </w:p>
        </w:tc>
        <w:tc>
          <w:tcPr>
            <w:tcW w:w="566" w:type="dxa"/>
            <w:tcBorders>
              <w:top w:val="nil"/>
              <w:left w:val="single" w:sz="8" w:space="0" w:color="auto"/>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13440</w:t>
            </w:r>
          </w:p>
        </w:tc>
        <w:tc>
          <w:tcPr>
            <w:tcW w:w="531" w:type="dxa"/>
            <w:tcBorders>
              <w:top w:val="single" w:sz="8" w:space="0" w:color="auto"/>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579.7</w:t>
            </w:r>
          </w:p>
        </w:tc>
        <w:tc>
          <w:tcPr>
            <w:tcW w:w="412" w:type="dxa"/>
            <w:tcBorders>
              <w:top w:val="single" w:sz="8" w:space="0" w:color="auto"/>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0.4</w:t>
            </w:r>
          </w:p>
        </w:tc>
        <w:tc>
          <w:tcPr>
            <w:tcW w:w="750" w:type="dxa"/>
            <w:tcBorders>
              <w:top w:val="single" w:sz="8" w:space="0" w:color="auto"/>
              <w:left w:val="nil"/>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11102.2</w:t>
            </w:r>
          </w:p>
        </w:tc>
        <w:tc>
          <w:tcPr>
            <w:tcW w:w="531" w:type="dxa"/>
            <w:tcBorders>
              <w:top w:val="single" w:sz="8" w:space="0" w:color="auto"/>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595.4</w:t>
            </w:r>
          </w:p>
        </w:tc>
        <w:tc>
          <w:tcPr>
            <w:tcW w:w="412" w:type="dxa"/>
            <w:tcBorders>
              <w:top w:val="single" w:sz="8" w:space="0" w:color="auto"/>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0.4</w:t>
            </w:r>
          </w:p>
        </w:tc>
        <w:tc>
          <w:tcPr>
            <w:tcW w:w="750" w:type="dxa"/>
            <w:tcBorders>
              <w:top w:val="single" w:sz="8" w:space="0" w:color="auto"/>
              <w:left w:val="nil"/>
              <w:bottom w:val="single" w:sz="4" w:space="0" w:color="auto"/>
              <w:right w:val="nil"/>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11104.1</w:t>
            </w:r>
          </w:p>
        </w:tc>
        <w:tc>
          <w:tcPr>
            <w:tcW w:w="613" w:type="dxa"/>
            <w:tcBorders>
              <w:top w:val="nil"/>
              <w:left w:val="single" w:sz="8" w:space="0" w:color="auto"/>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-0.170</w:t>
            </w:r>
          </w:p>
        </w:tc>
        <w:tc>
          <w:tcPr>
            <w:tcW w:w="531" w:type="dxa"/>
            <w:tcBorders>
              <w:top w:val="single" w:sz="8" w:space="0" w:color="auto"/>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993.7</w:t>
            </w:r>
          </w:p>
        </w:tc>
        <w:tc>
          <w:tcPr>
            <w:tcW w:w="412" w:type="dxa"/>
            <w:tcBorders>
              <w:top w:val="single" w:sz="8" w:space="0" w:color="auto"/>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w:t>
            </w:r>
          </w:p>
        </w:tc>
        <w:tc>
          <w:tcPr>
            <w:tcW w:w="905" w:type="dxa"/>
            <w:tcBorders>
              <w:top w:val="single" w:sz="8" w:space="0" w:color="auto"/>
              <w:left w:val="nil"/>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10490.1</w:t>
            </w:r>
          </w:p>
        </w:tc>
        <w:tc>
          <w:tcPr>
            <w:tcW w:w="601" w:type="dxa"/>
            <w:tcBorders>
              <w:top w:val="single" w:sz="8" w:space="0" w:color="auto"/>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976.03</w:t>
            </w:r>
          </w:p>
        </w:tc>
        <w:tc>
          <w:tcPr>
            <w:tcW w:w="412" w:type="dxa"/>
            <w:tcBorders>
              <w:top w:val="single" w:sz="8" w:space="0" w:color="auto"/>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w:t>
            </w:r>
          </w:p>
        </w:tc>
        <w:tc>
          <w:tcPr>
            <w:tcW w:w="905" w:type="dxa"/>
            <w:tcBorders>
              <w:top w:val="single" w:sz="8" w:space="0" w:color="auto"/>
              <w:left w:val="nil"/>
              <w:bottom w:val="single" w:sz="4" w:space="0" w:color="auto"/>
              <w:right w:val="nil"/>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10492.9</w:t>
            </w:r>
          </w:p>
        </w:tc>
        <w:tc>
          <w:tcPr>
            <w:tcW w:w="613" w:type="dxa"/>
            <w:tcBorders>
              <w:top w:val="nil"/>
              <w:left w:val="single" w:sz="8" w:space="0" w:color="auto"/>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-0.27</w:t>
            </w:r>
          </w:p>
        </w:tc>
        <w:tc>
          <w:tcPr>
            <w:tcW w:w="461" w:type="dxa"/>
            <w:tcBorders>
              <w:top w:val="nil"/>
              <w:left w:val="nil"/>
              <w:bottom w:val="single" w:sz="4" w:space="0" w:color="auto"/>
              <w:right w:val="nil"/>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0.06</w:t>
            </w:r>
          </w:p>
        </w:tc>
        <w:tc>
          <w:tcPr>
            <w:tcW w:w="313" w:type="dxa"/>
            <w:tcBorders>
              <w:top w:val="nil"/>
              <w:left w:val="single" w:sz="8" w:space="0" w:color="auto"/>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0.06</w:t>
            </w:r>
          </w:p>
        </w:tc>
      </w:tr>
      <w:tr w:rsidR="00BE5AF6" w:rsidRPr="00C908F5" w:rsidTr="00BE5AF6">
        <w:trPr>
          <w:trHeight w:val="300"/>
          <w:jc w:val="center"/>
        </w:trPr>
        <w:tc>
          <w:tcPr>
            <w:tcW w:w="473" w:type="dxa"/>
            <w:tcBorders>
              <w:top w:val="nil"/>
              <w:left w:val="single" w:sz="8" w:space="0" w:color="auto"/>
              <w:bottom w:val="single" w:sz="4" w:space="0" w:color="auto"/>
              <w:right w:val="nil"/>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-20%</w:t>
            </w:r>
          </w:p>
        </w:tc>
        <w:tc>
          <w:tcPr>
            <w:tcW w:w="566" w:type="dxa"/>
            <w:tcBorders>
              <w:top w:val="nil"/>
              <w:left w:val="single" w:sz="8" w:space="0" w:color="auto"/>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15360</w:t>
            </w:r>
          </w:p>
        </w:tc>
        <w:tc>
          <w:tcPr>
            <w:tcW w:w="531"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588.3</w:t>
            </w:r>
          </w:p>
        </w:tc>
        <w:tc>
          <w:tcPr>
            <w:tcW w:w="412"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0.4</w:t>
            </w:r>
          </w:p>
        </w:tc>
        <w:tc>
          <w:tcPr>
            <w:tcW w:w="750" w:type="dxa"/>
            <w:tcBorders>
              <w:top w:val="nil"/>
              <w:left w:val="nil"/>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11024.0</w:t>
            </w:r>
          </w:p>
        </w:tc>
        <w:tc>
          <w:tcPr>
            <w:tcW w:w="531"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601.3</w:t>
            </w:r>
          </w:p>
        </w:tc>
        <w:tc>
          <w:tcPr>
            <w:tcW w:w="412"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0.4</w:t>
            </w:r>
          </w:p>
        </w:tc>
        <w:tc>
          <w:tcPr>
            <w:tcW w:w="750" w:type="dxa"/>
            <w:tcBorders>
              <w:top w:val="nil"/>
              <w:left w:val="nil"/>
              <w:bottom w:val="single" w:sz="4" w:space="0" w:color="auto"/>
              <w:right w:val="nil"/>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11025.3</w:t>
            </w:r>
          </w:p>
        </w:tc>
        <w:tc>
          <w:tcPr>
            <w:tcW w:w="613" w:type="dxa"/>
            <w:tcBorders>
              <w:top w:val="nil"/>
              <w:left w:val="single" w:sz="8" w:space="0" w:color="auto"/>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-0.112</w:t>
            </w:r>
          </w:p>
        </w:tc>
        <w:tc>
          <w:tcPr>
            <w:tcW w:w="531"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984.9</w:t>
            </w:r>
          </w:p>
        </w:tc>
        <w:tc>
          <w:tcPr>
            <w:tcW w:w="412"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w:t>
            </w:r>
          </w:p>
        </w:tc>
        <w:tc>
          <w:tcPr>
            <w:tcW w:w="905" w:type="dxa"/>
            <w:tcBorders>
              <w:top w:val="nil"/>
              <w:left w:val="nil"/>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10535.2</w:t>
            </w:r>
          </w:p>
        </w:tc>
        <w:tc>
          <w:tcPr>
            <w:tcW w:w="601"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966.42</w:t>
            </w:r>
          </w:p>
        </w:tc>
        <w:tc>
          <w:tcPr>
            <w:tcW w:w="412"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w:t>
            </w:r>
          </w:p>
        </w:tc>
        <w:tc>
          <w:tcPr>
            <w:tcW w:w="905" w:type="dxa"/>
            <w:tcBorders>
              <w:top w:val="nil"/>
              <w:left w:val="nil"/>
              <w:bottom w:val="single" w:sz="4" w:space="0" w:color="auto"/>
              <w:right w:val="nil"/>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10538.4</w:t>
            </w:r>
          </w:p>
        </w:tc>
        <w:tc>
          <w:tcPr>
            <w:tcW w:w="613" w:type="dxa"/>
            <w:tcBorders>
              <w:top w:val="nil"/>
              <w:left w:val="single" w:sz="8" w:space="0" w:color="auto"/>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-0.30</w:t>
            </w:r>
          </w:p>
        </w:tc>
        <w:tc>
          <w:tcPr>
            <w:tcW w:w="461" w:type="dxa"/>
            <w:tcBorders>
              <w:top w:val="nil"/>
              <w:left w:val="nil"/>
              <w:bottom w:val="single" w:sz="4" w:space="0" w:color="auto"/>
              <w:right w:val="nil"/>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0.05</w:t>
            </w:r>
          </w:p>
        </w:tc>
        <w:tc>
          <w:tcPr>
            <w:tcW w:w="313" w:type="dxa"/>
            <w:tcBorders>
              <w:top w:val="nil"/>
              <w:left w:val="single" w:sz="8" w:space="0" w:color="auto"/>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0.05</w:t>
            </w:r>
          </w:p>
        </w:tc>
      </w:tr>
      <w:tr w:rsidR="00BE5AF6" w:rsidRPr="00C908F5" w:rsidTr="00BE5AF6">
        <w:trPr>
          <w:trHeight w:val="300"/>
          <w:jc w:val="center"/>
        </w:trPr>
        <w:tc>
          <w:tcPr>
            <w:tcW w:w="473" w:type="dxa"/>
            <w:tcBorders>
              <w:top w:val="nil"/>
              <w:left w:val="single" w:sz="8" w:space="0" w:color="auto"/>
              <w:bottom w:val="single" w:sz="4" w:space="0" w:color="auto"/>
              <w:right w:val="nil"/>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w:t>
            </w:r>
          </w:p>
        </w:tc>
        <w:tc>
          <w:tcPr>
            <w:tcW w:w="566" w:type="dxa"/>
            <w:tcBorders>
              <w:top w:val="nil"/>
              <w:left w:val="single" w:sz="8" w:space="0" w:color="auto"/>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17280</w:t>
            </w:r>
          </w:p>
        </w:tc>
        <w:tc>
          <w:tcPr>
            <w:tcW w:w="531"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595.4</w:t>
            </w:r>
          </w:p>
        </w:tc>
        <w:tc>
          <w:tcPr>
            <w:tcW w:w="412"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0.4</w:t>
            </w:r>
          </w:p>
        </w:tc>
        <w:tc>
          <w:tcPr>
            <w:tcW w:w="750" w:type="dxa"/>
            <w:tcBorders>
              <w:top w:val="nil"/>
              <w:left w:val="nil"/>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10962.4</w:t>
            </w:r>
          </w:p>
        </w:tc>
        <w:tc>
          <w:tcPr>
            <w:tcW w:w="531"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614.7</w:t>
            </w:r>
          </w:p>
        </w:tc>
        <w:tc>
          <w:tcPr>
            <w:tcW w:w="412"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0.4</w:t>
            </w:r>
          </w:p>
        </w:tc>
        <w:tc>
          <w:tcPr>
            <w:tcW w:w="750" w:type="dxa"/>
            <w:tcBorders>
              <w:top w:val="nil"/>
              <w:left w:val="nil"/>
              <w:bottom w:val="single" w:sz="4" w:space="0" w:color="auto"/>
              <w:right w:val="nil"/>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10965.0</w:t>
            </w:r>
          </w:p>
        </w:tc>
        <w:tc>
          <w:tcPr>
            <w:tcW w:w="613" w:type="dxa"/>
            <w:tcBorders>
              <w:top w:val="nil"/>
              <w:left w:val="single" w:sz="8" w:space="0" w:color="auto"/>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-0.241</w:t>
            </w:r>
          </w:p>
        </w:tc>
        <w:tc>
          <w:tcPr>
            <w:tcW w:w="531"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978.3</w:t>
            </w:r>
          </w:p>
        </w:tc>
        <w:tc>
          <w:tcPr>
            <w:tcW w:w="412"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w:t>
            </w:r>
          </w:p>
        </w:tc>
        <w:tc>
          <w:tcPr>
            <w:tcW w:w="905" w:type="dxa"/>
            <w:tcBorders>
              <w:top w:val="nil"/>
              <w:left w:val="nil"/>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10570.1</w:t>
            </w:r>
          </w:p>
        </w:tc>
        <w:tc>
          <w:tcPr>
            <w:tcW w:w="601"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953.04</w:t>
            </w:r>
          </w:p>
        </w:tc>
        <w:tc>
          <w:tcPr>
            <w:tcW w:w="412"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w:t>
            </w:r>
          </w:p>
        </w:tc>
        <w:tc>
          <w:tcPr>
            <w:tcW w:w="905" w:type="dxa"/>
            <w:tcBorders>
              <w:top w:val="nil"/>
              <w:left w:val="nil"/>
              <w:bottom w:val="single" w:sz="4" w:space="0" w:color="auto"/>
              <w:right w:val="nil"/>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10575.1</w:t>
            </w:r>
          </w:p>
        </w:tc>
        <w:tc>
          <w:tcPr>
            <w:tcW w:w="613" w:type="dxa"/>
            <w:tcBorders>
              <w:top w:val="nil"/>
              <w:left w:val="single" w:sz="8" w:space="0" w:color="auto"/>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-0.48</w:t>
            </w:r>
          </w:p>
        </w:tc>
        <w:tc>
          <w:tcPr>
            <w:tcW w:w="461" w:type="dxa"/>
            <w:tcBorders>
              <w:top w:val="nil"/>
              <w:left w:val="nil"/>
              <w:bottom w:val="single" w:sz="4" w:space="0" w:color="auto"/>
              <w:right w:val="nil"/>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0.04</w:t>
            </w:r>
          </w:p>
        </w:tc>
        <w:tc>
          <w:tcPr>
            <w:tcW w:w="313" w:type="dxa"/>
            <w:tcBorders>
              <w:top w:val="nil"/>
              <w:left w:val="single" w:sz="8" w:space="0" w:color="auto"/>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0.04</w:t>
            </w:r>
          </w:p>
        </w:tc>
      </w:tr>
      <w:tr w:rsidR="00BE5AF6" w:rsidRPr="00C908F5" w:rsidTr="00BE5AF6">
        <w:trPr>
          <w:trHeight w:val="300"/>
          <w:jc w:val="center"/>
        </w:trPr>
        <w:tc>
          <w:tcPr>
            <w:tcW w:w="473" w:type="dxa"/>
            <w:tcBorders>
              <w:top w:val="nil"/>
              <w:left w:val="single" w:sz="8" w:space="0" w:color="auto"/>
              <w:bottom w:val="single" w:sz="4" w:space="0" w:color="auto"/>
              <w:right w:val="nil"/>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w:t>
            </w:r>
          </w:p>
        </w:tc>
        <w:tc>
          <w:tcPr>
            <w:tcW w:w="566" w:type="dxa"/>
            <w:tcBorders>
              <w:top w:val="nil"/>
              <w:left w:val="single" w:sz="8" w:space="0" w:color="auto"/>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19200</w:t>
            </w:r>
          </w:p>
        </w:tc>
        <w:tc>
          <w:tcPr>
            <w:tcW w:w="531"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601.2</w:t>
            </w:r>
          </w:p>
        </w:tc>
        <w:tc>
          <w:tcPr>
            <w:tcW w:w="412"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0.4</w:t>
            </w:r>
          </w:p>
        </w:tc>
        <w:tc>
          <w:tcPr>
            <w:tcW w:w="750" w:type="dxa"/>
            <w:tcBorders>
              <w:top w:val="nil"/>
              <w:left w:val="nil"/>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10912.5</w:t>
            </w:r>
          </w:p>
        </w:tc>
        <w:tc>
          <w:tcPr>
            <w:tcW w:w="531"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592.9</w:t>
            </w:r>
          </w:p>
        </w:tc>
        <w:tc>
          <w:tcPr>
            <w:tcW w:w="412"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0.4</w:t>
            </w:r>
          </w:p>
        </w:tc>
        <w:tc>
          <w:tcPr>
            <w:tcW w:w="750" w:type="dxa"/>
            <w:tcBorders>
              <w:top w:val="nil"/>
              <w:left w:val="nil"/>
              <w:bottom w:val="single" w:sz="4" w:space="0" w:color="auto"/>
              <w:right w:val="nil"/>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10913.0</w:t>
            </w:r>
          </w:p>
        </w:tc>
        <w:tc>
          <w:tcPr>
            <w:tcW w:w="613" w:type="dxa"/>
            <w:tcBorders>
              <w:top w:val="nil"/>
              <w:left w:val="single" w:sz="8" w:space="0" w:color="auto"/>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-0.045</w:t>
            </w:r>
          </w:p>
        </w:tc>
        <w:tc>
          <w:tcPr>
            <w:tcW w:w="531"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859.3</w:t>
            </w:r>
          </w:p>
        </w:tc>
        <w:tc>
          <w:tcPr>
            <w:tcW w:w="412"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0.1</w:t>
            </w:r>
          </w:p>
        </w:tc>
        <w:tc>
          <w:tcPr>
            <w:tcW w:w="905" w:type="dxa"/>
            <w:tcBorders>
              <w:top w:val="nil"/>
              <w:left w:val="nil"/>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10592.5</w:t>
            </w:r>
          </w:p>
        </w:tc>
        <w:tc>
          <w:tcPr>
            <w:tcW w:w="601"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852.23</w:t>
            </w:r>
          </w:p>
        </w:tc>
        <w:tc>
          <w:tcPr>
            <w:tcW w:w="412"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0.1</w:t>
            </w:r>
          </w:p>
        </w:tc>
        <w:tc>
          <w:tcPr>
            <w:tcW w:w="905" w:type="dxa"/>
            <w:tcBorders>
              <w:top w:val="nil"/>
              <w:left w:val="nil"/>
              <w:bottom w:val="single" w:sz="4" w:space="0" w:color="auto"/>
              <w:right w:val="nil"/>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10592.7</w:t>
            </w:r>
          </w:p>
        </w:tc>
        <w:tc>
          <w:tcPr>
            <w:tcW w:w="613" w:type="dxa"/>
            <w:tcBorders>
              <w:top w:val="nil"/>
              <w:left w:val="single" w:sz="8" w:space="0" w:color="auto"/>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-0.02</w:t>
            </w:r>
          </w:p>
        </w:tc>
        <w:tc>
          <w:tcPr>
            <w:tcW w:w="461" w:type="dxa"/>
            <w:tcBorders>
              <w:top w:val="nil"/>
              <w:left w:val="nil"/>
              <w:bottom w:val="single" w:sz="4" w:space="0" w:color="auto"/>
              <w:right w:val="nil"/>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0.03</w:t>
            </w:r>
          </w:p>
        </w:tc>
        <w:tc>
          <w:tcPr>
            <w:tcW w:w="313" w:type="dxa"/>
            <w:tcBorders>
              <w:top w:val="nil"/>
              <w:left w:val="single" w:sz="8" w:space="0" w:color="auto"/>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0.03</w:t>
            </w:r>
          </w:p>
        </w:tc>
      </w:tr>
      <w:tr w:rsidR="00BE5AF6" w:rsidRPr="00C908F5" w:rsidTr="00BE5AF6">
        <w:trPr>
          <w:trHeight w:val="300"/>
          <w:jc w:val="center"/>
        </w:trPr>
        <w:tc>
          <w:tcPr>
            <w:tcW w:w="473" w:type="dxa"/>
            <w:tcBorders>
              <w:top w:val="nil"/>
              <w:left w:val="single" w:sz="8" w:space="0" w:color="auto"/>
              <w:bottom w:val="single" w:sz="4" w:space="0" w:color="auto"/>
              <w:right w:val="nil"/>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w:t>
            </w:r>
          </w:p>
        </w:tc>
        <w:tc>
          <w:tcPr>
            <w:tcW w:w="566" w:type="dxa"/>
            <w:tcBorders>
              <w:top w:val="nil"/>
              <w:left w:val="single" w:sz="8" w:space="0" w:color="auto"/>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21120</w:t>
            </w:r>
          </w:p>
        </w:tc>
        <w:tc>
          <w:tcPr>
            <w:tcW w:w="531"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606.1</w:t>
            </w:r>
          </w:p>
        </w:tc>
        <w:tc>
          <w:tcPr>
            <w:tcW w:w="412"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0.4</w:t>
            </w:r>
          </w:p>
        </w:tc>
        <w:tc>
          <w:tcPr>
            <w:tcW w:w="750" w:type="dxa"/>
            <w:tcBorders>
              <w:top w:val="nil"/>
              <w:left w:val="nil"/>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10871.4</w:t>
            </w:r>
          </w:p>
        </w:tc>
        <w:tc>
          <w:tcPr>
            <w:tcW w:w="531"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624.6</w:t>
            </w:r>
          </w:p>
        </w:tc>
        <w:tc>
          <w:tcPr>
            <w:tcW w:w="412"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0.4</w:t>
            </w:r>
          </w:p>
        </w:tc>
        <w:tc>
          <w:tcPr>
            <w:tcW w:w="750" w:type="dxa"/>
            <w:tcBorders>
              <w:top w:val="nil"/>
              <w:left w:val="nil"/>
              <w:bottom w:val="single" w:sz="4" w:space="0" w:color="auto"/>
              <w:right w:val="nil"/>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10873.7</w:t>
            </w:r>
          </w:p>
        </w:tc>
        <w:tc>
          <w:tcPr>
            <w:tcW w:w="613" w:type="dxa"/>
            <w:tcBorders>
              <w:top w:val="nil"/>
              <w:left w:val="single" w:sz="8" w:space="0" w:color="auto"/>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-0.212</w:t>
            </w:r>
          </w:p>
        </w:tc>
        <w:tc>
          <w:tcPr>
            <w:tcW w:w="531"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859.3</w:t>
            </w:r>
          </w:p>
        </w:tc>
        <w:tc>
          <w:tcPr>
            <w:tcW w:w="412"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0.1</w:t>
            </w:r>
          </w:p>
        </w:tc>
        <w:tc>
          <w:tcPr>
            <w:tcW w:w="905" w:type="dxa"/>
            <w:tcBorders>
              <w:top w:val="nil"/>
              <w:left w:val="nil"/>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10592.5</w:t>
            </w:r>
          </w:p>
        </w:tc>
        <w:tc>
          <w:tcPr>
            <w:tcW w:w="601"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876.19</w:t>
            </w:r>
          </w:p>
        </w:tc>
        <w:tc>
          <w:tcPr>
            <w:tcW w:w="412"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0.1</w:t>
            </w:r>
          </w:p>
        </w:tc>
        <w:tc>
          <w:tcPr>
            <w:tcW w:w="905" w:type="dxa"/>
            <w:tcBorders>
              <w:top w:val="nil"/>
              <w:left w:val="nil"/>
              <w:bottom w:val="single" w:sz="4" w:space="0" w:color="auto"/>
              <w:right w:val="nil"/>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10593.5</w:t>
            </w:r>
          </w:p>
        </w:tc>
        <w:tc>
          <w:tcPr>
            <w:tcW w:w="613" w:type="dxa"/>
            <w:tcBorders>
              <w:top w:val="nil"/>
              <w:left w:val="single" w:sz="8" w:space="0" w:color="auto"/>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-0.10</w:t>
            </w:r>
          </w:p>
        </w:tc>
        <w:tc>
          <w:tcPr>
            <w:tcW w:w="461" w:type="dxa"/>
            <w:tcBorders>
              <w:top w:val="nil"/>
              <w:left w:val="nil"/>
              <w:bottom w:val="single" w:sz="4" w:space="0" w:color="auto"/>
              <w:right w:val="nil"/>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0.03</w:t>
            </w:r>
          </w:p>
        </w:tc>
        <w:tc>
          <w:tcPr>
            <w:tcW w:w="313" w:type="dxa"/>
            <w:tcBorders>
              <w:top w:val="nil"/>
              <w:left w:val="single" w:sz="8" w:space="0" w:color="auto"/>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0.03</w:t>
            </w:r>
          </w:p>
        </w:tc>
      </w:tr>
      <w:tr w:rsidR="00BE5AF6" w:rsidRPr="00C908F5" w:rsidTr="00BE5AF6">
        <w:trPr>
          <w:trHeight w:val="300"/>
          <w:jc w:val="center"/>
        </w:trPr>
        <w:tc>
          <w:tcPr>
            <w:tcW w:w="473" w:type="dxa"/>
            <w:tcBorders>
              <w:top w:val="nil"/>
              <w:left w:val="single" w:sz="8" w:space="0" w:color="auto"/>
              <w:bottom w:val="single" w:sz="4" w:space="0" w:color="auto"/>
              <w:right w:val="nil"/>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20%</w:t>
            </w:r>
          </w:p>
        </w:tc>
        <w:tc>
          <w:tcPr>
            <w:tcW w:w="566" w:type="dxa"/>
            <w:tcBorders>
              <w:top w:val="nil"/>
              <w:left w:val="single" w:sz="8" w:space="0" w:color="auto"/>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23040</w:t>
            </w:r>
          </w:p>
        </w:tc>
        <w:tc>
          <w:tcPr>
            <w:tcW w:w="531"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610.2</w:t>
            </w:r>
          </w:p>
        </w:tc>
        <w:tc>
          <w:tcPr>
            <w:tcW w:w="412"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0.4</w:t>
            </w:r>
          </w:p>
        </w:tc>
        <w:tc>
          <w:tcPr>
            <w:tcW w:w="750" w:type="dxa"/>
            <w:tcBorders>
              <w:top w:val="nil"/>
              <w:left w:val="nil"/>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10836.8</w:t>
            </w:r>
          </w:p>
        </w:tc>
        <w:tc>
          <w:tcPr>
            <w:tcW w:w="531"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608.4</w:t>
            </w:r>
          </w:p>
        </w:tc>
        <w:tc>
          <w:tcPr>
            <w:tcW w:w="412"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0.4</w:t>
            </w:r>
          </w:p>
        </w:tc>
        <w:tc>
          <w:tcPr>
            <w:tcW w:w="750" w:type="dxa"/>
            <w:tcBorders>
              <w:top w:val="nil"/>
              <w:left w:val="nil"/>
              <w:bottom w:val="single" w:sz="4" w:space="0" w:color="auto"/>
              <w:right w:val="nil"/>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10836.8</w:t>
            </w:r>
          </w:p>
        </w:tc>
        <w:tc>
          <w:tcPr>
            <w:tcW w:w="613" w:type="dxa"/>
            <w:tcBorders>
              <w:top w:val="nil"/>
              <w:left w:val="single" w:sz="8" w:space="0" w:color="auto"/>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-0.003</w:t>
            </w:r>
          </w:p>
        </w:tc>
        <w:tc>
          <w:tcPr>
            <w:tcW w:w="531"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859.3</w:t>
            </w:r>
          </w:p>
        </w:tc>
        <w:tc>
          <w:tcPr>
            <w:tcW w:w="412"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0.1</w:t>
            </w:r>
          </w:p>
        </w:tc>
        <w:tc>
          <w:tcPr>
            <w:tcW w:w="905" w:type="dxa"/>
            <w:tcBorders>
              <w:top w:val="nil"/>
              <w:left w:val="nil"/>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10592.5</w:t>
            </w:r>
          </w:p>
        </w:tc>
        <w:tc>
          <w:tcPr>
            <w:tcW w:w="601"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871.69</w:t>
            </w:r>
          </w:p>
        </w:tc>
        <w:tc>
          <w:tcPr>
            <w:tcW w:w="412" w:type="dxa"/>
            <w:tcBorders>
              <w:top w:val="nil"/>
              <w:left w:val="nil"/>
              <w:bottom w:val="single" w:sz="4"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0.1</w:t>
            </w:r>
          </w:p>
        </w:tc>
        <w:tc>
          <w:tcPr>
            <w:tcW w:w="905" w:type="dxa"/>
            <w:tcBorders>
              <w:top w:val="nil"/>
              <w:left w:val="nil"/>
              <w:bottom w:val="single" w:sz="4" w:space="0" w:color="auto"/>
              <w:right w:val="nil"/>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10593</w:t>
            </w:r>
          </w:p>
        </w:tc>
        <w:tc>
          <w:tcPr>
            <w:tcW w:w="613" w:type="dxa"/>
            <w:tcBorders>
              <w:top w:val="nil"/>
              <w:left w:val="single" w:sz="8" w:space="0" w:color="auto"/>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-0.05</w:t>
            </w:r>
          </w:p>
        </w:tc>
        <w:tc>
          <w:tcPr>
            <w:tcW w:w="461" w:type="dxa"/>
            <w:tcBorders>
              <w:top w:val="nil"/>
              <w:left w:val="nil"/>
              <w:bottom w:val="single" w:sz="4" w:space="0" w:color="auto"/>
              <w:right w:val="nil"/>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0.02</w:t>
            </w:r>
          </w:p>
        </w:tc>
        <w:tc>
          <w:tcPr>
            <w:tcW w:w="313" w:type="dxa"/>
            <w:tcBorders>
              <w:top w:val="nil"/>
              <w:left w:val="single" w:sz="8" w:space="0" w:color="auto"/>
              <w:bottom w:val="single" w:sz="4"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0.02</w:t>
            </w:r>
          </w:p>
        </w:tc>
      </w:tr>
      <w:tr w:rsidR="00BE5AF6" w:rsidRPr="00C908F5" w:rsidTr="00BE5AF6">
        <w:trPr>
          <w:trHeight w:val="315"/>
          <w:jc w:val="center"/>
        </w:trPr>
        <w:tc>
          <w:tcPr>
            <w:tcW w:w="473" w:type="dxa"/>
            <w:tcBorders>
              <w:top w:val="nil"/>
              <w:left w:val="single" w:sz="8" w:space="0" w:color="auto"/>
              <w:bottom w:val="single" w:sz="8" w:space="0" w:color="auto"/>
              <w:right w:val="nil"/>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30%</w:t>
            </w:r>
          </w:p>
        </w:tc>
        <w:tc>
          <w:tcPr>
            <w:tcW w:w="566" w:type="dxa"/>
            <w:tcBorders>
              <w:top w:val="nil"/>
              <w:left w:val="single" w:sz="8" w:space="0" w:color="auto"/>
              <w:bottom w:val="single" w:sz="8"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24960</w:t>
            </w:r>
          </w:p>
        </w:tc>
        <w:tc>
          <w:tcPr>
            <w:tcW w:w="531" w:type="dxa"/>
            <w:tcBorders>
              <w:top w:val="nil"/>
              <w:left w:val="nil"/>
              <w:bottom w:val="single" w:sz="8"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613.8</w:t>
            </w:r>
          </w:p>
        </w:tc>
        <w:tc>
          <w:tcPr>
            <w:tcW w:w="412" w:type="dxa"/>
            <w:tcBorders>
              <w:top w:val="nil"/>
              <w:left w:val="nil"/>
              <w:bottom w:val="single" w:sz="8"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0.4</w:t>
            </w:r>
          </w:p>
        </w:tc>
        <w:tc>
          <w:tcPr>
            <w:tcW w:w="750" w:type="dxa"/>
            <w:tcBorders>
              <w:top w:val="nil"/>
              <w:left w:val="nil"/>
              <w:bottom w:val="single" w:sz="8"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10807.4</w:t>
            </w:r>
          </w:p>
        </w:tc>
        <w:tc>
          <w:tcPr>
            <w:tcW w:w="531" w:type="dxa"/>
            <w:tcBorders>
              <w:top w:val="nil"/>
              <w:left w:val="nil"/>
              <w:bottom w:val="single" w:sz="8"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631.7</w:t>
            </w:r>
          </w:p>
        </w:tc>
        <w:tc>
          <w:tcPr>
            <w:tcW w:w="412" w:type="dxa"/>
            <w:tcBorders>
              <w:top w:val="nil"/>
              <w:left w:val="nil"/>
              <w:bottom w:val="single" w:sz="8"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0.4</w:t>
            </w:r>
          </w:p>
        </w:tc>
        <w:tc>
          <w:tcPr>
            <w:tcW w:w="750" w:type="dxa"/>
            <w:tcBorders>
              <w:top w:val="nil"/>
              <w:left w:val="nil"/>
              <w:bottom w:val="single" w:sz="8" w:space="0" w:color="auto"/>
              <w:right w:val="nil"/>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10809.5</w:t>
            </w:r>
          </w:p>
        </w:tc>
        <w:tc>
          <w:tcPr>
            <w:tcW w:w="613" w:type="dxa"/>
            <w:tcBorders>
              <w:top w:val="nil"/>
              <w:left w:val="single" w:sz="8" w:space="0" w:color="auto"/>
              <w:bottom w:val="single" w:sz="8"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-0.191</w:t>
            </w:r>
          </w:p>
        </w:tc>
        <w:tc>
          <w:tcPr>
            <w:tcW w:w="531" w:type="dxa"/>
            <w:tcBorders>
              <w:top w:val="nil"/>
              <w:left w:val="nil"/>
              <w:bottom w:val="single" w:sz="8"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859.3</w:t>
            </w:r>
          </w:p>
        </w:tc>
        <w:tc>
          <w:tcPr>
            <w:tcW w:w="412" w:type="dxa"/>
            <w:tcBorders>
              <w:top w:val="nil"/>
              <w:left w:val="nil"/>
              <w:bottom w:val="single" w:sz="8"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0.1</w:t>
            </w:r>
          </w:p>
        </w:tc>
        <w:tc>
          <w:tcPr>
            <w:tcW w:w="905" w:type="dxa"/>
            <w:tcBorders>
              <w:top w:val="nil"/>
              <w:left w:val="nil"/>
              <w:bottom w:val="single" w:sz="8"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10592.5</w:t>
            </w:r>
          </w:p>
        </w:tc>
        <w:tc>
          <w:tcPr>
            <w:tcW w:w="601" w:type="dxa"/>
            <w:tcBorders>
              <w:top w:val="nil"/>
              <w:left w:val="nil"/>
              <w:bottom w:val="single" w:sz="8" w:space="0" w:color="auto"/>
              <w:right w:val="single" w:sz="4" w:space="0" w:color="auto"/>
            </w:tcBorders>
            <w:shd w:val="clear" w:color="auto" w:fill="auto"/>
            <w:noWrap/>
            <w:vAlign w:val="center"/>
            <w:hideMark/>
          </w:tcPr>
          <w:p w:rsidR="00A63C5E" w:rsidRPr="00DB020D" w:rsidRDefault="00A63C5E" w:rsidP="002A402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8</w:t>
            </w:r>
            <w:r w:rsidR="002A402E" w:rsidRPr="00DB020D">
              <w:rPr>
                <w:rFonts w:asciiTheme="majorBidi" w:eastAsia="Times New Roman" w:hAnsiTheme="majorBidi" w:cstheme="majorBidi"/>
                <w:color w:val="000000"/>
                <w:sz w:val="14"/>
                <w:szCs w:val="14"/>
              </w:rPr>
              <w:t>6</w:t>
            </w:r>
            <w:r w:rsidRPr="00DB020D">
              <w:rPr>
                <w:rFonts w:asciiTheme="majorBidi" w:eastAsia="Times New Roman" w:hAnsiTheme="majorBidi" w:cstheme="majorBidi"/>
                <w:color w:val="000000"/>
                <w:sz w:val="14"/>
                <w:szCs w:val="14"/>
              </w:rPr>
              <w:t>5.96</w:t>
            </w:r>
          </w:p>
        </w:tc>
        <w:tc>
          <w:tcPr>
            <w:tcW w:w="412" w:type="dxa"/>
            <w:tcBorders>
              <w:top w:val="nil"/>
              <w:left w:val="nil"/>
              <w:bottom w:val="single" w:sz="8" w:space="0" w:color="auto"/>
              <w:right w:val="single" w:sz="4"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0.1</w:t>
            </w:r>
          </w:p>
        </w:tc>
        <w:tc>
          <w:tcPr>
            <w:tcW w:w="905" w:type="dxa"/>
            <w:tcBorders>
              <w:top w:val="nil"/>
              <w:left w:val="nil"/>
              <w:bottom w:val="single" w:sz="8" w:space="0" w:color="auto"/>
              <w:right w:val="nil"/>
            </w:tcBorders>
            <w:shd w:val="clear" w:color="auto" w:fill="auto"/>
            <w:noWrap/>
            <w:vAlign w:val="center"/>
            <w:hideMark/>
          </w:tcPr>
          <w:p w:rsidR="00A63C5E" w:rsidRPr="00DB020D" w:rsidRDefault="00A63C5E" w:rsidP="002A402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1059</w:t>
            </w:r>
            <w:r w:rsidR="002A402E" w:rsidRPr="00DB020D">
              <w:rPr>
                <w:rFonts w:asciiTheme="majorBidi" w:eastAsia="Times New Roman" w:hAnsiTheme="majorBidi" w:cstheme="majorBidi"/>
                <w:color w:val="000000"/>
                <w:sz w:val="14"/>
                <w:szCs w:val="14"/>
              </w:rPr>
              <w:t>3</w:t>
            </w:r>
            <w:r w:rsidRPr="00DB020D">
              <w:rPr>
                <w:rFonts w:asciiTheme="majorBidi" w:eastAsia="Times New Roman" w:hAnsiTheme="majorBidi" w:cstheme="majorBidi"/>
                <w:color w:val="000000"/>
                <w:sz w:val="14"/>
                <w:szCs w:val="14"/>
              </w:rPr>
              <w:t>.5</w:t>
            </w:r>
          </w:p>
        </w:tc>
        <w:tc>
          <w:tcPr>
            <w:tcW w:w="613" w:type="dxa"/>
            <w:tcBorders>
              <w:top w:val="nil"/>
              <w:left w:val="single" w:sz="8" w:space="0" w:color="auto"/>
              <w:bottom w:val="single" w:sz="8"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0.00</w:t>
            </w:r>
          </w:p>
        </w:tc>
        <w:tc>
          <w:tcPr>
            <w:tcW w:w="461" w:type="dxa"/>
            <w:tcBorders>
              <w:top w:val="nil"/>
              <w:left w:val="nil"/>
              <w:bottom w:val="single" w:sz="8" w:space="0" w:color="auto"/>
              <w:right w:val="nil"/>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0.02</w:t>
            </w:r>
          </w:p>
        </w:tc>
        <w:tc>
          <w:tcPr>
            <w:tcW w:w="313" w:type="dxa"/>
            <w:tcBorders>
              <w:top w:val="nil"/>
              <w:left w:val="single" w:sz="8" w:space="0" w:color="auto"/>
              <w:bottom w:val="single" w:sz="8" w:space="0" w:color="auto"/>
              <w:right w:val="single" w:sz="8" w:space="0" w:color="auto"/>
            </w:tcBorders>
            <w:shd w:val="clear" w:color="auto" w:fill="auto"/>
            <w:noWrap/>
            <w:vAlign w:val="center"/>
            <w:hideMark/>
          </w:tcPr>
          <w:p w:rsidR="00A63C5E" w:rsidRPr="00DB020D" w:rsidRDefault="00A63C5E" w:rsidP="00A63C5E">
            <w:pPr>
              <w:spacing w:after="0" w:line="240" w:lineRule="auto"/>
              <w:jc w:val="center"/>
              <w:rPr>
                <w:rFonts w:asciiTheme="majorBidi" w:eastAsia="Times New Roman" w:hAnsiTheme="majorBidi" w:cstheme="majorBidi"/>
                <w:color w:val="000000"/>
                <w:sz w:val="14"/>
                <w:szCs w:val="14"/>
              </w:rPr>
            </w:pPr>
            <w:r w:rsidRPr="00DB020D">
              <w:rPr>
                <w:rFonts w:asciiTheme="majorBidi" w:eastAsia="Times New Roman" w:hAnsiTheme="majorBidi" w:cstheme="majorBidi"/>
                <w:color w:val="000000"/>
                <w:sz w:val="14"/>
                <w:szCs w:val="14"/>
              </w:rPr>
              <w:t>0.02</w:t>
            </w:r>
          </w:p>
        </w:tc>
      </w:tr>
    </w:tbl>
    <w:p w:rsidR="006865DE" w:rsidRDefault="006865DE" w:rsidP="009A0AC0">
      <w:pPr>
        <w:jc w:val="center"/>
        <w:rPr>
          <w:rFonts w:asciiTheme="majorBidi" w:hAnsiTheme="majorBidi" w:cstheme="majorBidi"/>
          <w:sz w:val="20"/>
          <w:szCs w:val="20"/>
        </w:rPr>
      </w:pPr>
      <w:r>
        <w:rPr>
          <w:rFonts w:asciiTheme="majorBidi" w:hAnsiTheme="majorBidi" w:cstheme="majorBidi"/>
          <w:sz w:val="20"/>
          <w:szCs w:val="20"/>
        </w:rPr>
        <w:t xml:space="preserve">Table </w:t>
      </w:r>
      <w:r w:rsidR="009A0AC0">
        <w:rPr>
          <w:rFonts w:asciiTheme="majorBidi" w:hAnsiTheme="majorBidi" w:cstheme="majorBidi"/>
          <w:sz w:val="20"/>
          <w:szCs w:val="20"/>
        </w:rPr>
        <w:t>5</w:t>
      </w:r>
      <w:r>
        <w:rPr>
          <w:rFonts w:asciiTheme="majorBidi" w:hAnsiTheme="majorBidi" w:cstheme="majorBidi"/>
          <w:sz w:val="20"/>
          <w:szCs w:val="20"/>
        </w:rPr>
        <w:t xml:space="preserve">- </w:t>
      </w:r>
      <w:r w:rsidR="007063E1">
        <w:rPr>
          <w:rFonts w:asciiTheme="majorBidi" w:hAnsiTheme="majorBidi" w:cstheme="majorBidi"/>
          <w:sz w:val="20"/>
          <w:szCs w:val="20"/>
        </w:rPr>
        <w:t>Change in parameter P</w:t>
      </w:r>
    </w:p>
    <w:p w:rsidR="00DA398A" w:rsidRDefault="00DA398A" w:rsidP="0041775A">
      <w:pPr>
        <w:jc w:val="lowKashida"/>
        <w:rPr>
          <w:rFonts w:asciiTheme="majorBidi" w:hAnsiTheme="majorBidi" w:cstheme="majorBidi"/>
          <w:sz w:val="20"/>
          <w:szCs w:val="20"/>
        </w:rPr>
      </w:pPr>
    </w:p>
    <w:p w:rsidR="00DA398A" w:rsidRDefault="00DA398A" w:rsidP="003310DE">
      <w:pPr>
        <w:jc w:val="lowKashida"/>
        <w:rPr>
          <w:rFonts w:asciiTheme="majorBidi" w:hAnsiTheme="majorBidi" w:cstheme="majorBidi"/>
          <w:sz w:val="20"/>
          <w:szCs w:val="20"/>
        </w:rPr>
        <w:sectPr w:rsidR="00DA398A" w:rsidSect="00DA398A">
          <w:type w:val="continuous"/>
          <w:pgSz w:w="12240" w:h="15840"/>
          <w:pgMar w:top="1440" w:right="1440" w:bottom="1440" w:left="1440" w:header="720" w:footer="720" w:gutter="0"/>
          <w:cols w:space="709"/>
          <w:docGrid w:linePitch="360"/>
        </w:sectPr>
      </w:pPr>
    </w:p>
    <w:p w:rsidR="00606901" w:rsidRDefault="003A1396" w:rsidP="003310DE">
      <w:pPr>
        <w:jc w:val="lowKashida"/>
        <w:rPr>
          <w:rFonts w:asciiTheme="majorBidi" w:hAnsiTheme="majorBidi" w:cstheme="majorBidi"/>
          <w:sz w:val="20"/>
          <w:szCs w:val="20"/>
        </w:rPr>
      </w:pPr>
      <w:r>
        <w:rPr>
          <w:rFonts w:asciiTheme="majorBidi" w:hAnsiTheme="majorBidi" w:cstheme="majorBidi"/>
          <w:sz w:val="20"/>
          <w:szCs w:val="20"/>
        </w:rPr>
        <w:lastRenderedPageBreak/>
        <w:t>The following inferences can be made from the results of table 1-3</w:t>
      </w:r>
      <w:r w:rsidR="00AF2260">
        <w:rPr>
          <w:rFonts w:asciiTheme="majorBidi" w:hAnsiTheme="majorBidi" w:cstheme="majorBidi"/>
          <w:sz w:val="20"/>
          <w:szCs w:val="20"/>
        </w:rPr>
        <w:t>,</w:t>
      </w:r>
      <w:r>
        <w:rPr>
          <w:rFonts w:asciiTheme="majorBidi" w:hAnsiTheme="majorBidi" w:cstheme="majorBidi"/>
          <w:sz w:val="20"/>
          <w:szCs w:val="20"/>
        </w:rPr>
        <w:t xml:space="preserve"> and sensitivity analysis based on table 3-4.</w:t>
      </w:r>
    </w:p>
    <w:p w:rsidR="00805C3E" w:rsidRDefault="003E0C7A" w:rsidP="00816A9B">
      <w:pPr>
        <w:pStyle w:val="ListParagraph"/>
        <w:numPr>
          <w:ilvl w:val="0"/>
          <w:numId w:val="9"/>
        </w:numPr>
        <w:jc w:val="lowKashida"/>
        <w:rPr>
          <w:rFonts w:asciiTheme="majorBidi" w:hAnsiTheme="majorBidi" w:cstheme="majorBidi"/>
          <w:sz w:val="20"/>
          <w:szCs w:val="20"/>
        </w:rPr>
      </w:pPr>
      <w:r>
        <w:rPr>
          <w:rFonts w:asciiTheme="majorBidi" w:hAnsiTheme="majorBidi" w:cstheme="majorBidi"/>
          <w:sz w:val="20"/>
          <w:szCs w:val="20"/>
        </w:rPr>
        <w:t>By using PSO algorithm, which is a meta-heuristic algorithm and gives an approximate solution, and Gradient Search algorithm, which gives an exa</w:t>
      </w:r>
      <w:r w:rsidR="00816A9B">
        <w:rPr>
          <w:rFonts w:asciiTheme="majorBidi" w:hAnsiTheme="majorBidi" w:cstheme="majorBidi"/>
          <w:sz w:val="20"/>
          <w:szCs w:val="20"/>
        </w:rPr>
        <w:t>c</w:t>
      </w:r>
      <w:r>
        <w:rPr>
          <w:rFonts w:asciiTheme="majorBidi" w:hAnsiTheme="majorBidi" w:cstheme="majorBidi"/>
          <w:sz w:val="20"/>
          <w:szCs w:val="20"/>
        </w:rPr>
        <w:t>t s</w:t>
      </w:r>
      <w:r w:rsidR="00816A9B">
        <w:rPr>
          <w:rFonts w:asciiTheme="majorBidi" w:hAnsiTheme="majorBidi" w:cstheme="majorBidi"/>
          <w:sz w:val="20"/>
          <w:szCs w:val="20"/>
        </w:rPr>
        <w:t>o</w:t>
      </w:r>
      <w:r>
        <w:rPr>
          <w:rFonts w:asciiTheme="majorBidi" w:hAnsiTheme="majorBidi" w:cstheme="majorBidi"/>
          <w:sz w:val="20"/>
          <w:szCs w:val="20"/>
        </w:rPr>
        <w:t>luti</w:t>
      </w:r>
      <w:r w:rsidR="00816A9B">
        <w:rPr>
          <w:rFonts w:asciiTheme="majorBidi" w:hAnsiTheme="majorBidi" w:cstheme="majorBidi"/>
          <w:sz w:val="20"/>
          <w:szCs w:val="20"/>
        </w:rPr>
        <w:t>o</w:t>
      </w:r>
      <w:r>
        <w:rPr>
          <w:rFonts w:asciiTheme="majorBidi" w:hAnsiTheme="majorBidi" w:cstheme="majorBidi"/>
          <w:sz w:val="20"/>
          <w:szCs w:val="20"/>
        </w:rPr>
        <w:t>n,</w:t>
      </w:r>
      <w:r w:rsidR="00816A9B">
        <w:rPr>
          <w:rFonts w:asciiTheme="majorBidi" w:hAnsiTheme="majorBidi" w:cstheme="majorBidi"/>
          <w:sz w:val="20"/>
          <w:szCs w:val="20"/>
        </w:rPr>
        <w:t xml:space="preserve"> </w:t>
      </w:r>
      <w:r w:rsidR="009B38E2">
        <w:rPr>
          <w:rFonts w:asciiTheme="majorBidi" w:hAnsiTheme="majorBidi" w:cstheme="majorBidi"/>
          <w:sz w:val="20"/>
          <w:szCs w:val="20"/>
        </w:rPr>
        <w:t>and comparing the results of these methods by considering r</w:t>
      </w:r>
      <w:r w:rsidR="009B38E2">
        <w:rPr>
          <w:rFonts w:asciiTheme="majorBidi" w:hAnsiTheme="majorBidi" w:cstheme="majorBidi"/>
          <w:sz w:val="20"/>
          <w:szCs w:val="20"/>
          <w:vertAlign w:val="subscript"/>
        </w:rPr>
        <w:t>1</w:t>
      </w:r>
      <w:r w:rsidR="009B38E2">
        <w:rPr>
          <w:rFonts w:asciiTheme="majorBidi" w:hAnsiTheme="majorBidi" w:cstheme="majorBidi"/>
          <w:sz w:val="20"/>
          <w:szCs w:val="20"/>
        </w:rPr>
        <w:t xml:space="preserve">, we can interfere that </w:t>
      </w:r>
      <w:r w:rsidR="00A809DA">
        <w:rPr>
          <w:rFonts w:asciiTheme="majorBidi" w:hAnsiTheme="majorBidi" w:cstheme="majorBidi"/>
          <w:sz w:val="20"/>
          <w:szCs w:val="20"/>
        </w:rPr>
        <w:t xml:space="preserve">the values computed for the aggregate total cost are approximately </w:t>
      </w:r>
      <w:r w:rsidR="00805C3E">
        <w:rPr>
          <w:rFonts w:asciiTheme="majorBidi" w:hAnsiTheme="majorBidi" w:cstheme="majorBidi"/>
          <w:sz w:val="20"/>
          <w:szCs w:val="20"/>
        </w:rPr>
        <w:t>similar.</w:t>
      </w:r>
    </w:p>
    <w:p w:rsidR="00835045" w:rsidRDefault="0045615A" w:rsidP="0079282F">
      <w:pPr>
        <w:pStyle w:val="ListParagraph"/>
        <w:numPr>
          <w:ilvl w:val="0"/>
          <w:numId w:val="9"/>
        </w:numPr>
        <w:jc w:val="lowKashida"/>
        <w:rPr>
          <w:rFonts w:asciiTheme="majorBidi" w:hAnsiTheme="majorBidi" w:cstheme="majorBidi"/>
          <w:sz w:val="20"/>
          <w:szCs w:val="20"/>
        </w:rPr>
      </w:pPr>
      <w:r>
        <w:rPr>
          <w:rFonts w:asciiTheme="majorBidi" w:hAnsiTheme="majorBidi" w:cstheme="majorBidi"/>
          <w:sz w:val="20"/>
          <w:szCs w:val="20"/>
        </w:rPr>
        <w:t xml:space="preserve">To compare </w:t>
      </w:r>
      <w:r w:rsidR="004C1FDF">
        <w:rPr>
          <w:rFonts w:asciiTheme="majorBidi" w:hAnsiTheme="majorBidi" w:cstheme="majorBidi"/>
          <w:sz w:val="20"/>
          <w:szCs w:val="20"/>
        </w:rPr>
        <w:t xml:space="preserve">effectiveness of </w:t>
      </w:r>
      <w:r>
        <w:rPr>
          <w:rFonts w:asciiTheme="majorBidi" w:hAnsiTheme="majorBidi" w:cstheme="majorBidi"/>
          <w:sz w:val="20"/>
          <w:szCs w:val="20"/>
        </w:rPr>
        <w:t xml:space="preserve">different delivery policies, SD and MD, </w:t>
      </w:r>
      <w:r w:rsidR="004C1FDF">
        <w:rPr>
          <w:rFonts w:asciiTheme="majorBidi" w:hAnsiTheme="majorBidi" w:cstheme="majorBidi"/>
          <w:sz w:val="20"/>
          <w:szCs w:val="20"/>
        </w:rPr>
        <w:t>we should compare joint total costs o</w:t>
      </w:r>
      <w:r w:rsidR="00885F6C">
        <w:rPr>
          <w:rFonts w:asciiTheme="majorBidi" w:hAnsiTheme="majorBidi" w:cstheme="majorBidi"/>
          <w:sz w:val="20"/>
          <w:szCs w:val="20"/>
        </w:rPr>
        <w:t>f SD and MD case in tables 1-3.</w:t>
      </w:r>
      <w:r w:rsidR="00485CD5">
        <w:rPr>
          <w:rFonts w:asciiTheme="majorBidi" w:hAnsiTheme="majorBidi" w:cstheme="majorBidi"/>
          <w:sz w:val="20"/>
          <w:szCs w:val="20"/>
        </w:rPr>
        <w:t xml:space="preserve"> </w:t>
      </w:r>
      <w:r w:rsidR="006D7E80">
        <w:rPr>
          <w:rFonts w:asciiTheme="majorBidi" w:hAnsiTheme="majorBidi" w:cstheme="majorBidi"/>
          <w:sz w:val="20"/>
          <w:szCs w:val="20"/>
        </w:rPr>
        <w:t>TC*</w:t>
      </w:r>
      <w:r w:rsidR="006D7E80">
        <w:rPr>
          <w:rFonts w:asciiTheme="majorBidi" w:hAnsiTheme="majorBidi" w:cstheme="majorBidi"/>
          <w:sz w:val="20"/>
          <w:szCs w:val="20"/>
          <w:vertAlign w:val="subscript"/>
        </w:rPr>
        <w:t>MD</w:t>
      </w:r>
      <w:r w:rsidR="00835045">
        <w:rPr>
          <w:rFonts w:ascii="Vrinda" w:hAnsi="Vrinda" w:cs="Vrinda"/>
          <w:sz w:val="24"/>
          <w:szCs w:val="24"/>
        </w:rPr>
        <w:t>&lt;</w:t>
      </w:r>
      <w:r w:rsidR="004B538D">
        <w:rPr>
          <w:rFonts w:asciiTheme="majorBidi" w:hAnsiTheme="majorBidi" w:cstheme="majorBidi"/>
          <w:sz w:val="20"/>
          <w:szCs w:val="20"/>
        </w:rPr>
        <w:t>TC*</w:t>
      </w:r>
      <w:r w:rsidR="004B538D">
        <w:rPr>
          <w:rFonts w:asciiTheme="majorBidi" w:hAnsiTheme="majorBidi" w:cstheme="majorBidi"/>
          <w:sz w:val="20"/>
          <w:szCs w:val="20"/>
          <w:vertAlign w:val="subscript"/>
        </w:rPr>
        <w:t>SD</w:t>
      </w:r>
      <w:r w:rsidR="004B538D">
        <w:rPr>
          <w:rFonts w:asciiTheme="majorBidi" w:hAnsiTheme="majorBidi" w:cstheme="majorBidi"/>
          <w:sz w:val="20"/>
          <w:szCs w:val="20"/>
        </w:rPr>
        <w:t xml:space="preserve">, so the </w:t>
      </w:r>
      <w:r w:rsidR="00835045">
        <w:rPr>
          <w:rFonts w:asciiTheme="majorBidi" w:hAnsiTheme="majorBidi" w:cstheme="majorBidi"/>
          <w:sz w:val="20"/>
          <w:szCs w:val="20"/>
        </w:rPr>
        <w:t xml:space="preserve">policy </w:t>
      </w:r>
      <w:r w:rsidR="00835045">
        <w:rPr>
          <w:rFonts w:asciiTheme="majorBidi" w:hAnsiTheme="majorBidi" w:cstheme="majorBidi"/>
          <w:sz w:val="20"/>
          <w:szCs w:val="20"/>
        </w:rPr>
        <w:lastRenderedPageBreak/>
        <w:t>of frequent shipment results in less t</w:t>
      </w:r>
      <w:r w:rsidR="00715AD7">
        <w:rPr>
          <w:rFonts w:asciiTheme="majorBidi" w:hAnsiTheme="majorBidi" w:cstheme="majorBidi"/>
          <w:sz w:val="20"/>
          <w:szCs w:val="20"/>
        </w:rPr>
        <w:t>o</w:t>
      </w:r>
      <w:r w:rsidR="00835045">
        <w:rPr>
          <w:rFonts w:asciiTheme="majorBidi" w:hAnsiTheme="majorBidi" w:cstheme="majorBidi"/>
          <w:sz w:val="20"/>
          <w:szCs w:val="20"/>
        </w:rPr>
        <w:t>tal cost than single shipment policy.</w:t>
      </w:r>
      <w:r w:rsidR="0079282F">
        <w:rPr>
          <w:rFonts w:asciiTheme="majorBidi" w:hAnsiTheme="majorBidi" w:cstheme="majorBidi"/>
          <w:sz w:val="20"/>
          <w:szCs w:val="20"/>
        </w:rPr>
        <w:t xml:space="preserve"> TC*</w:t>
      </w:r>
      <w:r w:rsidR="0079282F">
        <w:rPr>
          <w:rFonts w:asciiTheme="majorBidi" w:hAnsiTheme="majorBidi" w:cstheme="majorBidi"/>
          <w:sz w:val="20"/>
          <w:szCs w:val="20"/>
          <w:vertAlign w:val="subscript"/>
        </w:rPr>
        <w:t>MD</w:t>
      </w:r>
      <w:r w:rsidR="00CB6273">
        <w:rPr>
          <w:rFonts w:asciiTheme="majorBidi" w:hAnsiTheme="majorBidi" w:cstheme="majorBidi"/>
          <w:sz w:val="20"/>
          <w:szCs w:val="20"/>
        </w:rPr>
        <w:t xml:space="preserve">=10592.5 by N=2, </w:t>
      </w:r>
      <w:r w:rsidR="0079282F">
        <w:rPr>
          <w:rFonts w:asciiTheme="majorBidi" w:hAnsiTheme="majorBidi" w:cstheme="majorBidi"/>
          <w:sz w:val="20"/>
          <w:szCs w:val="20"/>
        </w:rPr>
        <w:t>while TC*</w:t>
      </w:r>
      <w:r w:rsidR="0079282F">
        <w:rPr>
          <w:rFonts w:asciiTheme="majorBidi" w:hAnsiTheme="majorBidi" w:cstheme="majorBidi"/>
          <w:sz w:val="20"/>
          <w:szCs w:val="20"/>
          <w:vertAlign w:val="subscript"/>
        </w:rPr>
        <w:t>SD</w:t>
      </w:r>
      <w:r w:rsidR="0079282F">
        <w:rPr>
          <w:rFonts w:asciiTheme="majorBidi" w:hAnsiTheme="majorBidi" w:cstheme="majorBidi"/>
          <w:sz w:val="20"/>
          <w:szCs w:val="20"/>
        </w:rPr>
        <w:t>=10872.5.</w:t>
      </w:r>
    </w:p>
    <w:p w:rsidR="0079282F" w:rsidRDefault="00743F8A" w:rsidP="00EE1601">
      <w:pPr>
        <w:pStyle w:val="ListParagraph"/>
        <w:numPr>
          <w:ilvl w:val="0"/>
          <w:numId w:val="9"/>
        </w:numPr>
        <w:jc w:val="lowKashida"/>
        <w:rPr>
          <w:rFonts w:asciiTheme="majorBidi" w:hAnsiTheme="majorBidi" w:cstheme="majorBidi"/>
          <w:sz w:val="20"/>
          <w:szCs w:val="20"/>
        </w:rPr>
      </w:pPr>
      <w:r>
        <w:rPr>
          <w:rFonts w:asciiTheme="majorBidi" w:hAnsiTheme="majorBidi" w:cstheme="majorBidi"/>
          <w:sz w:val="20"/>
          <w:szCs w:val="20"/>
        </w:rPr>
        <w:t xml:space="preserve">From table 5 we can interfere that by increasing the value of D, while other parameters remain unchanged, </w:t>
      </w:r>
      <w:r w:rsidR="00290692">
        <w:rPr>
          <w:rFonts w:asciiTheme="majorBidi" w:hAnsiTheme="majorBidi" w:cstheme="majorBidi"/>
          <w:sz w:val="20"/>
          <w:szCs w:val="20"/>
        </w:rPr>
        <w:t>the optimal joint total cost</w:t>
      </w:r>
      <w:r w:rsidR="00EE1601">
        <w:rPr>
          <w:rFonts w:asciiTheme="majorBidi" w:hAnsiTheme="majorBidi" w:cstheme="majorBidi"/>
          <w:sz w:val="20"/>
          <w:szCs w:val="20"/>
        </w:rPr>
        <w:t xml:space="preserve"> of MD policy increases, but the optimal joint total cost of SD policy decreases.</w:t>
      </w:r>
    </w:p>
    <w:p w:rsidR="00EE1601" w:rsidRPr="0079282F" w:rsidRDefault="00663C30" w:rsidP="00CC0DC1">
      <w:pPr>
        <w:pStyle w:val="ListParagraph"/>
        <w:numPr>
          <w:ilvl w:val="0"/>
          <w:numId w:val="9"/>
        </w:numPr>
        <w:jc w:val="lowKashida"/>
        <w:rPr>
          <w:rFonts w:asciiTheme="majorBidi" w:hAnsiTheme="majorBidi" w:cstheme="majorBidi"/>
          <w:sz w:val="20"/>
          <w:szCs w:val="20"/>
        </w:rPr>
      </w:pPr>
      <w:r>
        <w:rPr>
          <w:rFonts w:asciiTheme="majorBidi" w:hAnsiTheme="majorBidi" w:cstheme="majorBidi"/>
          <w:sz w:val="20"/>
          <w:szCs w:val="20"/>
        </w:rPr>
        <w:t xml:space="preserve">Enlarging the parameter P, </w:t>
      </w:r>
      <w:r w:rsidR="00CC0DC1">
        <w:rPr>
          <w:rFonts w:asciiTheme="majorBidi" w:hAnsiTheme="majorBidi" w:cstheme="majorBidi"/>
          <w:sz w:val="20"/>
          <w:szCs w:val="20"/>
        </w:rPr>
        <w:t>results to more joint total cost for both single delivery and multiple delivery policy.</w:t>
      </w:r>
    </w:p>
    <w:p w:rsidR="00A17A05" w:rsidRDefault="00A17A05" w:rsidP="00A17A05">
      <w:pPr>
        <w:jc w:val="lowKashida"/>
        <w:rPr>
          <w:rFonts w:asciiTheme="majorBidi" w:hAnsiTheme="majorBidi" w:cstheme="majorBidi"/>
          <w:sz w:val="20"/>
          <w:szCs w:val="20"/>
        </w:rPr>
      </w:pPr>
    </w:p>
    <w:p w:rsidR="008B1FF2" w:rsidRPr="00A17A05" w:rsidRDefault="008B1FF2" w:rsidP="00A17A05">
      <w:pPr>
        <w:jc w:val="lowKashida"/>
        <w:rPr>
          <w:rFonts w:asciiTheme="majorBidi" w:hAnsiTheme="majorBidi" w:cstheme="majorBidi"/>
          <w:sz w:val="20"/>
          <w:szCs w:val="20"/>
        </w:rPr>
      </w:pPr>
    </w:p>
    <w:p w:rsidR="007352C0" w:rsidRPr="000A2E5D" w:rsidRDefault="00147DB6" w:rsidP="001849DF">
      <w:pPr>
        <w:pStyle w:val="ListParagraph"/>
        <w:numPr>
          <w:ilvl w:val="0"/>
          <w:numId w:val="1"/>
        </w:numPr>
        <w:jc w:val="center"/>
        <w:rPr>
          <w:rFonts w:asciiTheme="majorBidi" w:hAnsiTheme="majorBidi" w:cstheme="majorBidi"/>
          <w:b/>
        </w:rPr>
      </w:pPr>
      <w:r w:rsidRPr="000A2E5D">
        <w:rPr>
          <w:rFonts w:asciiTheme="majorBidi" w:hAnsiTheme="majorBidi" w:cstheme="majorBidi"/>
          <w:b/>
        </w:rPr>
        <w:lastRenderedPageBreak/>
        <w:t xml:space="preserve">  </w:t>
      </w:r>
      <w:r w:rsidR="00D523AD" w:rsidRPr="000A2E5D">
        <w:rPr>
          <w:rFonts w:asciiTheme="majorBidi" w:hAnsiTheme="majorBidi" w:cstheme="majorBidi"/>
          <w:b/>
        </w:rPr>
        <w:t>Conclusions</w:t>
      </w:r>
    </w:p>
    <w:p w:rsidR="009E3B23" w:rsidRDefault="00EC2B42" w:rsidP="003F48ED">
      <w:pPr>
        <w:jc w:val="lowKashida"/>
        <w:rPr>
          <w:rFonts w:asciiTheme="majorBidi" w:hAnsiTheme="majorBidi" w:cstheme="majorBidi"/>
          <w:sz w:val="20"/>
          <w:szCs w:val="20"/>
        </w:rPr>
      </w:pPr>
      <w:r>
        <w:rPr>
          <w:rFonts w:asciiTheme="majorBidi" w:hAnsiTheme="majorBidi" w:cstheme="majorBidi"/>
          <w:sz w:val="20"/>
          <w:szCs w:val="20"/>
        </w:rPr>
        <w:t xml:space="preserve">The </w:t>
      </w:r>
      <w:r w:rsidR="003F48ED">
        <w:rPr>
          <w:rFonts w:asciiTheme="majorBidi" w:hAnsiTheme="majorBidi" w:cstheme="majorBidi"/>
          <w:sz w:val="20"/>
          <w:szCs w:val="20"/>
        </w:rPr>
        <w:t>effects of setup time reduction in the integrated lot splitting strategy have</w:t>
      </w:r>
      <w:r w:rsidR="00D652B1">
        <w:rPr>
          <w:rFonts w:asciiTheme="majorBidi" w:hAnsiTheme="majorBidi" w:cstheme="majorBidi"/>
          <w:sz w:val="20"/>
          <w:szCs w:val="20"/>
        </w:rPr>
        <w:t xml:space="preserve"> been analyzed in this study. The proposed model </w:t>
      </w:r>
      <w:r w:rsidR="005B5A1E">
        <w:rPr>
          <w:rFonts w:asciiTheme="majorBidi" w:hAnsiTheme="majorBidi" w:cstheme="majorBidi"/>
          <w:sz w:val="20"/>
          <w:szCs w:val="20"/>
        </w:rPr>
        <w:t xml:space="preserve">determines </w:t>
      </w:r>
      <w:r w:rsidR="005B75B1">
        <w:rPr>
          <w:rFonts w:asciiTheme="majorBidi" w:hAnsiTheme="majorBidi" w:cstheme="majorBidi"/>
          <w:sz w:val="20"/>
          <w:szCs w:val="20"/>
        </w:rPr>
        <w:t xml:space="preserve">optimal order quantity, optimal rate of setup reduction, </w:t>
      </w:r>
      <w:r w:rsidR="007A2B2A">
        <w:rPr>
          <w:rFonts w:asciiTheme="majorBidi" w:hAnsiTheme="majorBidi" w:cstheme="majorBidi"/>
          <w:sz w:val="20"/>
          <w:szCs w:val="20"/>
        </w:rPr>
        <w:t>an</w:t>
      </w:r>
      <w:r w:rsidR="00B24B58">
        <w:rPr>
          <w:rFonts w:asciiTheme="majorBidi" w:hAnsiTheme="majorBidi" w:cstheme="majorBidi"/>
          <w:sz w:val="20"/>
          <w:szCs w:val="20"/>
        </w:rPr>
        <w:t xml:space="preserve">d optimal number of deliveries on the integrated total relevant cost for single delivery </w:t>
      </w:r>
      <w:r w:rsidR="00BF7173">
        <w:rPr>
          <w:rFonts w:asciiTheme="majorBidi" w:hAnsiTheme="majorBidi" w:cstheme="majorBidi"/>
          <w:sz w:val="20"/>
          <w:szCs w:val="20"/>
        </w:rPr>
        <w:t>and multiple deliveries policy, and compare</w:t>
      </w:r>
      <w:r w:rsidR="000E603D">
        <w:rPr>
          <w:rFonts w:asciiTheme="majorBidi" w:hAnsiTheme="majorBidi" w:cstheme="majorBidi"/>
          <w:sz w:val="20"/>
          <w:szCs w:val="20"/>
        </w:rPr>
        <w:t>s</w:t>
      </w:r>
      <w:r w:rsidR="00BF7173">
        <w:rPr>
          <w:rFonts w:asciiTheme="majorBidi" w:hAnsiTheme="majorBidi" w:cstheme="majorBidi"/>
          <w:sz w:val="20"/>
          <w:szCs w:val="20"/>
        </w:rPr>
        <w:t xml:space="preserve"> the optimal value of these two cases by using two algorithm</w:t>
      </w:r>
      <w:r w:rsidR="000E603D">
        <w:rPr>
          <w:rFonts w:asciiTheme="majorBidi" w:hAnsiTheme="majorBidi" w:cstheme="majorBidi"/>
          <w:sz w:val="20"/>
          <w:szCs w:val="20"/>
        </w:rPr>
        <w:t>s</w:t>
      </w:r>
      <w:r w:rsidR="00BF7173">
        <w:rPr>
          <w:rFonts w:asciiTheme="majorBidi" w:hAnsiTheme="majorBidi" w:cstheme="majorBidi"/>
          <w:sz w:val="20"/>
          <w:szCs w:val="20"/>
        </w:rPr>
        <w:t>, PSO and GS.</w:t>
      </w:r>
      <w:r w:rsidR="000E603D">
        <w:rPr>
          <w:rFonts w:asciiTheme="majorBidi" w:hAnsiTheme="majorBidi" w:cstheme="majorBidi"/>
          <w:sz w:val="20"/>
          <w:szCs w:val="20"/>
        </w:rPr>
        <w:t xml:space="preserve"> </w:t>
      </w:r>
    </w:p>
    <w:p w:rsidR="0040708F" w:rsidRPr="00C6435E" w:rsidRDefault="0040708F" w:rsidP="00545802">
      <w:pPr>
        <w:jc w:val="lowKashida"/>
        <w:rPr>
          <w:rFonts w:asciiTheme="majorBidi" w:hAnsiTheme="majorBidi" w:cstheme="majorBidi"/>
          <w:sz w:val="20"/>
          <w:szCs w:val="20"/>
        </w:rPr>
      </w:pPr>
      <w:r>
        <w:rPr>
          <w:rFonts w:asciiTheme="majorBidi" w:hAnsiTheme="majorBidi" w:cstheme="majorBidi"/>
          <w:sz w:val="20"/>
          <w:szCs w:val="20"/>
        </w:rPr>
        <w:t xml:space="preserve">Suggested extending studies for proposed model is </w:t>
      </w:r>
      <w:r w:rsidR="00545802">
        <w:rPr>
          <w:rFonts w:asciiTheme="majorBidi" w:hAnsiTheme="majorBidi" w:cstheme="majorBidi"/>
          <w:sz w:val="20"/>
          <w:szCs w:val="20"/>
        </w:rPr>
        <w:t>considering multiple</w:t>
      </w:r>
      <w:r>
        <w:rPr>
          <w:rFonts w:asciiTheme="majorBidi" w:hAnsiTheme="majorBidi" w:cstheme="majorBidi"/>
          <w:sz w:val="20"/>
          <w:szCs w:val="20"/>
        </w:rPr>
        <w:t xml:space="preserve"> products or multiple buyers </w:t>
      </w:r>
      <w:r w:rsidR="002147B1">
        <w:rPr>
          <w:rFonts w:asciiTheme="majorBidi" w:hAnsiTheme="majorBidi" w:cstheme="majorBidi"/>
          <w:sz w:val="20"/>
          <w:szCs w:val="20"/>
        </w:rPr>
        <w:t xml:space="preserve">and suppliers, or </w:t>
      </w:r>
      <w:r w:rsidR="002147B1" w:rsidRPr="002147B1">
        <w:rPr>
          <w:rFonts w:asciiTheme="majorBidi" w:hAnsiTheme="majorBidi" w:cstheme="majorBidi"/>
          <w:sz w:val="20"/>
          <w:szCs w:val="20"/>
        </w:rPr>
        <w:t>probabilistic parameters.</w:t>
      </w:r>
    </w:p>
    <w:p w:rsidR="009E3B23" w:rsidRPr="00C6435E" w:rsidRDefault="009E3B23" w:rsidP="00BC6773">
      <w:pPr>
        <w:jc w:val="center"/>
        <w:rPr>
          <w:rFonts w:asciiTheme="majorBidi" w:hAnsiTheme="majorBidi" w:cstheme="majorBidi"/>
          <w:b/>
          <w:sz w:val="20"/>
          <w:szCs w:val="20"/>
        </w:rPr>
      </w:pPr>
    </w:p>
    <w:p w:rsidR="008D4B60" w:rsidRPr="00C6435E" w:rsidRDefault="000B7C03" w:rsidP="000B7C03">
      <w:pPr>
        <w:jc w:val="center"/>
        <w:rPr>
          <w:rFonts w:asciiTheme="majorBidi" w:hAnsiTheme="majorBidi" w:cstheme="majorBidi"/>
          <w:b/>
          <w:sz w:val="20"/>
          <w:szCs w:val="20"/>
        </w:rPr>
      </w:pPr>
      <w:r w:rsidRPr="00C6435E">
        <w:rPr>
          <w:rFonts w:asciiTheme="majorBidi" w:hAnsiTheme="majorBidi" w:cstheme="majorBidi"/>
          <w:b/>
          <w:sz w:val="20"/>
          <w:szCs w:val="20"/>
        </w:rPr>
        <w:t>Appendix:</w:t>
      </w:r>
    </w:p>
    <w:p w:rsidR="000B7C03" w:rsidRPr="00C6435E" w:rsidRDefault="000B7C03" w:rsidP="000B7C03">
      <w:pPr>
        <w:autoSpaceDE w:val="0"/>
        <w:autoSpaceDN w:val="0"/>
        <w:adjustRightInd w:val="0"/>
        <w:jc w:val="lowKashida"/>
        <w:rPr>
          <w:rFonts w:asciiTheme="majorBidi" w:hAnsiTheme="majorBidi" w:cstheme="majorBidi"/>
          <w:bCs/>
          <w:sz w:val="20"/>
          <w:szCs w:val="20"/>
        </w:rPr>
      </w:pPr>
      <w:r w:rsidRPr="00C6435E">
        <w:rPr>
          <w:rFonts w:asciiTheme="majorBidi" w:hAnsiTheme="majorBidi" w:cstheme="majorBidi"/>
          <w:bCs/>
          <w:sz w:val="20"/>
          <w:szCs w:val="20"/>
        </w:rPr>
        <w:t>The expression of holding cost is derived by Joglekar (1988). From Fig.1 the holding cost of supplier is derived as following:</w:t>
      </w:r>
    </w:p>
    <w:p w:rsidR="000B7C03" w:rsidRPr="00C6435E" w:rsidRDefault="00580D48" w:rsidP="00580D48">
      <w:pPr>
        <w:autoSpaceDE w:val="0"/>
        <w:autoSpaceDN w:val="0"/>
        <w:adjustRightInd w:val="0"/>
        <w:jc w:val="lowKashida"/>
        <w:rPr>
          <w:sz w:val="20"/>
          <w:szCs w:val="20"/>
        </w:rPr>
      </w:pPr>
      <w:r w:rsidRPr="00C6435E">
        <w:rPr>
          <w:position w:val="-34"/>
          <w:sz w:val="20"/>
          <w:szCs w:val="20"/>
        </w:rPr>
        <w:object w:dxaOrig="5220" w:dyaOrig="800">
          <v:shape id="_x0000_i1087" type="#_x0000_t75" style="width:198pt;height:33.75pt" o:ole="">
            <v:imagedata r:id="rId111" o:title=""/>
          </v:shape>
          <o:OLEObject Type="Embed" ProgID="Equation.3" ShapeID="_x0000_i1087" DrawAspect="Content" ObjectID="_1377773816" r:id="rId112"/>
        </w:object>
      </w:r>
      <w:r w:rsidR="000B7C03" w:rsidRPr="00C6435E">
        <w:rPr>
          <w:sz w:val="20"/>
          <w:szCs w:val="20"/>
        </w:rPr>
        <w:t>=</w:t>
      </w:r>
      <w:r w:rsidRPr="00C6435E">
        <w:rPr>
          <w:position w:val="-34"/>
          <w:sz w:val="20"/>
          <w:szCs w:val="20"/>
        </w:rPr>
        <w:object w:dxaOrig="6220" w:dyaOrig="800">
          <v:shape id="_x0000_i1088" type="#_x0000_t75" style="width:195pt;height:36.75pt" o:ole="">
            <v:imagedata r:id="rId113" o:title=""/>
          </v:shape>
          <o:OLEObject Type="Embed" ProgID="Equation.DSMT4" ShapeID="_x0000_i1088" DrawAspect="Content" ObjectID="_1377773817" r:id="rId114"/>
        </w:object>
      </w:r>
      <w:r w:rsidR="000B7C03" w:rsidRPr="00C6435E">
        <w:rPr>
          <w:sz w:val="20"/>
          <w:szCs w:val="20"/>
        </w:rPr>
        <w:t>=</w:t>
      </w:r>
      <w:r>
        <w:rPr>
          <w:sz w:val="20"/>
          <w:szCs w:val="20"/>
        </w:rPr>
        <w:t xml:space="preserve"> </w:t>
      </w:r>
      <w:r w:rsidRPr="00C6435E">
        <w:rPr>
          <w:position w:val="-32"/>
          <w:sz w:val="20"/>
          <w:szCs w:val="20"/>
        </w:rPr>
        <w:object w:dxaOrig="3480" w:dyaOrig="760">
          <v:shape id="_x0000_i1089" type="#_x0000_t75" style="width:162.75pt;height:35.25pt" o:ole="">
            <v:imagedata r:id="rId115" o:title=""/>
          </v:shape>
          <o:OLEObject Type="Embed" ProgID="Equation.3" ShapeID="_x0000_i1089" DrawAspect="Content" ObjectID="_1377773818" r:id="rId116"/>
        </w:object>
      </w:r>
      <w:r w:rsidR="000B7C03" w:rsidRPr="00C6435E">
        <w:rPr>
          <w:sz w:val="20"/>
          <w:szCs w:val="20"/>
        </w:rPr>
        <w:t>=</w:t>
      </w:r>
    </w:p>
    <w:p w:rsidR="008D4B60" w:rsidRPr="00C6435E" w:rsidRDefault="00580D48" w:rsidP="000B7C03">
      <w:pPr>
        <w:jc w:val="lowKashida"/>
        <w:rPr>
          <w:rFonts w:asciiTheme="majorBidi" w:hAnsiTheme="majorBidi" w:cstheme="majorBidi"/>
          <w:b/>
          <w:sz w:val="20"/>
          <w:szCs w:val="20"/>
        </w:rPr>
      </w:pPr>
      <w:r w:rsidRPr="00C6435E">
        <w:rPr>
          <w:position w:val="-28"/>
          <w:sz w:val="20"/>
          <w:szCs w:val="20"/>
        </w:rPr>
        <w:object w:dxaOrig="2799" w:dyaOrig="680">
          <v:shape id="_x0000_i1090" type="#_x0000_t75" style="width:133.5pt;height:32.25pt" o:ole="">
            <v:imagedata r:id="rId117" o:title=""/>
          </v:shape>
          <o:OLEObject Type="Embed" ProgID="Equation.3" ShapeID="_x0000_i1090" DrawAspect="Content" ObjectID="_1377773819" r:id="rId118"/>
        </w:object>
      </w:r>
      <w:r w:rsidR="003E6FFE">
        <w:rPr>
          <w:position w:val="-28"/>
          <w:sz w:val="20"/>
          <w:szCs w:val="20"/>
        </w:rPr>
        <w:tab/>
      </w:r>
      <w:r w:rsidR="003E6FFE">
        <w:rPr>
          <w:position w:val="-28"/>
          <w:sz w:val="20"/>
          <w:szCs w:val="20"/>
        </w:rPr>
        <w:tab/>
      </w:r>
    </w:p>
    <w:p w:rsidR="008D4B60" w:rsidRDefault="008D4B60" w:rsidP="008D4B60">
      <w:pPr>
        <w:jc w:val="lowKashida"/>
        <w:rPr>
          <w:rFonts w:asciiTheme="majorBidi" w:hAnsiTheme="majorBidi" w:cstheme="majorBidi"/>
          <w:b/>
          <w:sz w:val="20"/>
          <w:szCs w:val="20"/>
        </w:rPr>
      </w:pPr>
    </w:p>
    <w:p w:rsidR="00F75BB7" w:rsidRPr="00F75BB7" w:rsidRDefault="00F75BB7" w:rsidP="008D4B60">
      <w:pPr>
        <w:jc w:val="lowKashida"/>
        <w:rPr>
          <w:rFonts w:asciiTheme="majorBidi" w:hAnsiTheme="majorBidi" w:cstheme="majorBidi"/>
          <w:b/>
          <w:sz w:val="8"/>
          <w:szCs w:val="8"/>
        </w:rPr>
      </w:pPr>
    </w:p>
    <w:p w:rsidR="00A07A3B" w:rsidRPr="00C6435E" w:rsidRDefault="00A07A3B" w:rsidP="005009CA">
      <w:pPr>
        <w:pStyle w:val="ListParagraph"/>
        <w:rPr>
          <w:rFonts w:asciiTheme="majorBidi" w:hAnsiTheme="majorBidi" w:cstheme="majorBidi"/>
          <w:b/>
          <w:sz w:val="20"/>
          <w:szCs w:val="20"/>
        </w:rPr>
      </w:pPr>
      <w:r w:rsidRPr="009D4C14">
        <w:rPr>
          <w:rFonts w:asciiTheme="majorBidi" w:hAnsiTheme="majorBidi" w:cstheme="majorBidi"/>
          <w:b/>
        </w:rPr>
        <w:t>References</w:t>
      </w:r>
      <w:r w:rsidRPr="00C6435E">
        <w:rPr>
          <w:rFonts w:asciiTheme="majorBidi" w:hAnsiTheme="majorBidi" w:cstheme="majorBidi"/>
          <w:b/>
          <w:sz w:val="20"/>
          <w:szCs w:val="20"/>
        </w:rPr>
        <w:t>:</w:t>
      </w:r>
    </w:p>
    <w:p w:rsidR="004109EC" w:rsidRDefault="00020B57" w:rsidP="00C35F61">
      <w:pPr>
        <w:ind w:firstLine="180"/>
        <w:jc w:val="lowKashida"/>
        <w:rPr>
          <w:rFonts w:asciiTheme="majorBidi" w:hAnsiTheme="majorBidi" w:cstheme="majorBidi"/>
          <w:sz w:val="20"/>
          <w:szCs w:val="20"/>
        </w:rPr>
      </w:pPr>
      <w:r>
        <w:rPr>
          <w:rFonts w:asciiTheme="majorBidi" w:hAnsiTheme="majorBidi" w:cstheme="majorBidi"/>
          <w:sz w:val="20"/>
          <w:szCs w:val="20"/>
        </w:rPr>
        <w:t xml:space="preserve">[1] </w:t>
      </w:r>
      <w:r w:rsidR="00564F1F" w:rsidRPr="00564F1F">
        <w:rPr>
          <w:rFonts w:asciiTheme="majorBidi" w:hAnsiTheme="majorBidi" w:cstheme="majorBidi"/>
          <w:sz w:val="20"/>
          <w:szCs w:val="20"/>
        </w:rPr>
        <w:t>Goyal, S.K</w:t>
      </w:r>
      <w:r w:rsidR="00564F1F">
        <w:rPr>
          <w:rFonts w:asciiTheme="majorBidi" w:hAnsiTheme="majorBidi" w:cstheme="majorBidi"/>
          <w:sz w:val="20"/>
          <w:szCs w:val="20"/>
        </w:rPr>
        <w:t>.</w:t>
      </w:r>
      <w:r w:rsidR="00564F1F" w:rsidRPr="00564F1F">
        <w:rPr>
          <w:rFonts w:asciiTheme="majorBidi" w:hAnsiTheme="majorBidi" w:cstheme="majorBidi"/>
          <w:sz w:val="20"/>
          <w:szCs w:val="20"/>
        </w:rPr>
        <w:t xml:space="preserve"> An integrated inventory model for a</w:t>
      </w:r>
      <w:r w:rsidR="00564F1F">
        <w:rPr>
          <w:rFonts w:asciiTheme="majorBidi" w:hAnsiTheme="majorBidi" w:cstheme="majorBidi"/>
          <w:sz w:val="20"/>
          <w:szCs w:val="20"/>
        </w:rPr>
        <w:t xml:space="preserve"> </w:t>
      </w:r>
      <w:r w:rsidR="00564F1F" w:rsidRPr="00564F1F">
        <w:rPr>
          <w:rFonts w:asciiTheme="majorBidi" w:hAnsiTheme="majorBidi" w:cstheme="majorBidi"/>
          <w:sz w:val="20"/>
          <w:szCs w:val="20"/>
        </w:rPr>
        <w:t>single supplier - single customer problem, International</w:t>
      </w:r>
      <w:r w:rsidR="00564F1F">
        <w:rPr>
          <w:rFonts w:asciiTheme="majorBidi" w:hAnsiTheme="majorBidi" w:cstheme="majorBidi"/>
          <w:sz w:val="20"/>
          <w:szCs w:val="20"/>
        </w:rPr>
        <w:t xml:space="preserve"> </w:t>
      </w:r>
      <w:r w:rsidR="00564F1F" w:rsidRPr="00564F1F">
        <w:rPr>
          <w:rFonts w:asciiTheme="majorBidi" w:hAnsiTheme="majorBidi" w:cstheme="majorBidi"/>
          <w:sz w:val="20"/>
          <w:szCs w:val="20"/>
        </w:rPr>
        <w:t>Journal of Production Research</w:t>
      </w:r>
      <w:r w:rsidR="00274901">
        <w:rPr>
          <w:rFonts w:asciiTheme="majorBidi" w:hAnsiTheme="majorBidi" w:cstheme="majorBidi"/>
          <w:sz w:val="20"/>
          <w:szCs w:val="20"/>
        </w:rPr>
        <w:t xml:space="preserve">. </w:t>
      </w:r>
      <w:r w:rsidR="001431AC">
        <w:rPr>
          <w:rFonts w:asciiTheme="majorBidi" w:hAnsiTheme="majorBidi" w:cstheme="majorBidi"/>
          <w:sz w:val="20"/>
          <w:szCs w:val="20"/>
        </w:rPr>
        <w:t>15</w:t>
      </w:r>
      <w:r w:rsidR="00564F1F" w:rsidRPr="00564F1F">
        <w:rPr>
          <w:rFonts w:asciiTheme="majorBidi" w:hAnsiTheme="majorBidi" w:cstheme="majorBidi"/>
          <w:sz w:val="20"/>
          <w:szCs w:val="20"/>
        </w:rPr>
        <w:t xml:space="preserve">(1), </w:t>
      </w:r>
      <w:r w:rsidR="00564F1F">
        <w:rPr>
          <w:rFonts w:asciiTheme="majorBidi" w:hAnsiTheme="majorBidi" w:cstheme="majorBidi"/>
          <w:sz w:val="20"/>
          <w:szCs w:val="20"/>
        </w:rPr>
        <w:t xml:space="preserve">1976, </w:t>
      </w:r>
      <w:r w:rsidR="00564F1F" w:rsidRPr="00564F1F">
        <w:rPr>
          <w:rFonts w:asciiTheme="majorBidi" w:hAnsiTheme="majorBidi" w:cstheme="majorBidi"/>
          <w:sz w:val="20"/>
          <w:szCs w:val="20"/>
        </w:rPr>
        <w:t>107-111.</w:t>
      </w:r>
    </w:p>
    <w:p w:rsidR="004109EC" w:rsidRDefault="00020B57" w:rsidP="00C35F61">
      <w:pPr>
        <w:ind w:firstLine="180"/>
        <w:jc w:val="lowKashida"/>
        <w:rPr>
          <w:rFonts w:asciiTheme="majorBidi" w:hAnsiTheme="majorBidi" w:cstheme="majorBidi"/>
          <w:sz w:val="20"/>
          <w:szCs w:val="20"/>
        </w:rPr>
      </w:pPr>
      <w:r>
        <w:rPr>
          <w:rFonts w:asciiTheme="majorBidi" w:hAnsiTheme="majorBidi" w:cstheme="majorBidi"/>
          <w:sz w:val="20"/>
          <w:szCs w:val="20"/>
        </w:rPr>
        <w:t xml:space="preserve">[2] </w:t>
      </w:r>
      <w:r w:rsidR="00BB6289">
        <w:rPr>
          <w:rFonts w:asciiTheme="majorBidi" w:hAnsiTheme="majorBidi" w:cstheme="majorBidi"/>
          <w:sz w:val="20"/>
          <w:szCs w:val="20"/>
        </w:rPr>
        <w:t>Banerjee, A.</w:t>
      </w:r>
      <w:r w:rsidR="002B619D" w:rsidRPr="002B619D">
        <w:rPr>
          <w:rFonts w:asciiTheme="majorBidi" w:hAnsiTheme="majorBidi" w:cstheme="majorBidi"/>
          <w:sz w:val="20"/>
          <w:szCs w:val="20"/>
        </w:rPr>
        <w:t xml:space="preserve"> A joint economic-lot-size model for</w:t>
      </w:r>
      <w:r w:rsidR="002B619D">
        <w:rPr>
          <w:rFonts w:asciiTheme="majorBidi" w:hAnsiTheme="majorBidi" w:cstheme="majorBidi"/>
          <w:sz w:val="20"/>
          <w:szCs w:val="20"/>
        </w:rPr>
        <w:t xml:space="preserve"> </w:t>
      </w:r>
      <w:r w:rsidR="002B619D" w:rsidRPr="002B619D">
        <w:rPr>
          <w:rFonts w:asciiTheme="majorBidi" w:hAnsiTheme="majorBidi" w:cstheme="majorBidi"/>
          <w:sz w:val="20"/>
          <w:szCs w:val="20"/>
        </w:rPr>
        <w:t>purchaserand vendor, Decision Sciences, 17</w:t>
      </w:r>
      <w:r w:rsidR="002B619D">
        <w:rPr>
          <w:rFonts w:asciiTheme="majorBidi" w:hAnsiTheme="majorBidi" w:cstheme="majorBidi"/>
          <w:sz w:val="20"/>
          <w:szCs w:val="20"/>
        </w:rPr>
        <w:t>, 1986</w:t>
      </w:r>
      <w:r w:rsidR="002B619D" w:rsidRPr="002B619D">
        <w:rPr>
          <w:rFonts w:asciiTheme="majorBidi" w:hAnsiTheme="majorBidi" w:cstheme="majorBidi"/>
          <w:sz w:val="20"/>
          <w:szCs w:val="20"/>
        </w:rPr>
        <w:t>, 292-311.</w:t>
      </w:r>
    </w:p>
    <w:p w:rsidR="004109EC" w:rsidRPr="003F1CD7" w:rsidRDefault="00020B57" w:rsidP="00C35F61">
      <w:pPr>
        <w:ind w:firstLine="180"/>
        <w:jc w:val="lowKashida"/>
        <w:rPr>
          <w:rFonts w:asciiTheme="majorBidi" w:hAnsiTheme="majorBidi" w:cstheme="majorBidi"/>
          <w:sz w:val="20"/>
          <w:szCs w:val="20"/>
        </w:rPr>
      </w:pPr>
      <w:r>
        <w:rPr>
          <w:rFonts w:asciiTheme="majorBidi" w:hAnsiTheme="majorBidi" w:cstheme="majorBidi"/>
          <w:sz w:val="20"/>
          <w:szCs w:val="20"/>
        </w:rPr>
        <w:lastRenderedPageBreak/>
        <w:t xml:space="preserve">[3] </w:t>
      </w:r>
      <w:r w:rsidR="00372486" w:rsidRPr="003F1CD7">
        <w:rPr>
          <w:rFonts w:asciiTheme="majorBidi" w:hAnsiTheme="majorBidi" w:cstheme="majorBidi"/>
          <w:sz w:val="20"/>
          <w:szCs w:val="20"/>
        </w:rPr>
        <w:t>Goyal, S.K.</w:t>
      </w:r>
      <w:r w:rsidR="005F723D" w:rsidRPr="003F1CD7">
        <w:rPr>
          <w:rFonts w:asciiTheme="majorBidi" w:hAnsiTheme="majorBidi" w:cstheme="majorBidi"/>
          <w:sz w:val="20"/>
          <w:szCs w:val="20"/>
        </w:rPr>
        <w:t xml:space="preserve"> A joint economic-lot-size model for purchaser and vendor: A Comment, Decision Sciences, 19 (1), 1988, 236-241.</w:t>
      </w:r>
    </w:p>
    <w:p w:rsidR="003F1CD7" w:rsidRDefault="00020B57" w:rsidP="00C35F61">
      <w:pPr>
        <w:ind w:firstLine="180"/>
        <w:jc w:val="lowKashida"/>
        <w:rPr>
          <w:rFonts w:asciiTheme="majorBidi" w:hAnsiTheme="majorBidi" w:cstheme="majorBidi"/>
          <w:sz w:val="20"/>
          <w:szCs w:val="20"/>
        </w:rPr>
      </w:pPr>
      <w:r w:rsidRPr="003F1CD7">
        <w:rPr>
          <w:rFonts w:asciiTheme="majorBidi" w:hAnsiTheme="majorBidi" w:cstheme="majorBidi"/>
          <w:sz w:val="20"/>
          <w:szCs w:val="20"/>
        </w:rPr>
        <w:t xml:space="preserve">[4] </w:t>
      </w:r>
      <w:r w:rsidR="00852D90" w:rsidRPr="003F1CD7">
        <w:rPr>
          <w:rFonts w:asciiTheme="majorBidi" w:hAnsiTheme="majorBidi" w:cstheme="majorBidi"/>
          <w:sz w:val="20"/>
          <w:szCs w:val="20"/>
        </w:rPr>
        <w:t>Kim, S. and Ha, D. A JIT lot-splitting model for supply chain management: Enhancing buyer-supplier linkage, International Journal of Production Research 86, 2003, 1-10.</w:t>
      </w:r>
    </w:p>
    <w:p w:rsidR="003F1CD7" w:rsidRDefault="00020B57" w:rsidP="00C35F61">
      <w:pPr>
        <w:ind w:firstLine="180"/>
        <w:jc w:val="lowKashida"/>
        <w:rPr>
          <w:rFonts w:asciiTheme="majorBidi" w:hAnsiTheme="majorBidi" w:cstheme="majorBidi"/>
          <w:sz w:val="20"/>
          <w:szCs w:val="20"/>
        </w:rPr>
      </w:pPr>
      <w:r w:rsidRPr="003F1CD7">
        <w:rPr>
          <w:rFonts w:asciiTheme="majorBidi" w:hAnsiTheme="majorBidi" w:cstheme="majorBidi"/>
          <w:sz w:val="20"/>
          <w:szCs w:val="20"/>
        </w:rPr>
        <w:t xml:space="preserve">[5] </w:t>
      </w:r>
      <w:r w:rsidR="00380CEC" w:rsidRPr="003F1CD7">
        <w:rPr>
          <w:rFonts w:asciiTheme="majorBidi" w:hAnsiTheme="majorBidi" w:cstheme="majorBidi"/>
          <w:sz w:val="20"/>
          <w:szCs w:val="20"/>
        </w:rPr>
        <w:t>Goyal, S.K., Gupta, Y. Integrated inventory models: The buyer–vendor coordination. European Journal of Operational Research 41, 1989, 261–269.</w:t>
      </w:r>
    </w:p>
    <w:p w:rsidR="003F1CD7" w:rsidRDefault="00020B57" w:rsidP="00C35F61">
      <w:pPr>
        <w:ind w:firstLine="180"/>
        <w:jc w:val="lowKashida"/>
        <w:rPr>
          <w:rFonts w:asciiTheme="majorBidi" w:hAnsiTheme="majorBidi" w:cstheme="majorBidi"/>
          <w:sz w:val="20"/>
          <w:szCs w:val="20"/>
        </w:rPr>
      </w:pPr>
      <w:r w:rsidRPr="003F1CD7">
        <w:rPr>
          <w:rFonts w:asciiTheme="majorBidi" w:hAnsiTheme="majorBidi" w:cstheme="majorBidi"/>
          <w:sz w:val="20"/>
          <w:szCs w:val="20"/>
        </w:rPr>
        <w:t xml:space="preserve">[6] </w:t>
      </w:r>
      <w:r w:rsidR="007F5878" w:rsidRPr="003F1CD7">
        <w:rPr>
          <w:rFonts w:asciiTheme="majorBidi" w:hAnsiTheme="majorBidi" w:cstheme="majorBidi"/>
          <w:sz w:val="20"/>
          <w:szCs w:val="20"/>
        </w:rPr>
        <w:t>Abad, P.L. Supplier pricing when the buyer’s annual requireme</w:t>
      </w:r>
      <w:r w:rsidR="00E0324B" w:rsidRPr="003F1CD7">
        <w:rPr>
          <w:rFonts w:asciiTheme="majorBidi" w:hAnsiTheme="majorBidi" w:cstheme="majorBidi"/>
          <w:sz w:val="20"/>
          <w:szCs w:val="20"/>
        </w:rPr>
        <w:t xml:space="preserve">nts are fixed. Computers &amp; OR. </w:t>
      </w:r>
      <w:r w:rsidR="007F5878" w:rsidRPr="003F1CD7">
        <w:rPr>
          <w:rFonts w:asciiTheme="majorBidi" w:hAnsiTheme="majorBidi" w:cstheme="majorBidi"/>
          <w:sz w:val="20"/>
          <w:szCs w:val="20"/>
        </w:rPr>
        <w:t>21 (2), 1994, 155–167.</w:t>
      </w:r>
    </w:p>
    <w:p w:rsidR="00020B57" w:rsidRPr="003F1CD7" w:rsidRDefault="00020B57" w:rsidP="00C35F61">
      <w:pPr>
        <w:ind w:firstLine="180"/>
        <w:jc w:val="lowKashida"/>
        <w:rPr>
          <w:rFonts w:asciiTheme="majorBidi" w:hAnsiTheme="majorBidi" w:cstheme="majorBidi"/>
          <w:sz w:val="20"/>
          <w:szCs w:val="20"/>
        </w:rPr>
      </w:pPr>
      <w:r w:rsidRPr="003F1CD7">
        <w:rPr>
          <w:rFonts w:asciiTheme="majorBidi" w:hAnsiTheme="majorBidi" w:cstheme="majorBidi"/>
          <w:sz w:val="20"/>
          <w:szCs w:val="20"/>
        </w:rPr>
        <w:t xml:space="preserve">[7] </w:t>
      </w:r>
      <w:r w:rsidR="009B1F99">
        <w:rPr>
          <w:rFonts w:asciiTheme="majorBidi" w:hAnsiTheme="majorBidi" w:cstheme="majorBidi"/>
          <w:sz w:val="20"/>
          <w:szCs w:val="20"/>
        </w:rPr>
        <w:t>Parlar, M., Wang, Q</w:t>
      </w:r>
      <w:r w:rsidR="009B1F99" w:rsidRPr="009B1F99">
        <w:rPr>
          <w:rFonts w:asciiTheme="majorBidi" w:hAnsiTheme="majorBidi" w:cstheme="majorBidi"/>
          <w:sz w:val="20"/>
          <w:szCs w:val="20"/>
        </w:rPr>
        <w:t>. Discounting decisions in supplier–buyer relationship with a linear buyer’s demand. IIE</w:t>
      </w:r>
      <w:r w:rsidR="009B1F99">
        <w:rPr>
          <w:rFonts w:asciiTheme="majorBidi" w:hAnsiTheme="majorBidi" w:cstheme="majorBidi"/>
          <w:sz w:val="20"/>
          <w:szCs w:val="20"/>
        </w:rPr>
        <w:t xml:space="preserve"> </w:t>
      </w:r>
      <w:r w:rsidR="009B1F99" w:rsidRPr="009B1F99">
        <w:rPr>
          <w:rFonts w:asciiTheme="majorBidi" w:hAnsiTheme="majorBidi" w:cstheme="majorBidi"/>
          <w:sz w:val="20"/>
          <w:szCs w:val="20"/>
        </w:rPr>
        <w:t>Transactions 26 (2),</w:t>
      </w:r>
      <w:r w:rsidR="009B1F99">
        <w:rPr>
          <w:rFonts w:asciiTheme="majorBidi" w:hAnsiTheme="majorBidi" w:cstheme="majorBidi"/>
          <w:sz w:val="20"/>
          <w:szCs w:val="20"/>
        </w:rPr>
        <w:t xml:space="preserve"> </w:t>
      </w:r>
      <w:r w:rsidR="009B1F99" w:rsidRPr="009B1F99">
        <w:rPr>
          <w:rFonts w:asciiTheme="majorBidi" w:hAnsiTheme="majorBidi" w:cstheme="majorBidi"/>
          <w:sz w:val="20"/>
          <w:szCs w:val="20"/>
        </w:rPr>
        <w:t>1994</w:t>
      </w:r>
      <w:r w:rsidR="009B1F99">
        <w:rPr>
          <w:rFonts w:asciiTheme="majorBidi" w:hAnsiTheme="majorBidi" w:cstheme="majorBidi"/>
          <w:sz w:val="20"/>
          <w:szCs w:val="20"/>
        </w:rPr>
        <w:t>,</w:t>
      </w:r>
      <w:r w:rsidR="009B1F99" w:rsidRPr="009B1F99">
        <w:rPr>
          <w:rFonts w:asciiTheme="majorBidi" w:hAnsiTheme="majorBidi" w:cstheme="majorBidi"/>
          <w:sz w:val="20"/>
          <w:szCs w:val="20"/>
        </w:rPr>
        <w:t xml:space="preserve"> 34–41.</w:t>
      </w:r>
    </w:p>
    <w:p w:rsidR="00020B57" w:rsidRDefault="00020B57" w:rsidP="00C35F61">
      <w:pPr>
        <w:ind w:firstLine="180"/>
        <w:jc w:val="lowKashida"/>
        <w:rPr>
          <w:rFonts w:asciiTheme="majorBidi" w:hAnsiTheme="majorBidi" w:cstheme="majorBidi"/>
          <w:sz w:val="20"/>
          <w:szCs w:val="20"/>
        </w:rPr>
      </w:pPr>
      <w:r>
        <w:rPr>
          <w:rFonts w:asciiTheme="majorBidi" w:hAnsiTheme="majorBidi" w:cstheme="majorBidi"/>
          <w:sz w:val="20"/>
          <w:szCs w:val="20"/>
        </w:rPr>
        <w:t xml:space="preserve">[8] </w:t>
      </w:r>
      <w:r w:rsidR="007B66C4" w:rsidRPr="007B66C4">
        <w:rPr>
          <w:rFonts w:asciiTheme="majorBidi" w:hAnsiTheme="majorBidi" w:cstheme="majorBidi"/>
          <w:sz w:val="20"/>
          <w:szCs w:val="20"/>
        </w:rPr>
        <w:t>Aderohun</w:t>
      </w:r>
      <w:r w:rsidR="007B66C4">
        <w:rPr>
          <w:rFonts w:asciiTheme="majorBidi" w:hAnsiTheme="majorBidi" w:cstheme="majorBidi"/>
          <w:sz w:val="20"/>
          <w:szCs w:val="20"/>
        </w:rPr>
        <w:t>mu, R., Ayodele, M., Bryson, N</w:t>
      </w:r>
      <w:r w:rsidR="007B66C4" w:rsidRPr="007B66C4">
        <w:rPr>
          <w:rFonts w:asciiTheme="majorBidi" w:hAnsiTheme="majorBidi" w:cstheme="majorBidi"/>
          <w:sz w:val="20"/>
          <w:szCs w:val="20"/>
        </w:rPr>
        <w:t>. Joint</w:t>
      </w:r>
      <w:r w:rsidR="007B66C4">
        <w:rPr>
          <w:rFonts w:asciiTheme="majorBidi" w:hAnsiTheme="majorBidi" w:cstheme="majorBidi"/>
          <w:sz w:val="20"/>
          <w:szCs w:val="20"/>
        </w:rPr>
        <w:t xml:space="preserve"> </w:t>
      </w:r>
      <w:r w:rsidR="007B66C4" w:rsidRPr="007B66C4">
        <w:rPr>
          <w:rFonts w:asciiTheme="majorBidi" w:hAnsiTheme="majorBidi" w:cstheme="majorBidi"/>
          <w:sz w:val="20"/>
          <w:szCs w:val="20"/>
        </w:rPr>
        <w:t>vendor–buyer policy in JIT manufacturing. Journal of the</w:t>
      </w:r>
      <w:r w:rsidR="007B66C4">
        <w:rPr>
          <w:rFonts w:asciiTheme="majorBidi" w:hAnsiTheme="majorBidi" w:cstheme="majorBidi"/>
          <w:sz w:val="20"/>
          <w:szCs w:val="20"/>
        </w:rPr>
        <w:t xml:space="preserve"> </w:t>
      </w:r>
      <w:r w:rsidR="007B66C4" w:rsidRPr="007B66C4">
        <w:rPr>
          <w:rFonts w:asciiTheme="majorBidi" w:hAnsiTheme="majorBidi" w:cstheme="majorBidi"/>
          <w:sz w:val="20"/>
          <w:szCs w:val="20"/>
        </w:rPr>
        <w:t>OR Society 46,</w:t>
      </w:r>
      <w:r w:rsidR="007B66C4">
        <w:rPr>
          <w:rFonts w:asciiTheme="majorBidi" w:hAnsiTheme="majorBidi" w:cstheme="majorBidi"/>
          <w:sz w:val="20"/>
          <w:szCs w:val="20"/>
        </w:rPr>
        <w:t xml:space="preserve"> </w:t>
      </w:r>
      <w:r w:rsidR="007B66C4" w:rsidRPr="007B66C4">
        <w:rPr>
          <w:rFonts w:asciiTheme="majorBidi" w:hAnsiTheme="majorBidi" w:cstheme="majorBidi"/>
          <w:sz w:val="20"/>
          <w:szCs w:val="20"/>
        </w:rPr>
        <w:t>1995</w:t>
      </w:r>
      <w:r w:rsidR="007B66C4">
        <w:rPr>
          <w:rFonts w:asciiTheme="majorBidi" w:hAnsiTheme="majorBidi" w:cstheme="majorBidi"/>
          <w:sz w:val="20"/>
          <w:szCs w:val="20"/>
        </w:rPr>
        <w:t>,</w:t>
      </w:r>
      <w:r w:rsidR="007B66C4" w:rsidRPr="007B66C4">
        <w:rPr>
          <w:rFonts w:asciiTheme="majorBidi" w:hAnsiTheme="majorBidi" w:cstheme="majorBidi"/>
          <w:sz w:val="20"/>
          <w:szCs w:val="20"/>
        </w:rPr>
        <w:t xml:space="preserve"> 375–385.</w:t>
      </w:r>
    </w:p>
    <w:p w:rsidR="00020B57" w:rsidRDefault="00020B57" w:rsidP="00C35F61">
      <w:pPr>
        <w:ind w:firstLine="180"/>
        <w:jc w:val="lowKashida"/>
        <w:rPr>
          <w:rFonts w:asciiTheme="majorBidi" w:hAnsiTheme="majorBidi" w:cstheme="majorBidi"/>
          <w:sz w:val="20"/>
          <w:szCs w:val="20"/>
        </w:rPr>
      </w:pPr>
      <w:r>
        <w:rPr>
          <w:rFonts w:asciiTheme="majorBidi" w:hAnsiTheme="majorBidi" w:cstheme="majorBidi"/>
          <w:sz w:val="20"/>
          <w:szCs w:val="20"/>
        </w:rPr>
        <w:t xml:space="preserve">[9] </w:t>
      </w:r>
      <w:r w:rsidR="00954BD0">
        <w:rPr>
          <w:rFonts w:asciiTheme="majorBidi" w:hAnsiTheme="majorBidi" w:cstheme="majorBidi"/>
          <w:sz w:val="20"/>
          <w:szCs w:val="20"/>
        </w:rPr>
        <w:t>Lu, L</w:t>
      </w:r>
      <w:r w:rsidR="00954BD0" w:rsidRPr="00954BD0">
        <w:rPr>
          <w:rFonts w:asciiTheme="majorBidi" w:hAnsiTheme="majorBidi" w:cstheme="majorBidi"/>
          <w:sz w:val="20"/>
          <w:szCs w:val="20"/>
        </w:rPr>
        <w:t>. A one-vendor multi-buyer integrated inventory</w:t>
      </w:r>
      <w:r w:rsidR="00954BD0">
        <w:rPr>
          <w:rFonts w:asciiTheme="majorBidi" w:hAnsiTheme="majorBidi" w:cstheme="majorBidi"/>
          <w:sz w:val="20"/>
          <w:szCs w:val="20"/>
        </w:rPr>
        <w:t xml:space="preserve"> </w:t>
      </w:r>
      <w:r w:rsidR="00954BD0" w:rsidRPr="00954BD0">
        <w:rPr>
          <w:rFonts w:asciiTheme="majorBidi" w:hAnsiTheme="majorBidi" w:cstheme="majorBidi"/>
          <w:sz w:val="20"/>
          <w:szCs w:val="20"/>
        </w:rPr>
        <w:t>model. European Journal of Operational Research 81 (2),</w:t>
      </w:r>
      <w:r w:rsidR="00954BD0">
        <w:rPr>
          <w:rFonts w:asciiTheme="majorBidi" w:hAnsiTheme="majorBidi" w:cstheme="majorBidi"/>
          <w:sz w:val="20"/>
          <w:szCs w:val="20"/>
        </w:rPr>
        <w:t xml:space="preserve"> 1995, </w:t>
      </w:r>
      <w:r w:rsidR="00954BD0" w:rsidRPr="00954BD0">
        <w:rPr>
          <w:rFonts w:asciiTheme="majorBidi" w:hAnsiTheme="majorBidi" w:cstheme="majorBidi"/>
          <w:sz w:val="20"/>
          <w:szCs w:val="20"/>
        </w:rPr>
        <w:t>312–323.</w:t>
      </w:r>
    </w:p>
    <w:p w:rsidR="00020B57" w:rsidRDefault="00020B57" w:rsidP="00C35F61">
      <w:pPr>
        <w:ind w:firstLine="180"/>
        <w:jc w:val="lowKashida"/>
        <w:rPr>
          <w:rFonts w:asciiTheme="majorBidi" w:hAnsiTheme="majorBidi" w:cstheme="majorBidi"/>
          <w:sz w:val="20"/>
          <w:szCs w:val="20"/>
        </w:rPr>
      </w:pPr>
      <w:r>
        <w:rPr>
          <w:rFonts w:asciiTheme="majorBidi" w:hAnsiTheme="majorBidi" w:cstheme="majorBidi"/>
          <w:sz w:val="20"/>
          <w:szCs w:val="20"/>
        </w:rPr>
        <w:t xml:space="preserve">[10] </w:t>
      </w:r>
      <w:r w:rsidR="004E7819">
        <w:rPr>
          <w:rFonts w:asciiTheme="majorBidi" w:hAnsiTheme="majorBidi" w:cstheme="majorBidi"/>
          <w:sz w:val="20"/>
          <w:szCs w:val="20"/>
        </w:rPr>
        <w:t>Goyal, S.K.</w:t>
      </w:r>
      <w:r w:rsidR="004E7819" w:rsidRPr="004E7819">
        <w:rPr>
          <w:rFonts w:asciiTheme="majorBidi" w:hAnsiTheme="majorBidi" w:cstheme="majorBidi"/>
          <w:sz w:val="20"/>
          <w:szCs w:val="20"/>
        </w:rPr>
        <w:t>. A one-vendor multi-buyer integrated</w:t>
      </w:r>
      <w:r w:rsidR="004E7819">
        <w:rPr>
          <w:rFonts w:asciiTheme="majorBidi" w:hAnsiTheme="majorBidi" w:cstheme="majorBidi"/>
          <w:sz w:val="20"/>
          <w:szCs w:val="20"/>
        </w:rPr>
        <w:t xml:space="preserve"> </w:t>
      </w:r>
      <w:r w:rsidR="004E7819" w:rsidRPr="004E7819">
        <w:rPr>
          <w:rFonts w:asciiTheme="majorBidi" w:hAnsiTheme="majorBidi" w:cstheme="majorBidi"/>
          <w:sz w:val="20"/>
          <w:szCs w:val="20"/>
        </w:rPr>
        <w:t>inventory model: A comment. European Journal of Operational</w:t>
      </w:r>
      <w:r w:rsidR="004E7819">
        <w:rPr>
          <w:rFonts w:asciiTheme="majorBidi" w:hAnsiTheme="majorBidi" w:cstheme="majorBidi"/>
          <w:sz w:val="20"/>
          <w:szCs w:val="20"/>
        </w:rPr>
        <w:t xml:space="preserve"> </w:t>
      </w:r>
      <w:r w:rsidR="004E7819" w:rsidRPr="004E7819">
        <w:rPr>
          <w:rFonts w:asciiTheme="majorBidi" w:hAnsiTheme="majorBidi" w:cstheme="majorBidi"/>
          <w:sz w:val="20"/>
          <w:szCs w:val="20"/>
        </w:rPr>
        <w:t>Research 82 (1),</w:t>
      </w:r>
      <w:r w:rsidR="004E7819">
        <w:rPr>
          <w:rFonts w:asciiTheme="majorBidi" w:hAnsiTheme="majorBidi" w:cstheme="majorBidi"/>
          <w:sz w:val="20"/>
          <w:szCs w:val="20"/>
        </w:rPr>
        <w:t xml:space="preserve"> 1995,</w:t>
      </w:r>
      <w:r w:rsidR="004E7819" w:rsidRPr="004E7819">
        <w:rPr>
          <w:rFonts w:asciiTheme="majorBidi" w:hAnsiTheme="majorBidi" w:cstheme="majorBidi"/>
          <w:sz w:val="20"/>
          <w:szCs w:val="20"/>
        </w:rPr>
        <w:t xml:space="preserve"> 209–210.</w:t>
      </w:r>
    </w:p>
    <w:p w:rsidR="00020B57" w:rsidRDefault="00020B57" w:rsidP="00C35F61">
      <w:pPr>
        <w:ind w:firstLine="180"/>
        <w:jc w:val="lowKashida"/>
        <w:rPr>
          <w:rFonts w:asciiTheme="majorBidi" w:hAnsiTheme="majorBidi" w:cstheme="majorBidi"/>
          <w:sz w:val="20"/>
          <w:szCs w:val="20"/>
        </w:rPr>
      </w:pPr>
      <w:r>
        <w:rPr>
          <w:rFonts w:asciiTheme="majorBidi" w:hAnsiTheme="majorBidi" w:cstheme="majorBidi"/>
          <w:sz w:val="20"/>
          <w:szCs w:val="20"/>
        </w:rPr>
        <w:t xml:space="preserve">[11] </w:t>
      </w:r>
      <w:r w:rsidR="00AD7FD4">
        <w:rPr>
          <w:rFonts w:asciiTheme="majorBidi" w:hAnsiTheme="majorBidi" w:cstheme="majorBidi"/>
          <w:sz w:val="20"/>
          <w:szCs w:val="20"/>
        </w:rPr>
        <w:t>Hill, R.M</w:t>
      </w:r>
      <w:r w:rsidR="00AD7FD4" w:rsidRPr="00AD7FD4">
        <w:rPr>
          <w:rFonts w:asciiTheme="majorBidi" w:hAnsiTheme="majorBidi" w:cstheme="majorBidi"/>
          <w:sz w:val="20"/>
          <w:szCs w:val="20"/>
        </w:rPr>
        <w:t>. The single-vendor single-buyer integrated</w:t>
      </w:r>
      <w:r w:rsidR="00AD7FD4">
        <w:rPr>
          <w:rFonts w:asciiTheme="majorBidi" w:hAnsiTheme="majorBidi" w:cstheme="majorBidi"/>
          <w:sz w:val="20"/>
          <w:szCs w:val="20"/>
        </w:rPr>
        <w:t xml:space="preserve"> </w:t>
      </w:r>
      <w:r w:rsidR="00AD7FD4" w:rsidRPr="00AD7FD4">
        <w:rPr>
          <w:rFonts w:asciiTheme="majorBidi" w:hAnsiTheme="majorBidi" w:cstheme="majorBidi"/>
          <w:sz w:val="20"/>
          <w:szCs w:val="20"/>
        </w:rPr>
        <w:t>production–inventory model with a generalized policy.</w:t>
      </w:r>
      <w:r w:rsidR="00AD7FD4">
        <w:rPr>
          <w:rFonts w:asciiTheme="majorBidi" w:hAnsiTheme="majorBidi" w:cstheme="majorBidi"/>
          <w:sz w:val="20"/>
          <w:szCs w:val="20"/>
        </w:rPr>
        <w:t xml:space="preserve"> </w:t>
      </w:r>
      <w:r w:rsidR="00AD7FD4" w:rsidRPr="00AD7FD4">
        <w:rPr>
          <w:rFonts w:asciiTheme="majorBidi" w:hAnsiTheme="majorBidi" w:cstheme="majorBidi"/>
          <w:sz w:val="20"/>
          <w:szCs w:val="20"/>
        </w:rPr>
        <w:t>European Journal of Operational Research 97,</w:t>
      </w:r>
      <w:r w:rsidR="00AD7FD4">
        <w:rPr>
          <w:rFonts w:asciiTheme="majorBidi" w:hAnsiTheme="majorBidi" w:cstheme="majorBidi"/>
          <w:sz w:val="20"/>
          <w:szCs w:val="20"/>
        </w:rPr>
        <w:t xml:space="preserve"> </w:t>
      </w:r>
      <w:r w:rsidR="00AD7FD4" w:rsidRPr="00AD7FD4">
        <w:rPr>
          <w:rFonts w:asciiTheme="majorBidi" w:hAnsiTheme="majorBidi" w:cstheme="majorBidi"/>
          <w:sz w:val="20"/>
          <w:szCs w:val="20"/>
        </w:rPr>
        <w:t>1997</w:t>
      </w:r>
      <w:r w:rsidR="00AD7FD4">
        <w:rPr>
          <w:rFonts w:asciiTheme="majorBidi" w:hAnsiTheme="majorBidi" w:cstheme="majorBidi"/>
          <w:sz w:val="20"/>
          <w:szCs w:val="20"/>
        </w:rPr>
        <w:t>,</w:t>
      </w:r>
      <w:r w:rsidR="00AD7FD4" w:rsidRPr="00AD7FD4">
        <w:rPr>
          <w:rFonts w:asciiTheme="majorBidi" w:hAnsiTheme="majorBidi" w:cstheme="majorBidi"/>
          <w:sz w:val="20"/>
          <w:szCs w:val="20"/>
        </w:rPr>
        <w:t xml:space="preserve"> 493–499.</w:t>
      </w:r>
    </w:p>
    <w:p w:rsidR="00020B57" w:rsidRDefault="00020B57" w:rsidP="00C35F61">
      <w:pPr>
        <w:ind w:firstLine="180"/>
        <w:jc w:val="lowKashida"/>
        <w:rPr>
          <w:rFonts w:asciiTheme="majorBidi" w:hAnsiTheme="majorBidi" w:cstheme="majorBidi"/>
          <w:sz w:val="20"/>
          <w:szCs w:val="20"/>
        </w:rPr>
      </w:pPr>
      <w:r>
        <w:rPr>
          <w:rFonts w:asciiTheme="majorBidi" w:hAnsiTheme="majorBidi" w:cstheme="majorBidi"/>
          <w:sz w:val="20"/>
          <w:szCs w:val="20"/>
        </w:rPr>
        <w:t xml:space="preserve">[12] </w:t>
      </w:r>
      <w:r w:rsidR="00F82E4D">
        <w:rPr>
          <w:rFonts w:asciiTheme="majorBidi" w:hAnsiTheme="majorBidi" w:cstheme="majorBidi"/>
          <w:sz w:val="20"/>
          <w:szCs w:val="20"/>
        </w:rPr>
        <w:t>Viswanathan, S</w:t>
      </w:r>
      <w:r w:rsidR="00F82E4D" w:rsidRPr="00F82E4D">
        <w:rPr>
          <w:rFonts w:asciiTheme="majorBidi" w:hAnsiTheme="majorBidi" w:cstheme="majorBidi"/>
          <w:sz w:val="20"/>
          <w:szCs w:val="20"/>
        </w:rPr>
        <w:t>. Optimal strategy for the integrated</w:t>
      </w:r>
      <w:r w:rsidR="00F82E4D">
        <w:rPr>
          <w:rFonts w:asciiTheme="majorBidi" w:hAnsiTheme="majorBidi" w:cstheme="majorBidi"/>
          <w:sz w:val="20"/>
          <w:szCs w:val="20"/>
        </w:rPr>
        <w:t xml:space="preserve"> </w:t>
      </w:r>
      <w:r w:rsidR="00F82E4D" w:rsidRPr="00F82E4D">
        <w:rPr>
          <w:rFonts w:asciiTheme="majorBidi" w:hAnsiTheme="majorBidi" w:cstheme="majorBidi"/>
          <w:sz w:val="20"/>
          <w:szCs w:val="20"/>
        </w:rPr>
        <w:t>vendor–buyer inventory model. European Journal of</w:t>
      </w:r>
      <w:r w:rsidR="00F82E4D">
        <w:rPr>
          <w:rFonts w:asciiTheme="majorBidi" w:hAnsiTheme="majorBidi" w:cstheme="majorBidi"/>
          <w:sz w:val="20"/>
          <w:szCs w:val="20"/>
        </w:rPr>
        <w:t xml:space="preserve"> </w:t>
      </w:r>
      <w:r w:rsidR="00F82E4D" w:rsidRPr="00F82E4D">
        <w:rPr>
          <w:rFonts w:asciiTheme="majorBidi" w:hAnsiTheme="majorBidi" w:cstheme="majorBidi"/>
          <w:sz w:val="20"/>
          <w:szCs w:val="20"/>
        </w:rPr>
        <w:t>Operational Research 105,</w:t>
      </w:r>
      <w:r w:rsidR="00F82E4D">
        <w:rPr>
          <w:rFonts w:asciiTheme="majorBidi" w:hAnsiTheme="majorBidi" w:cstheme="majorBidi"/>
          <w:sz w:val="20"/>
          <w:szCs w:val="20"/>
        </w:rPr>
        <w:t xml:space="preserve"> </w:t>
      </w:r>
      <w:r w:rsidR="00F82E4D" w:rsidRPr="00F82E4D">
        <w:rPr>
          <w:rFonts w:asciiTheme="majorBidi" w:hAnsiTheme="majorBidi" w:cstheme="majorBidi"/>
          <w:sz w:val="20"/>
          <w:szCs w:val="20"/>
        </w:rPr>
        <w:t>1998</w:t>
      </w:r>
      <w:r w:rsidR="00F82E4D">
        <w:rPr>
          <w:rFonts w:asciiTheme="majorBidi" w:hAnsiTheme="majorBidi" w:cstheme="majorBidi"/>
          <w:sz w:val="20"/>
          <w:szCs w:val="20"/>
        </w:rPr>
        <w:t>,</w:t>
      </w:r>
      <w:r w:rsidR="00F82E4D" w:rsidRPr="00F82E4D">
        <w:rPr>
          <w:rFonts w:asciiTheme="majorBidi" w:hAnsiTheme="majorBidi" w:cstheme="majorBidi"/>
          <w:sz w:val="20"/>
          <w:szCs w:val="20"/>
        </w:rPr>
        <w:t xml:space="preserve"> 38–42.</w:t>
      </w:r>
    </w:p>
    <w:p w:rsidR="00020B57" w:rsidRDefault="00020B57" w:rsidP="00C35F61">
      <w:pPr>
        <w:ind w:firstLine="180"/>
        <w:jc w:val="lowKashida"/>
        <w:rPr>
          <w:rFonts w:asciiTheme="majorBidi" w:hAnsiTheme="majorBidi" w:cstheme="majorBidi"/>
          <w:sz w:val="20"/>
          <w:szCs w:val="20"/>
        </w:rPr>
      </w:pPr>
      <w:r>
        <w:rPr>
          <w:rFonts w:asciiTheme="majorBidi" w:hAnsiTheme="majorBidi" w:cstheme="majorBidi"/>
          <w:sz w:val="20"/>
          <w:szCs w:val="20"/>
        </w:rPr>
        <w:t xml:space="preserve">[13] </w:t>
      </w:r>
      <w:r w:rsidR="007D3EB7">
        <w:rPr>
          <w:rFonts w:asciiTheme="majorBidi" w:hAnsiTheme="majorBidi" w:cstheme="majorBidi"/>
          <w:sz w:val="20"/>
          <w:szCs w:val="20"/>
        </w:rPr>
        <w:t>Bylka, S</w:t>
      </w:r>
      <w:r w:rsidR="007D3EB7" w:rsidRPr="007D3EB7">
        <w:rPr>
          <w:rFonts w:asciiTheme="majorBidi" w:hAnsiTheme="majorBidi" w:cstheme="majorBidi"/>
          <w:sz w:val="20"/>
          <w:szCs w:val="20"/>
        </w:rPr>
        <w:t>. A dynamic model for the single-vendor,</w:t>
      </w:r>
      <w:r w:rsidR="007D3EB7">
        <w:rPr>
          <w:rFonts w:asciiTheme="majorBidi" w:hAnsiTheme="majorBidi" w:cstheme="majorBidi"/>
          <w:sz w:val="20"/>
          <w:szCs w:val="20"/>
        </w:rPr>
        <w:t xml:space="preserve"> </w:t>
      </w:r>
      <w:r w:rsidR="007D3EB7" w:rsidRPr="007D3EB7">
        <w:rPr>
          <w:rFonts w:asciiTheme="majorBidi" w:hAnsiTheme="majorBidi" w:cstheme="majorBidi"/>
          <w:sz w:val="20"/>
          <w:szCs w:val="20"/>
        </w:rPr>
        <w:t>multiple-buyer problem. International Journal of Production</w:t>
      </w:r>
      <w:r w:rsidR="007D3EB7">
        <w:rPr>
          <w:rFonts w:asciiTheme="majorBidi" w:hAnsiTheme="majorBidi" w:cstheme="majorBidi"/>
          <w:sz w:val="20"/>
          <w:szCs w:val="20"/>
        </w:rPr>
        <w:t xml:space="preserve"> </w:t>
      </w:r>
      <w:r w:rsidR="007D3EB7" w:rsidRPr="007D3EB7">
        <w:rPr>
          <w:rFonts w:asciiTheme="majorBidi" w:hAnsiTheme="majorBidi" w:cstheme="majorBidi"/>
          <w:sz w:val="20"/>
          <w:szCs w:val="20"/>
        </w:rPr>
        <w:t>Economics 59,</w:t>
      </w:r>
      <w:r w:rsidR="007D3EB7">
        <w:rPr>
          <w:rFonts w:asciiTheme="majorBidi" w:hAnsiTheme="majorBidi" w:cstheme="majorBidi"/>
          <w:sz w:val="20"/>
          <w:szCs w:val="20"/>
        </w:rPr>
        <w:t xml:space="preserve"> 1999,</w:t>
      </w:r>
      <w:r w:rsidR="007D3EB7" w:rsidRPr="007D3EB7">
        <w:rPr>
          <w:rFonts w:asciiTheme="majorBidi" w:hAnsiTheme="majorBidi" w:cstheme="majorBidi"/>
          <w:sz w:val="20"/>
          <w:szCs w:val="20"/>
        </w:rPr>
        <w:t xml:space="preserve"> 297–304.</w:t>
      </w:r>
    </w:p>
    <w:p w:rsidR="00400461" w:rsidRDefault="00B07F82" w:rsidP="00C35F61">
      <w:pPr>
        <w:ind w:firstLine="180"/>
        <w:jc w:val="lowKashida"/>
        <w:rPr>
          <w:rFonts w:asciiTheme="majorBidi" w:hAnsiTheme="majorBidi" w:cstheme="majorBidi"/>
          <w:sz w:val="20"/>
          <w:szCs w:val="20"/>
        </w:rPr>
      </w:pPr>
      <w:r>
        <w:rPr>
          <w:rFonts w:asciiTheme="majorBidi" w:hAnsiTheme="majorBidi" w:cstheme="majorBidi"/>
          <w:sz w:val="20"/>
          <w:szCs w:val="20"/>
        </w:rPr>
        <w:t>[14</w:t>
      </w:r>
      <w:r w:rsidR="00117933">
        <w:rPr>
          <w:rFonts w:asciiTheme="majorBidi" w:hAnsiTheme="majorBidi" w:cstheme="majorBidi"/>
          <w:sz w:val="20"/>
          <w:szCs w:val="20"/>
        </w:rPr>
        <w:t>]</w:t>
      </w:r>
      <w:r w:rsidR="004B509D">
        <w:rPr>
          <w:rFonts w:asciiTheme="majorBidi" w:hAnsiTheme="majorBidi" w:cstheme="majorBidi"/>
          <w:sz w:val="20"/>
          <w:szCs w:val="20"/>
        </w:rPr>
        <w:t xml:space="preserve"> </w:t>
      </w:r>
      <w:r w:rsidR="00C07A0F">
        <w:rPr>
          <w:rFonts w:asciiTheme="majorBidi" w:hAnsiTheme="majorBidi" w:cstheme="majorBidi"/>
          <w:sz w:val="20"/>
          <w:szCs w:val="20"/>
        </w:rPr>
        <w:t>Goyal, S.K., Nebebe, F</w:t>
      </w:r>
      <w:r w:rsidR="00C07A0F" w:rsidRPr="00C07A0F">
        <w:rPr>
          <w:rFonts w:asciiTheme="majorBidi" w:hAnsiTheme="majorBidi" w:cstheme="majorBidi"/>
          <w:sz w:val="20"/>
          <w:szCs w:val="20"/>
        </w:rPr>
        <w:t>. Determination of economic</w:t>
      </w:r>
      <w:r w:rsidR="00C07A0F">
        <w:rPr>
          <w:rFonts w:asciiTheme="majorBidi" w:hAnsiTheme="majorBidi" w:cstheme="majorBidi"/>
          <w:sz w:val="20"/>
          <w:szCs w:val="20"/>
        </w:rPr>
        <w:t xml:space="preserve"> </w:t>
      </w:r>
      <w:r w:rsidR="00C07A0F" w:rsidRPr="00C07A0F">
        <w:rPr>
          <w:rFonts w:asciiTheme="majorBidi" w:hAnsiTheme="majorBidi" w:cstheme="majorBidi"/>
          <w:sz w:val="20"/>
          <w:szCs w:val="20"/>
        </w:rPr>
        <w:t>production-shipment policy for a single-vendor–single</w:t>
      </w:r>
      <w:r w:rsidR="00C07A0F">
        <w:rPr>
          <w:rFonts w:asciiTheme="majorBidi" w:hAnsiTheme="majorBidi" w:cstheme="majorBidi"/>
          <w:sz w:val="20"/>
          <w:szCs w:val="20"/>
        </w:rPr>
        <w:t xml:space="preserve"> </w:t>
      </w:r>
      <w:r w:rsidR="00C07A0F" w:rsidRPr="00C07A0F">
        <w:rPr>
          <w:rFonts w:asciiTheme="majorBidi" w:hAnsiTheme="majorBidi" w:cstheme="majorBidi"/>
          <w:sz w:val="20"/>
          <w:szCs w:val="20"/>
        </w:rPr>
        <w:t>buyer</w:t>
      </w:r>
      <w:r w:rsidR="00C07A0F">
        <w:rPr>
          <w:rFonts w:asciiTheme="majorBidi" w:hAnsiTheme="majorBidi" w:cstheme="majorBidi"/>
          <w:sz w:val="20"/>
          <w:szCs w:val="20"/>
        </w:rPr>
        <w:t xml:space="preserve"> </w:t>
      </w:r>
      <w:r w:rsidR="000541D8">
        <w:rPr>
          <w:rFonts w:asciiTheme="majorBidi" w:hAnsiTheme="majorBidi" w:cstheme="majorBidi"/>
          <w:sz w:val="20"/>
          <w:szCs w:val="20"/>
        </w:rPr>
        <w:t>system.</w:t>
      </w:r>
      <w:r w:rsidR="00C07A0F" w:rsidRPr="00C07A0F">
        <w:rPr>
          <w:rFonts w:asciiTheme="majorBidi" w:hAnsiTheme="majorBidi" w:cstheme="majorBidi"/>
          <w:sz w:val="20"/>
          <w:szCs w:val="20"/>
        </w:rPr>
        <w:t xml:space="preserve"> European Journal of Operational Research</w:t>
      </w:r>
      <w:r w:rsidR="00FA5E5A">
        <w:rPr>
          <w:rFonts w:asciiTheme="majorBidi" w:hAnsiTheme="majorBidi" w:cstheme="majorBidi"/>
          <w:sz w:val="20"/>
          <w:szCs w:val="20"/>
        </w:rPr>
        <w:t xml:space="preserve">. </w:t>
      </w:r>
      <w:r w:rsidR="000541D8">
        <w:rPr>
          <w:rFonts w:asciiTheme="majorBidi" w:hAnsiTheme="majorBidi" w:cstheme="majorBidi"/>
          <w:sz w:val="20"/>
          <w:szCs w:val="20"/>
        </w:rPr>
        <w:t>121</w:t>
      </w:r>
      <w:r w:rsidR="00C07A0F" w:rsidRPr="00C07A0F">
        <w:rPr>
          <w:rFonts w:asciiTheme="majorBidi" w:hAnsiTheme="majorBidi" w:cstheme="majorBidi"/>
          <w:sz w:val="20"/>
          <w:szCs w:val="20"/>
        </w:rPr>
        <w:t>(1),</w:t>
      </w:r>
      <w:r w:rsidR="00C07A0F">
        <w:rPr>
          <w:rFonts w:asciiTheme="majorBidi" w:hAnsiTheme="majorBidi" w:cstheme="majorBidi"/>
          <w:sz w:val="20"/>
          <w:szCs w:val="20"/>
        </w:rPr>
        <w:t xml:space="preserve"> </w:t>
      </w:r>
      <w:r w:rsidR="00C07A0F" w:rsidRPr="00C07A0F">
        <w:rPr>
          <w:rFonts w:asciiTheme="majorBidi" w:hAnsiTheme="majorBidi" w:cstheme="majorBidi"/>
          <w:sz w:val="20"/>
          <w:szCs w:val="20"/>
        </w:rPr>
        <w:t>2000</w:t>
      </w:r>
      <w:r w:rsidR="00C07A0F">
        <w:rPr>
          <w:rFonts w:asciiTheme="majorBidi" w:hAnsiTheme="majorBidi" w:cstheme="majorBidi"/>
          <w:sz w:val="20"/>
          <w:szCs w:val="20"/>
        </w:rPr>
        <w:t>,</w:t>
      </w:r>
      <w:r w:rsidR="00C07A0F" w:rsidRPr="00C07A0F">
        <w:rPr>
          <w:rFonts w:asciiTheme="majorBidi" w:hAnsiTheme="majorBidi" w:cstheme="majorBidi"/>
          <w:sz w:val="20"/>
          <w:szCs w:val="20"/>
        </w:rPr>
        <w:t xml:space="preserve"> 175–178.</w:t>
      </w:r>
    </w:p>
    <w:p w:rsidR="00D675DE" w:rsidRDefault="00D675DE" w:rsidP="00C35F61">
      <w:pPr>
        <w:ind w:firstLine="180"/>
        <w:jc w:val="lowKashida"/>
        <w:rPr>
          <w:rFonts w:asciiTheme="majorBidi" w:hAnsiTheme="majorBidi" w:cstheme="majorBidi"/>
          <w:sz w:val="20"/>
          <w:szCs w:val="20"/>
        </w:rPr>
      </w:pPr>
      <w:r>
        <w:rPr>
          <w:rFonts w:asciiTheme="majorBidi" w:hAnsiTheme="majorBidi" w:cstheme="majorBidi"/>
          <w:sz w:val="20"/>
          <w:szCs w:val="20"/>
        </w:rPr>
        <w:lastRenderedPageBreak/>
        <w:t>[15] Hill, R.M</w:t>
      </w:r>
      <w:r w:rsidRPr="00D675DE">
        <w:rPr>
          <w:rFonts w:asciiTheme="majorBidi" w:hAnsiTheme="majorBidi" w:cstheme="majorBidi"/>
          <w:sz w:val="20"/>
          <w:szCs w:val="20"/>
        </w:rPr>
        <w:t>. The single-vendor single-buyer integrated</w:t>
      </w:r>
      <w:r>
        <w:rPr>
          <w:rFonts w:asciiTheme="majorBidi" w:hAnsiTheme="majorBidi" w:cstheme="majorBidi"/>
          <w:sz w:val="20"/>
          <w:szCs w:val="20"/>
        </w:rPr>
        <w:t xml:space="preserve"> </w:t>
      </w:r>
      <w:r w:rsidRPr="00D675DE">
        <w:rPr>
          <w:rFonts w:asciiTheme="majorBidi" w:hAnsiTheme="majorBidi" w:cstheme="majorBidi"/>
          <w:sz w:val="20"/>
          <w:szCs w:val="20"/>
        </w:rPr>
        <w:t>production</w:t>
      </w:r>
      <w:r>
        <w:rPr>
          <w:rFonts w:asciiTheme="majorBidi" w:hAnsiTheme="majorBidi" w:cstheme="majorBidi"/>
          <w:sz w:val="20"/>
          <w:szCs w:val="20"/>
        </w:rPr>
        <w:t xml:space="preserve"> - </w:t>
      </w:r>
      <w:r w:rsidRPr="00D675DE">
        <w:rPr>
          <w:rFonts w:asciiTheme="majorBidi" w:hAnsiTheme="majorBidi" w:cstheme="majorBidi"/>
          <w:sz w:val="20"/>
          <w:szCs w:val="20"/>
        </w:rPr>
        <w:t>inventory model with a generalized policy.</w:t>
      </w:r>
      <w:r>
        <w:rPr>
          <w:rFonts w:asciiTheme="majorBidi" w:hAnsiTheme="majorBidi" w:cstheme="majorBidi"/>
          <w:sz w:val="20"/>
          <w:szCs w:val="20"/>
        </w:rPr>
        <w:t xml:space="preserve"> </w:t>
      </w:r>
      <w:r w:rsidRPr="00D675DE">
        <w:rPr>
          <w:rFonts w:asciiTheme="majorBidi" w:hAnsiTheme="majorBidi" w:cstheme="majorBidi"/>
          <w:sz w:val="20"/>
          <w:szCs w:val="20"/>
        </w:rPr>
        <w:t>European Journal of Operational Research 97,</w:t>
      </w:r>
      <w:r>
        <w:rPr>
          <w:rFonts w:asciiTheme="majorBidi" w:hAnsiTheme="majorBidi" w:cstheme="majorBidi"/>
          <w:sz w:val="20"/>
          <w:szCs w:val="20"/>
        </w:rPr>
        <w:t xml:space="preserve"> </w:t>
      </w:r>
      <w:r w:rsidRPr="00D675DE">
        <w:rPr>
          <w:rFonts w:asciiTheme="majorBidi" w:hAnsiTheme="majorBidi" w:cstheme="majorBidi"/>
          <w:sz w:val="20"/>
          <w:szCs w:val="20"/>
        </w:rPr>
        <w:t>1997</w:t>
      </w:r>
      <w:r>
        <w:rPr>
          <w:rFonts w:asciiTheme="majorBidi" w:hAnsiTheme="majorBidi" w:cstheme="majorBidi"/>
          <w:sz w:val="20"/>
          <w:szCs w:val="20"/>
        </w:rPr>
        <w:t>,</w:t>
      </w:r>
      <w:r w:rsidRPr="00D675DE">
        <w:rPr>
          <w:rFonts w:asciiTheme="majorBidi" w:hAnsiTheme="majorBidi" w:cstheme="majorBidi"/>
          <w:sz w:val="20"/>
          <w:szCs w:val="20"/>
        </w:rPr>
        <w:t xml:space="preserve"> 493–499.</w:t>
      </w:r>
    </w:p>
    <w:p w:rsidR="00F308BF" w:rsidRDefault="000B7487" w:rsidP="00C35F61">
      <w:pPr>
        <w:ind w:firstLine="180"/>
        <w:jc w:val="lowKashida"/>
        <w:rPr>
          <w:rFonts w:asciiTheme="majorBidi" w:hAnsiTheme="majorBidi" w:cstheme="majorBidi"/>
          <w:sz w:val="20"/>
          <w:szCs w:val="20"/>
        </w:rPr>
      </w:pPr>
      <w:r>
        <w:rPr>
          <w:rFonts w:asciiTheme="majorBidi" w:hAnsiTheme="majorBidi" w:cstheme="majorBidi"/>
          <w:sz w:val="20"/>
          <w:szCs w:val="20"/>
        </w:rPr>
        <w:t>[16] Porteus, E.L</w:t>
      </w:r>
      <w:r w:rsidRPr="000B7487">
        <w:rPr>
          <w:rFonts w:asciiTheme="majorBidi" w:hAnsiTheme="majorBidi" w:cstheme="majorBidi"/>
          <w:sz w:val="20"/>
          <w:szCs w:val="20"/>
        </w:rPr>
        <w:t>. Investi</w:t>
      </w:r>
      <w:r w:rsidR="00814895">
        <w:rPr>
          <w:rFonts w:asciiTheme="majorBidi" w:hAnsiTheme="majorBidi" w:cstheme="majorBidi"/>
          <w:sz w:val="20"/>
          <w:szCs w:val="20"/>
        </w:rPr>
        <w:t>gati</w:t>
      </w:r>
      <w:r w:rsidRPr="000B7487">
        <w:rPr>
          <w:rFonts w:asciiTheme="majorBidi" w:hAnsiTheme="majorBidi" w:cstheme="majorBidi"/>
          <w:sz w:val="20"/>
          <w:szCs w:val="20"/>
        </w:rPr>
        <w:t>ng in reduced setups in the</w:t>
      </w:r>
      <w:r>
        <w:rPr>
          <w:rFonts w:asciiTheme="majorBidi" w:hAnsiTheme="majorBidi" w:cstheme="majorBidi"/>
          <w:sz w:val="20"/>
          <w:szCs w:val="20"/>
        </w:rPr>
        <w:t xml:space="preserve"> </w:t>
      </w:r>
      <w:r w:rsidRPr="000B7487">
        <w:rPr>
          <w:rFonts w:asciiTheme="majorBidi" w:hAnsiTheme="majorBidi" w:cstheme="majorBidi"/>
          <w:sz w:val="20"/>
          <w:szCs w:val="20"/>
        </w:rPr>
        <w:t>EOQ model, Management Science</w:t>
      </w:r>
      <w:r w:rsidR="003F1E94">
        <w:rPr>
          <w:rFonts w:asciiTheme="majorBidi" w:hAnsiTheme="majorBidi" w:cstheme="majorBidi"/>
          <w:sz w:val="20"/>
          <w:szCs w:val="20"/>
        </w:rPr>
        <w:t>.</w:t>
      </w:r>
      <w:r w:rsidRPr="000B7487">
        <w:rPr>
          <w:rFonts w:asciiTheme="majorBidi" w:hAnsiTheme="majorBidi" w:cstheme="majorBidi"/>
          <w:sz w:val="20"/>
          <w:szCs w:val="20"/>
        </w:rPr>
        <w:t xml:space="preserve"> </w:t>
      </w:r>
      <w:r w:rsidR="003F1E94">
        <w:rPr>
          <w:rFonts w:asciiTheme="majorBidi" w:hAnsiTheme="majorBidi" w:cstheme="majorBidi"/>
          <w:sz w:val="20"/>
          <w:szCs w:val="20"/>
        </w:rPr>
        <w:t>30</w:t>
      </w:r>
      <w:r w:rsidRPr="000B7487">
        <w:rPr>
          <w:rFonts w:asciiTheme="majorBidi" w:hAnsiTheme="majorBidi" w:cstheme="majorBidi"/>
          <w:sz w:val="20"/>
          <w:szCs w:val="20"/>
        </w:rPr>
        <w:t>(8)</w:t>
      </w:r>
      <w:r>
        <w:rPr>
          <w:rFonts w:asciiTheme="majorBidi" w:hAnsiTheme="majorBidi" w:cstheme="majorBidi"/>
          <w:sz w:val="20"/>
          <w:szCs w:val="20"/>
        </w:rPr>
        <w:t xml:space="preserve">, </w:t>
      </w:r>
      <w:r w:rsidRPr="000B7487">
        <w:rPr>
          <w:rFonts w:asciiTheme="majorBidi" w:hAnsiTheme="majorBidi" w:cstheme="majorBidi"/>
          <w:sz w:val="20"/>
          <w:szCs w:val="20"/>
        </w:rPr>
        <w:t>1985</w:t>
      </w:r>
      <w:r>
        <w:rPr>
          <w:rFonts w:asciiTheme="majorBidi" w:hAnsiTheme="majorBidi" w:cstheme="majorBidi"/>
          <w:sz w:val="20"/>
          <w:szCs w:val="20"/>
        </w:rPr>
        <w:t>,</w:t>
      </w:r>
      <w:r w:rsidRPr="000B7487">
        <w:rPr>
          <w:rFonts w:asciiTheme="majorBidi" w:hAnsiTheme="majorBidi" w:cstheme="majorBidi"/>
          <w:sz w:val="20"/>
          <w:szCs w:val="20"/>
        </w:rPr>
        <w:t xml:space="preserve"> 998-1010.</w:t>
      </w:r>
    </w:p>
    <w:p w:rsidR="00F308BF" w:rsidRDefault="00DE1B82" w:rsidP="00C35F61">
      <w:pPr>
        <w:ind w:firstLine="180"/>
        <w:jc w:val="lowKashida"/>
        <w:rPr>
          <w:rFonts w:asciiTheme="majorBidi" w:hAnsiTheme="majorBidi" w:cstheme="majorBidi"/>
          <w:sz w:val="20"/>
          <w:szCs w:val="20"/>
        </w:rPr>
      </w:pPr>
      <w:r>
        <w:rPr>
          <w:rFonts w:asciiTheme="majorBidi" w:hAnsiTheme="majorBidi" w:cstheme="majorBidi"/>
          <w:sz w:val="20"/>
          <w:szCs w:val="20"/>
        </w:rPr>
        <w:t>[17] Spence, A.M. and Porteus, E.L.</w:t>
      </w:r>
      <w:r w:rsidRPr="00DE1B82">
        <w:rPr>
          <w:rFonts w:asciiTheme="majorBidi" w:hAnsiTheme="majorBidi" w:cstheme="majorBidi"/>
          <w:sz w:val="20"/>
          <w:szCs w:val="20"/>
        </w:rPr>
        <w:t xml:space="preserve"> Setup reduction</w:t>
      </w:r>
      <w:r>
        <w:rPr>
          <w:rFonts w:asciiTheme="majorBidi" w:hAnsiTheme="majorBidi" w:cstheme="majorBidi"/>
          <w:sz w:val="20"/>
          <w:szCs w:val="20"/>
        </w:rPr>
        <w:t xml:space="preserve"> </w:t>
      </w:r>
      <w:r w:rsidRPr="00DE1B82">
        <w:rPr>
          <w:rFonts w:asciiTheme="majorBidi" w:hAnsiTheme="majorBidi" w:cstheme="majorBidi"/>
          <w:sz w:val="20"/>
          <w:szCs w:val="20"/>
        </w:rPr>
        <w:t>and increased effective capacity, Management Science, 33(10)</w:t>
      </w:r>
      <w:r>
        <w:rPr>
          <w:rFonts w:asciiTheme="majorBidi" w:hAnsiTheme="majorBidi" w:cstheme="majorBidi"/>
          <w:sz w:val="20"/>
          <w:szCs w:val="20"/>
        </w:rPr>
        <w:t>, 1987,</w:t>
      </w:r>
      <w:r w:rsidRPr="00DE1B82">
        <w:rPr>
          <w:rFonts w:asciiTheme="majorBidi" w:hAnsiTheme="majorBidi" w:cstheme="majorBidi"/>
          <w:sz w:val="20"/>
          <w:szCs w:val="20"/>
        </w:rPr>
        <w:t xml:space="preserve"> 1291-1301</w:t>
      </w:r>
    </w:p>
    <w:p w:rsidR="00414DC4" w:rsidRPr="004827B2" w:rsidRDefault="00414DC4" w:rsidP="00C35F61">
      <w:pPr>
        <w:ind w:firstLine="180"/>
        <w:jc w:val="lowKashida"/>
        <w:rPr>
          <w:rFonts w:asciiTheme="majorBidi" w:hAnsiTheme="majorBidi" w:cstheme="majorBidi"/>
          <w:sz w:val="20"/>
          <w:szCs w:val="20"/>
        </w:rPr>
      </w:pPr>
      <w:r>
        <w:rPr>
          <w:rFonts w:asciiTheme="majorBidi" w:hAnsiTheme="majorBidi" w:cstheme="majorBidi"/>
          <w:sz w:val="20"/>
          <w:szCs w:val="20"/>
        </w:rPr>
        <w:t>[18] Kennedy, J., &amp; Eberhart, R. C</w:t>
      </w:r>
      <w:r w:rsidRPr="004827B2">
        <w:rPr>
          <w:rFonts w:asciiTheme="majorBidi" w:hAnsiTheme="majorBidi" w:cstheme="majorBidi"/>
          <w:sz w:val="20"/>
          <w:szCs w:val="20"/>
        </w:rPr>
        <w:t>. Particle swarm optimization. Proceedings of the</w:t>
      </w:r>
      <w:r>
        <w:rPr>
          <w:rFonts w:asciiTheme="majorBidi" w:hAnsiTheme="majorBidi" w:cstheme="majorBidi"/>
          <w:sz w:val="20"/>
          <w:szCs w:val="20"/>
        </w:rPr>
        <w:t xml:space="preserve"> </w:t>
      </w:r>
      <w:r w:rsidRPr="004827B2">
        <w:rPr>
          <w:rFonts w:asciiTheme="majorBidi" w:hAnsiTheme="majorBidi" w:cstheme="majorBidi"/>
          <w:sz w:val="20"/>
          <w:szCs w:val="20"/>
        </w:rPr>
        <w:t>IEEE Internationa</w:t>
      </w:r>
      <w:r>
        <w:rPr>
          <w:rFonts w:asciiTheme="majorBidi" w:hAnsiTheme="majorBidi" w:cstheme="majorBidi"/>
          <w:sz w:val="20"/>
          <w:szCs w:val="20"/>
        </w:rPr>
        <w:t xml:space="preserve">l Conference on Neural Networks. 1995, </w:t>
      </w:r>
      <w:r w:rsidRPr="004827B2">
        <w:rPr>
          <w:rFonts w:asciiTheme="majorBidi" w:hAnsiTheme="majorBidi" w:cstheme="majorBidi"/>
          <w:sz w:val="20"/>
          <w:szCs w:val="20"/>
        </w:rPr>
        <w:t>1942</w:t>
      </w:r>
      <w:r w:rsidRPr="004827B2">
        <w:rPr>
          <w:rFonts w:asciiTheme="majorBidi" w:hAnsiTheme="majorBidi" w:cstheme="majorBidi" w:hint="eastAsia"/>
          <w:sz w:val="20"/>
          <w:szCs w:val="20"/>
        </w:rPr>
        <w:t>−</w:t>
      </w:r>
      <w:r>
        <w:rPr>
          <w:rFonts w:asciiTheme="majorBidi" w:hAnsiTheme="majorBidi" w:cstheme="majorBidi"/>
          <w:sz w:val="20"/>
          <w:szCs w:val="20"/>
        </w:rPr>
        <w:t xml:space="preserve">1948, </w:t>
      </w:r>
      <w:r w:rsidRPr="004827B2">
        <w:rPr>
          <w:rFonts w:asciiTheme="majorBidi" w:hAnsiTheme="majorBidi" w:cstheme="majorBidi"/>
          <w:sz w:val="20"/>
          <w:szCs w:val="20"/>
        </w:rPr>
        <w:t xml:space="preserve"> Piscataway, NJ,</w:t>
      </w:r>
      <w:r>
        <w:rPr>
          <w:rFonts w:asciiTheme="majorBidi" w:hAnsiTheme="majorBidi" w:cstheme="majorBidi"/>
          <w:sz w:val="20"/>
          <w:szCs w:val="20"/>
        </w:rPr>
        <w:t xml:space="preserve"> </w:t>
      </w:r>
      <w:r w:rsidRPr="004827B2">
        <w:rPr>
          <w:rFonts w:asciiTheme="majorBidi" w:hAnsiTheme="majorBidi" w:cstheme="majorBidi"/>
          <w:sz w:val="20"/>
          <w:szCs w:val="20"/>
        </w:rPr>
        <w:t>USA: IEEE Press.</w:t>
      </w:r>
    </w:p>
    <w:p w:rsidR="004C089E" w:rsidRPr="004C089E" w:rsidRDefault="00020B57" w:rsidP="00C35F61">
      <w:pPr>
        <w:ind w:firstLine="180"/>
        <w:jc w:val="lowKashida"/>
        <w:rPr>
          <w:rFonts w:asciiTheme="majorBidi" w:hAnsiTheme="majorBidi" w:cstheme="majorBidi"/>
          <w:sz w:val="20"/>
          <w:szCs w:val="20"/>
        </w:rPr>
      </w:pPr>
      <w:r>
        <w:rPr>
          <w:rFonts w:asciiTheme="majorBidi" w:hAnsiTheme="majorBidi" w:cstheme="majorBidi"/>
          <w:sz w:val="20"/>
          <w:szCs w:val="20"/>
        </w:rPr>
        <w:t>[</w:t>
      </w:r>
      <w:r w:rsidR="001770C5">
        <w:rPr>
          <w:rFonts w:asciiTheme="majorBidi" w:hAnsiTheme="majorBidi" w:cstheme="majorBidi"/>
          <w:sz w:val="20"/>
          <w:szCs w:val="20"/>
        </w:rPr>
        <w:t>19</w:t>
      </w:r>
      <w:r w:rsidR="00D112A8">
        <w:rPr>
          <w:rFonts w:asciiTheme="majorBidi" w:hAnsiTheme="majorBidi" w:cstheme="majorBidi"/>
          <w:sz w:val="20"/>
          <w:szCs w:val="20"/>
        </w:rPr>
        <w:t xml:space="preserve">] </w:t>
      </w:r>
      <w:r w:rsidR="004C089E" w:rsidRPr="004C089E">
        <w:rPr>
          <w:rFonts w:asciiTheme="majorBidi" w:hAnsiTheme="majorBidi" w:cstheme="majorBidi"/>
          <w:sz w:val="20"/>
          <w:szCs w:val="20"/>
        </w:rPr>
        <w:t>Banks, A</w:t>
      </w:r>
      <w:r w:rsidR="004C089E">
        <w:rPr>
          <w:rFonts w:asciiTheme="majorBidi" w:hAnsiTheme="majorBidi" w:cstheme="majorBidi"/>
          <w:sz w:val="20"/>
          <w:szCs w:val="20"/>
        </w:rPr>
        <w:t>., Vincent, J., &amp; Anyakoha, C</w:t>
      </w:r>
      <w:r w:rsidR="004C089E" w:rsidRPr="004C089E">
        <w:rPr>
          <w:rFonts w:asciiTheme="majorBidi" w:hAnsiTheme="majorBidi" w:cstheme="majorBidi"/>
          <w:sz w:val="20"/>
          <w:szCs w:val="20"/>
        </w:rPr>
        <w:t>. A review of particle swarm optimization.</w:t>
      </w:r>
      <w:r w:rsidR="004C089E">
        <w:rPr>
          <w:rFonts w:asciiTheme="majorBidi" w:hAnsiTheme="majorBidi" w:cstheme="majorBidi"/>
          <w:sz w:val="20"/>
          <w:szCs w:val="20"/>
        </w:rPr>
        <w:t xml:space="preserve"> </w:t>
      </w:r>
      <w:r w:rsidR="004C089E" w:rsidRPr="004C089E">
        <w:rPr>
          <w:rFonts w:asciiTheme="majorBidi" w:hAnsiTheme="majorBidi" w:cstheme="majorBidi"/>
          <w:sz w:val="20"/>
          <w:szCs w:val="20"/>
        </w:rPr>
        <w:t>Part I: Background and development. Natural Computing, 6</w:t>
      </w:r>
      <w:r w:rsidR="004C089E">
        <w:rPr>
          <w:rFonts w:asciiTheme="majorBidi" w:hAnsiTheme="majorBidi" w:cstheme="majorBidi"/>
          <w:sz w:val="20"/>
          <w:szCs w:val="20"/>
        </w:rPr>
        <w:t xml:space="preserve">(4), </w:t>
      </w:r>
      <w:r w:rsidR="004C089E" w:rsidRPr="004C089E">
        <w:rPr>
          <w:rFonts w:asciiTheme="majorBidi" w:hAnsiTheme="majorBidi" w:cstheme="majorBidi"/>
          <w:sz w:val="20"/>
          <w:szCs w:val="20"/>
        </w:rPr>
        <w:t>2007</w:t>
      </w:r>
      <w:r w:rsidR="004C089E">
        <w:rPr>
          <w:rFonts w:asciiTheme="majorBidi" w:hAnsiTheme="majorBidi" w:cstheme="majorBidi"/>
          <w:sz w:val="20"/>
          <w:szCs w:val="20"/>
        </w:rPr>
        <w:t>,</w:t>
      </w:r>
      <w:r w:rsidR="004C089E" w:rsidRPr="004C089E">
        <w:rPr>
          <w:rFonts w:asciiTheme="majorBidi" w:hAnsiTheme="majorBidi" w:cstheme="majorBidi"/>
          <w:sz w:val="20"/>
          <w:szCs w:val="20"/>
        </w:rPr>
        <w:t xml:space="preserve"> 467</w:t>
      </w:r>
      <w:r w:rsidR="004C089E" w:rsidRPr="004C089E">
        <w:rPr>
          <w:rFonts w:asciiTheme="majorBidi" w:hAnsiTheme="majorBidi" w:cstheme="majorBidi" w:hint="eastAsia"/>
          <w:sz w:val="20"/>
          <w:szCs w:val="20"/>
        </w:rPr>
        <w:t>−</w:t>
      </w:r>
      <w:r w:rsidR="004C089E" w:rsidRPr="004C089E">
        <w:rPr>
          <w:rFonts w:asciiTheme="majorBidi" w:hAnsiTheme="majorBidi" w:cstheme="majorBidi"/>
          <w:sz w:val="20"/>
          <w:szCs w:val="20"/>
        </w:rPr>
        <w:t>484.</w:t>
      </w:r>
    </w:p>
    <w:p w:rsidR="004C089E" w:rsidRDefault="0001306E" w:rsidP="00C35F61">
      <w:pPr>
        <w:ind w:firstLine="180"/>
        <w:jc w:val="lowKashida"/>
        <w:rPr>
          <w:rFonts w:asciiTheme="majorBidi" w:hAnsiTheme="majorBidi" w:cstheme="majorBidi"/>
          <w:sz w:val="20"/>
          <w:szCs w:val="20"/>
        </w:rPr>
      </w:pPr>
      <w:r>
        <w:rPr>
          <w:rFonts w:asciiTheme="majorBidi" w:hAnsiTheme="majorBidi" w:cstheme="majorBidi"/>
          <w:sz w:val="20"/>
          <w:szCs w:val="20"/>
        </w:rPr>
        <w:t>[</w:t>
      </w:r>
      <w:r w:rsidR="001770C5">
        <w:rPr>
          <w:rFonts w:asciiTheme="majorBidi" w:hAnsiTheme="majorBidi" w:cstheme="majorBidi"/>
          <w:sz w:val="20"/>
          <w:szCs w:val="20"/>
        </w:rPr>
        <w:t>20</w:t>
      </w:r>
      <w:r>
        <w:rPr>
          <w:rFonts w:asciiTheme="majorBidi" w:hAnsiTheme="majorBidi" w:cstheme="majorBidi"/>
          <w:sz w:val="20"/>
          <w:szCs w:val="20"/>
        </w:rPr>
        <w:t xml:space="preserve">] </w:t>
      </w:r>
      <w:r w:rsidR="004C089E" w:rsidRPr="004C089E">
        <w:rPr>
          <w:rFonts w:asciiTheme="majorBidi" w:hAnsiTheme="majorBidi" w:cstheme="majorBidi"/>
          <w:sz w:val="20"/>
          <w:szCs w:val="20"/>
        </w:rPr>
        <w:t>Banks, A</w:t>
      </w:r>
      <w:r w:rsidR="00AA605B">
        <w:rPr>
          <w:rFonts w:asciiTheme="majorBidi" w:hAnsiTheme="majorBidi" w:cstheme="majorBidi"/>
          <w:sz w:val="20"/>
          <w:szCs w:val="20"/>
        </w:rPr>
        <w:t xml:space="preserve">., Vincent, J., &amp; Anyakoha, C. </w:t>
      </w:r>
      <w:r w:rsidR="004C089E" w:rsidRPr="004C089E">
        <w:rPr>
          <w:rFonts w:asciiTheme="majorBidi" w:hAnsiTheme="majorBidi" w:cstheme="majorBidi"/>
          <w:sz w:val="20"/>
          <w:szCs w:val="20"/>
        </w:rPr>
        <w:t>A review of particle swarm optimization.</w:t>
      </w:r>
      <w:r w:rsidR="00AA605B">
        <w:rPr>
          <w:rFonts w:asciiTheme="majorBidi" w:hAnsiTheme="majorBidi" w:cstheme="majorBidi"/>
          <w:sz w:val="20"/>
          <w:szCs w:val="20"/>
        </w:rPr>
        <w:t xml:space="preserve"> </w:t>
      </w:r>
      <w:r w:rsidR="004C089E" w:rsidRPr="004C089E">
        <w:rPr>
          <w:rFonts w:asciiTheme="majorBidi" w:hAnsiTheme="majorBidi" w:cstheme="majorBidi"/>
          <w:sz w:val="20"/>
          <w:szCs w:val="20"/>
        </w:rPr>
        <w:t>Part II: Hybridisation, combinatorial, multicriteria and constrained optimization,</w:t>
      </w:r>
      <w:r w:rsidR="00AA605B">
        <w:rPr>
          <w:rFonts w:asciiTheme="majorBidi" w:hAnsiTheme="majorBidi" w:cstheme="majorBidi"/>
          <w:sz w:val="20"/>
          <w:szCs w:val="20"/>
        </w:rPr>
        <w:t xml:space="preserve"> </w:t>
      </w:r>
      <w:r w:rsidR="004C089E" w:rsidRPr="004C089E">
        <w:rPr>
          <w:rFonts w:asciiTheme="majorBidi" w:hAnsiTheme="majorBidi" w:cstheme="majorBidi"/>
          <w:sz w:val="20"/>
          <w:szCs w:val="20"/>
        </w:rPr>
        <w:t>and indicative applications. Natural Computing, 7</w:t>
      </w:r>
      <w:r w:rsidR="00AA605B">
        <w:rPr>
          <w:rFonts w:asciiTheme="majorBidi" w:hAnsiTheme="majorBidi" w:cstheme="majorBidi"/>
          <w:sz w:val="20"/>
          <w:szCs w:val="20"/>
        </w:rPr>
        <w:t xml:space="preserve">, </w:t>
      </w:r>
      <w:r w:rsidR="00AA605B" w:rsidRPr="004C089E">
        <w:rPr>
          <w:rFonts w:asciiTheme="majorBidi" w:hAnsiTheme="majorBidi" w:cstheme="majorBidi"/>
          <w:sz w:val="20"/>
          <w:szCs w:val="20"/>
        </w:rPr>
        <w:t>2008</w:t>
      </w:r>
      <w:r w:rsidR="00AA605B">
        <w:rPr>
          <w:rFonts w:asciiTheme="majorBidi" w:hAnsiTheme="majorBidi" w:cstheme="majorBidi"/>
          <w:sz w:val="20"/>
          <w:szCs w:val="20"/>
        </w:rPr>
        <w:t>,</w:t>
      </w:r>
      <w:r w:rsidR="004C089E" w:rsidRPr="004C089E">
        <w:rPr>
          <w:rFonts w:asciiTheme="majorBidi" w:hAnsiTheme="majorBidi" w:cstheme="majorBidi"/>
          <w:sz w:val="20"/>
          <w:szCs w:val="20"/>
        </w:rPr>
        <w:t xml:space="preserve"> 109</w:t>
      </w:r>
      <w:r w:rsidR="004C089E" w:rsidRPr="004C089E">
        <w:rPr>
          <w:rFonts w:asciiTheme="majorBidi" w:hAnsiTheme="majorBidi" w:cstheme="majorBidi" w:hint="eastAsia"/>
          <w:sz w:val="20"/>
          <w:szCs w:val="20"/>
        </w:rPr>
        <w:t>−</w:t>
      </w:r>
      <w:r w:rsidR="004C089E" w:rsidRPr="004C089E">
        <w:rPr>
          <w:rFonts w:asciiTheme="majorBidi" w:hAnsiTheme="majorBidi" w:cstheme="majorBidi"/>
          <w:sz w:val="20"/>
          <w:szCs w:val="20"/>
        </w:rPr>
        <w:t>124.</w:t>
      </w:r>
    </w:p>
    <w:p w:rsidR="004827B2" w:rsidRDefault="00400461" w:rsidP="00C35F61">
      <w:pPr>
        <w:ind w:firstLine="180"/>
        <w:jc w:val="lowKashida"/>
        <w:rPr>
          <w:rFonts w:asciiTheme="majorBidi" w:hAnsiTheme="majorBidi" w:cstheme="majorBidi"/>
          <w:sz w:val="20"/>
          <w:szCs w:val="20"/>
        </w:rPr>
      </w:pPr>
      <w:r>
        <w:rPr>
          <w:rFonts w:asciiTheme="majorBidi" w:hAnsiTheme="majorBidi" w:cstheme="majorBidi"/>
          <w:sz w:val="20"/>
          <w:szCs w:val="20"/>
        </w:rPr>
        <w:t>[</w:t>
      </w:r>
      <w:r w:rsidR="001770C5">
        <w:rPr>
          <w:rFonts w:asciiTheme="majorBidi" w:hAnsiTheme="majorBidi" w:cstheme="majorBidi"/>
          <w:sz w:val="20"/>
          <w:szCs w:val="20"/>
        </w:rPr>
        <w:t>21</w:t>
      </w:r>
      <w:r>
        <w:rPr>
          <w:rFonts w:asciiTheme="majorBidi" w:hAnsiTheme="majorBidi" w:cstheme="majorBidi"/>
          <w:sz w:val="20"/>
          <w:szCs w:val="20"/>
        </w:rPr>
        <w:t xml:space="preserve">] </w:t>
      </w:r>
      <w:r w:rsidR="009E4F7B" w:rsidRPr="009E4F7B">
        <w:rPr>
          <w:rFonts w:asciiTheme="majorBidi" w:hAnsiTheme="majorBidi" w:cstheme="majorBidi"/>
          <w:sz w:val="20"/>
          <w:szCs w:val="20"/>
        </w:rPr>
        <w:t>Poli, R.</w:t>
      </w:r>
      <w:r w:rsidR="00D755E5">
        <w:rPr>
          <w:rFonts w:asciiTheme="majorBidi" w:hAnsiTheme="majorBidi" w:cstheme="majorBidi"/>
          <w:sz w:val="20"/>
          <w:szCs w:val="20"/>
        </w:rPr>
        <w:t>, Kennedy, J., &amp; Blackwell, T</w:t>
      </w:r>
      <w:r w:rsidR="009E4F7B" w:rsidRPr="009E4F7B">
        <w:rPr>
          <w:rFonts w:asciiTheme="majorBidi" w:hAnsiTheme="majorBidi" w:cstheme="majorBidi"/>
          <w:sz w:val="20"/>
          <w:szCs w:val="20"/>
        </w:rPr>
        <w:t>. Particle swarm optimization. An overview.</w:t>
      </w:r>
      <w:r w:rsidR="00AD536E">
        <w:rPr>
          <w:rFonts w:asciiTheme="majorBidi" w:hAnsiTheme="majorBidi" w:cstheme="majorBidi"/>
          <w:sz w:val="20"/>
          <w:szCs w:val="20"/>
        </w:rPr>
        <w:t xml:space="preserve"> </w:t>
      </w:r>
      <w:r w:rsidR="009E4F7B" w:rsidRPr="009E4F7B">
        <w:rPr>
          <w:rFonts w:asciiTheme="majorBidi" w:hAnsiTheme="majorBidi" w:cstheme="majorBidi"/>
          <w:sz w:val="20"/>
          <w:szCs w:val="20"/>
        </w:rPr>
        <w:t>Swarm Intelligence</w:t>
      </w:r>
      <w:r w:rsidR="00D755E5">
        <w:rPr>
          <w:rFonts w:asciiTheme="majorBidi" w:hAnsiTheme="majorBidi" w:cstheme="majorBidi"/>
          <w:sz w:val="20"/>
          <w:szCs w:val="20"/>
        </w:rPr>
        <w:t>.</w:t>
      </w:r>
      <w:r w:rsidR="009E4F7B" w:rsidRPr="009E4F7B">
        <w:rPr>
          <w:rFonts w:asciiTheme="majorBidi" w:hAnsiTheme="majorBidi" w:cstheme="majorBidi"/>
          <w:sz w:val="20"/>
          <w:szCs w:val="20"/>
        </w:rPr>
        <w:t xml:space="preserve"> 1,</w:t>
      </w:r>
      <w:r w:rsidR="00D755E5">
        <w:rPr>
          <w:rFonts w:asciiTheme="majorBidi" w:hAnsiTheme="majorBidi" w:cstheme="majorBidi"/>
          <w:sz w:val="20"/>
          <w:szCs w:val="20"/>
        </w:rPr>
        <w:t xml:space="preserve">  2007,</w:t>
      </w:r>
      <w:r w:rsidR="009E4F7B" w:rsidRPr="009E4F7B">
        <w:rPr>
          <w:rFonts w:asciiTheme="majorBidi" w:hAnsiTheme="majorBidi" w:cstheme="majorBidi"/>
          <w:sz w:val="20"/>
          <w:szCs w:val="20"/>
        </w:rPr>
        <w:t xml:space="preserve"> 33</w:t>
      </w:r>
      <w:r w:rsidR="009E4F7B" w:rsidRPr="009E4F7B">
        <w:rPr>
          <w:rFonts w:asciiTheme="majorBidi" w:hAnsiTheme="majorBidi" w:cstheme="majorBidi" w:hint="eastAsia"/>
          <w:sz w:val="20"/>
          <w:szCs w:val="20"/>
        </w:rPr>
        <w:t>−</w:t>
      </w:r>
      <w:r w:rsidR="009E4F7B" w:rsidRPr="009E4F7B">
        <w:rPr>
          <w:rFonts w:asciiTheme="majorBidi" w:hAnsiTheme="majorBidi" w:cstheme="majorBidi"/>
          <w:sz w:val="20"/>
          <w:szCs w:val="20"/>
        </w:rPr>
        <w:t>57.</w:t>
      </w:r>
    </w:p>
    <w:p w:rsidR="00413A66" w:rsidRDefault="00413A66" w:rsidP="002F1AA1">
      <w:pPr>
        <w:ind w:firstLine="180"/>
        <w:jc w:val="lowKashida"/>
        <w:rPr>
          <w:rFonts w:asciiTheme="majorBidi" w:hAnsiTheme="majorBidi" w:cstheme="majorBidi"/>
          <w:sz w:val="20"/>
          <w:szCs w:val="20"/>
        </w:rPr>
      </w:pPr>
      <w:r>
        <w:rPr>
          <w:rFonts w:asciiTheme="majorBidi" w:hAnsiTheme="majorBidi" w:cstheme="majorBidi"/>
          <w:sz w:val="20"/>
          <w:szCs w:val="20"/>
        </w:rPr>
        <w:t xml:space="preserve">[22] </w:t>
      </w:r>
      <w:r w:rsidRPr="00413A66">
        <w:rPr>
          <w:rFonts w:asciiTheme="majorBidi" w:hAnsiTheme="majorBidi" w:cstheme="majorBidi"/>
          <w:sz w:val="20"/>
          <w:szCs w:val="20"/>
        </w:rPr>
        <w:t xml:space="preserve">Siqueira, N.N., </w:t>
      </w:r>
      <w:r w:rsidR="002F1AA1">
        <w:rPr>
          <w:rFonts w:asciiTheme="majorBidi" w:hAnsiTheme="majorBidi" w:cstheme="majorBidi"/>
          <w:sz w:val="20"/>
          <w:szCs w:val="20"/>
        </w:rPr>
        <w:t>Pereira, C.M.N.A., Lapa, C.M.F</w:t>
      </w:r>
      <w:r w:rsidRPr="00413A66">
        <w:rPr>
          <w:rFonts w:asciiTheme="majorBidi" w:hAnsiTheme="majorBidi" w:cstheme="majorBidi"/>
          <w:sz w:val="20"/>
          <w:szCs w:val="20"/>
        </w:rPr>
        <w:t>. The Particle Swarm Optimization</w:t>
      </w:r>
      <w:r>
        <w:rPr>
          <w:rFonts w:asciiTheme="majorBidi" w:hAnsiTheme="majorBidi" w:cstheme="majorBidi"/>
          <w:sz w:val="20"/>
          <w:szCs w:val="20"/>
        </w:rPr>
        <w:t xml:space="preserve"> </w:t>
      </w:r>
      <w:r w:rsidRPr="00413A66">
        <w:rPr>
          <w:rFonts w:asciiTheme="majorBidi" w:hAnsiTheme="majorBidi" w:cstheme="majorBidi"/>
          <w:sz w:val="20"/>
          <w:szCs w:val="20"/>
        </w:rPr>
        <w:t>algorithm applied to nuclear systems surveillance test planning.</w:t>
      </w:r>
      <w:r w:rsidR="002F1AA1">
        <w:rPr>
          <w:rFonts w:asciiTheme="majorBidi" w:hAnsiTheme="majorBidi" w:cstheme="majorBidi"/>
          <w:sz w:val="20"/>
          <w:szCs w:val="20"/>
        </w:rPr>
        <w:t xml:space="preserve"> </w:t>
      </w:r>
      <w:r w:rsidR="002F1AA1" w:rsidRPr="00413A66">
        <w:rPr>
          <w:rFonts w:asciiTheme="majorBidi" w:hAnsiTheme="majorBidi" w:cstheme="majorBidi"/>
          <w:sz w:val="20"/>
          <w:szCs w:val="20"/>
        </w:rPr>
        <w:t>2005</w:t>
      </w:r>
      <w:r w:rsidR="002F1AA1">
        <w:rPr>
          <w:rFonts w:asciiTheme="majorBidi" w:hAnsiTheme="majorBidi" w:cstheme="majorBidi"/>
          <w:sz w:val="20"/>
          <w:szCs w:val="20"/>
        </w:rPr>
        <w:t>,</w:t>
      </w:r>
      <w:r w:rsidRPr="00413A66">
        <w:rPr>
          <w:rFonts w:asciiTheme="majorBidi" w:hAnsiTheme="majorBidi" w:cstheme="majorBidi"/>
          <w:sz w:val="20"/>
          <w:szCs w:val="20"/>
        </w:rPr>
        <w:t xml:space="preserve"> In:</w:t>
      </w:r>
      <w:r>
        <w:rPr>
          <w:rFonts w:asciiTheme="majorBidi" w:hAnsiTheme="majorBidi" w:cstheme="majorBidi"/>
          <w:sz w:val="20"/>
          <w:szCs w:val="20"/>
        </w:rPr>
        <w:t xml:space="preserve"> </w:t>
      </w:r>
      <w:r w:rsidRPr="00413A66">
        <w:rPr>
          <w:rFonts w:asciiTheme="majorBidi" w:hAnsiTheme="majorBidi" w:cstheme="majorBidi"/>
          <w:sz w:val="20"/>
          <w:szCs w:val="20"/>
        </w:rPr>
        <w:t>Proceedings of the International Nuclear Atlantic Conference (INAC).</w:t>
      </w:r>
      <w:r>
        <w:rPr>
          <w:rFonts w:asciiTheme="majorBidi" w:hAnsiTheme="majorBidi" w:cstheme="majorBidi"/>
          <w:sz w:val="20"/>
          <w:szCs w:val="20"/>
        </w:rPr>
        <w:t xml:space="preserve"> </w:t>
      </w:r>
    </w:p>
    <w:p w:rsidR="00401586" w:rsidRDefault="00401586" w:rsidP="00057080">
      <w:pPr>
        <w:ind w:firstLine="180"/>
        <w:jc w:val="lowKashida"/>
        <w:rPr>
          <w:rFonts w:asciiTheme="majorBidi" w:hAnsiTheme="majorBidi" w:cstheme="majorBidi"/>
          <w:sz w:val="20"/>
          <w:szCs w:val="20"/>
        </w:rPr>
      </w:pPr>
      <w:r>
        <w:rPr>
          <w:rFonts w:asciiTheme="majorBidi" w:hAnsiTheme="majorBidi" w:cstheme="majorBidi"/>
          <w:sz w:val="20"/>
          <w:szCs w:val="20"/>
        </w:rPr>
        <w:t xml:space="preserve">[23] </w:t>
      </w:r>
      <w:r w:rsidRPr="00401586">
        <w:rPr>
          <w:rFonts w:asciiTheme="majorBidi" w:hAnsiTheme="majorBidi" w:cstheme="majorBidi"/>
          <w:sz w:val="20"/>
          <w:szCs w:val="20"/>
        </w:rPr>
        <w:t>Domingos, R.P.,</w:t>
      </w:r>
      <w:r w:rsidR="00057080">
        <w:rPr>
          <w:rFonts w:asciiTheme="majorBidi" w:hAnsiTheme="majorBidi" w:cstheme="majorBidi"/>
          <w:sz w:val="20"/>
          <w:szCs w:val="20"/>
        </w:rPr>
        <w:t xml:space="preserve"> Schirru, R., Pereira, C.M.N.A</w:t>
      </w:r>
      <w:r w:rsidRPr="00401586">
        <w:rPr>
          <w:rFonts w:asciiTheme="majorBidi" w:hAnsiTheme="majorBidi" w:cstheme="majorBidi"/>
          <w:sz w:val="20"/>
          <w:szCs w:val="20"/>
        </w:rPr>
        <w:t>. Particle Swarm Optimization in</w:t>
      </w:r>
      <w:r>
        <w:rPr>
          <w:rFonts w:asciiTheme="majorBidi" w:hAnsiTheme="majorBidi" w:cstheme="majorBidi"/>
          <w:sz w:val="20"/>
          <w:szCs w:val="20"/>
        </w:rPr>
        <w:t xml:space="preserve"> </w:t>
      </w:r>
      <w:r w:rsidRPr="00401586">
        <w:rPr>
          <w:rFonts w:asciiTheme="majorBidi" w:hAnsiTheme="majorBidi" w:cstheme="majorBidi"/>
          <w:sz w:val="20"/>
          <w:szCs w:val="20"/>
        </w:rPr>
        <w:t>reactor core designs. Nuclear Science and Engineering</w:t>
      </w:r>
      <w:r w:rsidR="00057080">
        <w:rPr>
          <w:rFonts w:asciiTheme="majorBidi" w:hAnsiTheme="majorBidi" w:cstheme="majorBidi"/>
          <w:sz w:val="20"/>
          <w:szCs w:val="20"/>
        </w:rPr>
        <w:t xml:space="preserve">. </w:t>
      </w:r>
      <w:r w:rsidR="00057080" w:rsidRPr="00401586">
        <w:rPr>
          <w:rFonts w:asciiTheme="majorBidi" w:hAnsiTheme="majorBidi" w:cstheme="majorBidi"/>
          <w:sz w:val="20"/>
          <w:szCs w:val="20"/>
        </w:rPr>
        <w:t>2006</w:t>
      </w:r>
      <w:r w:rsidR="00057080">
        <w:rPr>
          <w:rFonts w:asciiTheme="majorBidi" w:hAnsiTheme="majorBidi" w:cstheme="majorBidi"/>
          <w:sz w:val="20"/>
          <w:szCs w:val="20"/>
        </w:rPr>
        <w:t xml:space="preserve">, </w:t>
      </w:r>
      <w:r w:rsidRPr="00401586">
        <w:rPr>
          <w:rFonts w:asciiTheme="majorBidi" w:hAnsiTheme="majorBidi" w:cstheme="majorBidi"/>
          <w:sz w:val="20"/>
          <w:szCs w:val="20"/>
        </w:rPr>
        <w:t>152, 1</w:t>
      </w:r>
      <w:r>
        <w:rPr>
          <w:rFonts w:asciiTheme="majorBidi" w:hAnsiTheme="majorBidi" w:cstheme="majorBidi"/>
          <w:sz w:val="20"/>
          <w:szCs w:val="20"/>
        </w:rPr>
        <w:t>5</w:t>
      </w:r>
      <w:r w:rsidRPr="00401586">
        <w:rPr>
          <w:rFonts w:asciiTheme="majorBidi" w:hAnsiTheme="majorBidi" w:cstheme="majorBidi"/>
          <w:sz w:val="20"/>
          <w:szCs w:val="20"/>
        </w:rPr>
        <w:t>7.</w:t>
      </w:r>
    </w:p>
    <w:p w:rsidR="00401586" w:rsidRDefault="001E5BE8" w:rsidP="008D6807">
      <w:pPr>
        <w:ind w:firstLine="180"/>
        <w:jc w:val="lowKashida"/>
        <w:rPr>
          <w:rFonts w:asciiTheme="majorBidi" w:hAnsiTheme="majorBidi" w:cstheme="majorBidi"/>
          <w:sz w:val="20"/>
          <w:szCs w:val="20"/>
        </w:rPr>
      </w:pPr>
      <w:r>
        <w:rPr>
          <w:rFonts w:asciiTheme="majorBidi" w:hAnsiTheme="majorBidi" w:cstheme="majorBidi"/>
          <w:sz w:val="20"/>
          <w:szCs w:val="20"/>
        </w:rPr>
        <w:t xml:space="preserve">[24] </w:t>
      </w:r>
      <w:r w:rsidRPr="001E5BE8">
        <w:rPr>
          <w:rFonts w:asciiTheme="majorBidi" w:hAnsiTheme="majorBidi" w:cstheme="majorBidi"/>
          <w:sz w:val="20"/>
          <w:szCs w:val="20"/>
        </w:rPr>
        <w:t>Pereira, C.M.N.A., Schirru, R., Lapa, C.M.F., Canedo, J.A.C., Waintraub, M.,</w:t>
      </w:r>
      <w:r>
        <w:rPr>
          <w:rFonts w:asciiTheme="majorBidi" w:hAnsiTheme="majorBidi" w:cstheme="majorBidi"/>
          <w:sz w:val="20"/>
          <w:szCs w:val="20"/>
        </w:rPr>
        <w:t xml:space="preserve"> </w:t>
      </w:r>
      <w:r w:rsidRPr="001E5BE8">
        <w:rPr>
          <w:rFonts w:asciiTheme="majorBidi" w:hAnsiTheme="majorBidi" w:cstheme="majorBidi"/>
          <w:sz w:val="20"/>
          <w:szCs w:val="20"/>
        </w:rPr>
        <w:t>Meneses, A.A.M.,</w:t>
      </w:r>
      <w:r w:rsidR="003F0A88">
        <w:rPr>
          <w:rFonts w:asciiTheme="majorBidi" w:hAnsiTheme="majorBidi" w:cstheme="majorBidi"/>
          <w:sz w:val="20"/>
          <w:szCs w:val="20"/>
        </w:rPr>
        <w:t xml:space="preserve"> Baptista, R.P., Siqueira, N.N</w:t>
      </w:r>
      <w:r w:rsidRPr="001E5BE8">
        <w:rPr>
          <w:rFonts w:asciiTheme="majorBidi" w:hAnsiTheme="majorBidi" w:cstheme="majorBidi"/>
          <w:sz w:val="20"/>
          <w:szCs w:val="20"/>
        </w:rPr>
        <w:t>. Particle Swarm Optimization</w:t>
      </w:r>
      <w:r>
        <w:rPr>
          <w:rFonts w:asciiTheme="majorBidi" w:hAnsiTheme="majorBidi" w:cstheme="majorBidi"/>
          <w:sz w:val="20"/>
          <w:szCs w:val="20"/>
        </w:rPr>
        <w:t xml:space="preserve"> </w:t>
      </w:r>
      <w:r w:rsidRPr="001E5BE8">
        <w:rPr>
          <w:rFonts w:asciiTheme="majorBidi" w:hAnsiTheme="majorBidi" w:cstheme="majorBidi"/>
          <w:sz w:val="20"/>
          <w:szCs w:val="20"/>
        </w:rPr>
        <w:t>applied to nuclear engineering problems. International Journal of Nuclear</w:t>
      </w:r>
      <w:r>
        <w:rPr>
          <w:rFonts w:asciiTheme="majorBidi" w:hAnsiTheme="majorBidi" w:cstheme="majorBidi"/>
          <w:sz w:val="20"/>
          <w:szCs w:val="20"/>
        </w:rPr>
        <w:t xml:space="preserve"> </w:t>
      </w:r>
      <w:r w:rsidRPr="001E5BE8">
        <w:rPr>
          <w:rFonts w:asciiTheme="majorBidi" w:hAnsiTheme="majorBidi" w:cstheme="majorBidi"/>
          <w:sz w:val="20"/>
          <w:szCs w:val="20"/>
        </w:rPr>
        <w:t>Knowledge Management</w:t>
      </w:r>
      <w:r w:rsidR="008D6807">
        <w:rPr>
          <w:rFonts w:asciiTheme="majorBidi" w:hAnsiTheme="majorBidi" w:cstheme="majorBidi"/>
          <w:sz w:val="20"/>
          <w:szCs w:val="20"/>
        </w:rPr>
        <w:t>.</w:t>
      </w:r>
      <w:r w:rsidRPr="001E5BE8">
        <w:rPr>
          <w:rFonts w:asciiTheme="majorBidi" w:hAnsiTheme="majorBidi" w:cstheme="majorBidi"/>
          <w:sz w:val="20"/>
          <w:szCs w:val="20"/>
        </w:rPr>
        <w:t xml:space="preserve"> 2 (3),</w:t>
      </w:r>
      <w:r w:rsidR="008D6807">
        <w:rPr>
          <w:rFonts w:asciiTheme="majorBidi" w:hAnsiTheme="majorBidi" w:cstheme="majorBidi"/>
          <w:sz w:val="20"/>
          <w:szCs w:val="20"/>
        </w:rPr>
        <w:t xml:space="preserve"> </w:t>
      </w:r>
      <w:r w:rsidR="008D6807" w:rsidRPr="001E5BE8">
        <w:rPr>
          <w:rFonts w:asciiTheme="majorBidi" w:hAnsiTheme="majorBidi" w:cstheme="majorBidi"/>
          <w:sz w:val="20"/>
          <w:szCs w:val="20"/>
        </w:rPr>
        <w:t>2007</w:t>
      </w:r>
      <w:r w:rsidR="008D6807">
        <w:rPr>
          <w:rFonts w:asciiTheme="majorBidi" w:hAnsiTheme="majorBidi" w:cstheme="majorBidi"/>
          <w:sz w:val="20"/>
          <w:szCs w:val="20"/>
        </w:rPr>
        <w:t xml:space="preserve">, </w:t>
      </w:r>
      <w:r w:rsidRPr="001E5BE8">
        <w:rPr>
          <w:rFonts w:asciiTheme="majorBidi" w:hAnsiTheme="majorBidi" w:cstheme="majorBidi"/>
          <w:sz w:val="20"/>
          <w:szCs w:val="20"/>
        </w:rPr>
        <w:t xml:space="preserve"> 313</w:t>
      </w:r>
      <w:r w:rsidR="008D6807">
        <w:rPr>
          <w:rFonts w:asciiTheme="majorBidi" w:hAnsiTheme="majorBidi" w:cstheme="majorBidi"/>
          <w:sz w:val="20"/>
          <w:szCs w:val="20"/>
        </w:rPr>
        <w:t>-</w:t>
      </w:r>
      <w:r w:rsidRPr="001E5BE8">
        <w:rPr>
          <w:rFonts w:asciiTheme="majorBidi" w:hAnsiTheme="majorBidi" w:cstheme="majorBidi"/>
          <w:sz w:val="20"/>
          <w:szCs w:val="20"/>
        </w:rPr>
        <w:t>332.</w:t>
      </w:r>
    </w:p>
    <w:p w:rsidR="001E5BE8" w:rsidRDefault="001E5BE8" w:rsidP="00727EF1">
      <w:pPr>
        <w:ind w:firstLine="180"/>
        <w:jc w:val="lowKashida"/>
        <w:rPr>
          <w:rFonts w:asciiTheme="majorBidi" w:hAnsiTheme="majorBidi" w:cstheme="majorBidi"/>
          <w:sz w:val="20"/>
          <w:szCs w:val="20"/>
        </w:rPr>
      </w:pPr>
      <w:r>
        <w:rPr>
          <w:rFonts w:asciiTheme="majorBidi" w:hAnsiTheme="majorBidi" w:cstheme="majorBidi"/>
          <w:sz w:val="20"/>
          <w:szCs w:val="20"/>
        </w:rPr>
        <w:lastRenderedPageBreak/>
        <w:t xml:space="preserve">[25] </w:t>
      </w:r>
      <w:r w:rsidR="00E506E8" w:rsidRPr="00E506E8">
        <w:rPr>
          <w:rFonts w:asciiTheme="majorBidi" w:hAnsiTheme="majorBidi" w:cstheme="majorBidi"/>
          <w:sz w:val="20"/>
          <w:szCs w:val="20"/>
        </w:rPr>
        <w:t>Waintraub, M.,</w:t>
      </w:r>
      <w:r w:rsidR="00727EF1">
        <w:rPr>
          <w:rFonts w:asciiTheme="majorBidi" w:hAnsiTheme="majorBidi" w:cstheme="majorBidi"/>
          <w:sz w:val="20"/>
          <w:szCs w:val="20"/>
        </w:rPr>
        <w:t xml:space="preserve"> Schirru, R., Pereira, C.M.N.A</w:t>
      </w:r>
      <w:r w:rsidR="00E506E8" w:rsidRPr="00E506E8">
        <w:rPr>
          <w:rFonts w:asciiTheme="majorBidi" w:hAnsiTheme="majorBidi" w:cstheme="majorBidi"/>
          <w:sz w:val="20"/>
          <w:szCs w:val="20"/>
        </w:rPr>
        <w:t>. Multiprocessor modeling of</w:t>
      </w:r>
      <w:r w:rsidR="00E506E8">
        <w:rPr>
          <w:rFonts w:asciiTheme="majorBidi" w:hAnsiTheme="majorBidi" w:cstheme="majorBidi"/>
          <w:sz w:val="20"/>
          <w:szCs w:val="20"/>
        </w:rPr>
        <w:t xml:space="preserve"> </w:t>
      </w:r>
      <w:r w:rsidR="00E506E8" w:rsidRPr="00E506E8">
        <w:rPr>
          <w:rFonts w:asciiTheme="majorBidi" w:hAnsiTheme="majorBidi" w:cstheme="majorBidi"/>
          <w:sz w:val="20"/>
          <w:szCs w:val="20"/>
        </w:rPr>
        <w:t>parallel particle swarm optimization applied to nuclear engineering problems.</w:t>
      </w:r>
      <w:r w:rsidR="00E506E8">
        <w:rPr>
          <w:rFonts w:asciiTheme="majorBidi" w:hAnsiTheme="majorBidi" w:cstheme="majorBidi"/>
          <w:sz w:val="20"/>
          <w:szCs w:val="20"/>
        </w:rPr>
        <w:t xml:space="preserve"> </w:t>
      </w:r>
      <w:r w:rsidR="00E506E8" w:rsidRPr="00E506E8">
        <w:rPr>
          <w:rFonts w:asciiTheme="majorBidi" w:hAnsiTheme="majorBidi" w:cstheme="majorBidi"/>
          <w:sz w:val="20"/>
          <w:szCs w:val="20"/>
        </w:rPr>
        <w:t>Progress in Nuclear Energy 51,</w:t>
      </w:r>
      <w:r w:rsidR="00727EF1">
        <w:rPr>
          <w:rFonts w:asciiTheme="majorBidi" w:hAnsiTheme="majorBidi" w:cstheme="majorBidi"/>
          <w:sz w:val="20"/>
          <w:szCs w:val="20"/>
        </w:rPr>
        <w:t xml:space="preserve"> </w:t>
      </w:r>
      <w:r w:rsidR="00727EF1" w:rsidRPr="00E506E8">
        <w:rPr>
          <w:rFonts w:asciiTheme="majorBidi" w:hAnsiTheme="majorBidi" w:cstheme="majorBidi"/>
          <w:sz w:val="20"/>
          <w:szCs w:val="20"/>
        </w:rPr>
        <w:t>2009</w:t>
      </w:r>
      <w:r w:rsidR="00727EF1">
        <w:rPr>
          <w:rFonts w:asciiTheme="majorBidi" w:hAnsiTheme="majorBidi" w:cstheme="majorBidi"/>
          <w:sz w:val="20"/>
          <w:szCs w:val="20"/>
        </w:rPr>
        <w:t>,</w:t>
      </w:r>
      <w:r w:rsidR="00E506E8" w:rsidRPr="00E506E8">
        <w:rPr>
          <w:rFonts w:asciiTheme="majorBidi" w:hAnsiTheme="majorBidi" w:cstheme="majorBidi"/>
          <w:sz w:val="20"/>
          <w:szCs w:val="20"/>
        </w:rPr>
        <w:t xml:space="preserve"> 680</w:t>
      </w:r>
      <w:r w:rsidR="00517034">
        <w:rPr>
          <w:rFonts w:asciiTheme="majorBidi" w:hAnsiTheme="majorBidi" w:cstheme="majorBidi"/>
          <w:sz w:val="20"/>
          <w:szCs w:val="20"/>
        </w:rPr>
        <w:t>-</w:t>
      </w:r>
      <w:r w:rsidR="00E506E8" w:rsidRPr="00E506E8">
        <w:rPr>
          <w:rFonts w:asciiTheme="majorBidi" w:hAnsiTheme="majorBidi" w:cstheme="majorBidi"/>
          <w:sz w:val="20"/>
          <w:szCs w:val="20"/>
        </w:rPr>
        <w:t>688.</w:t>
      </w:r>
    </w:p>
    <w:p w:rsidR="00020B57" w:rsidRDefault="00020B57" w:rsidP="00C35F61">
      <w:pPr>
        <w:ind w:firstLine="180"/>
        <w:jc w:val="lowKashida"/>
        <w:rPr>
          <w:rFonts w:asciiTheme="majorBidi" w:hAnsiTheme="majorBidi" w:cstheme="majorBidi"/>
          <w:sz w:val="20"/>
          <w:szCs w:val="20"/>
        </w:rPr>
      </w:pPr>
      <w:r>
        <w:rPr>
          <w:rFonts w:asciiTheme="majorBidi" w:hAnsiTheme="majorBidi" w:cstheme="majorBidi"/>
          <w:sz w:val="20"/>
          <w:szCs w:val="20"/>
        </w:rPr>
        <w:t>[</w:t>
      </w:r>
      <w:r w:rsidR="006B3742">
        <w:rPr>
          <w:rFonts w:asciiTheme="majorBidi" w:hAnsiTheme="majorBidi" w:cstheme="majorBidi"/>
          <w:sz w:val="20"/>
          <w:szCs w:val="20"/>
        </w:rPr>
        <w:t>26</w:t>
      </w:r>
      <w:r>
        <w:rPr>
          <w:rFonts w:asciiTheme="majorBidi" w:hAnsiTheme="majorBidi" w:cstheme="majorBidi"/>
          <w:sz w:val="20"/>
          <w:szCs w:val="20"/>
        </w:rPr>
        <w:t xml:space="preserve">] </w:t>
      </w:r>
      <w:r w:rsidR="00132D66">
        <w:rPr>
          <w:rFonts w:asciiTheme="majorBidi" w:hAnsiTheme="majorBidi" w:cstheme="majorBidi"/>
          <w:sz w:val="20"/>
          <w:szCs w:val="20"/>
        </w:rPr>
        <w:t xml:space="preserve">Xia W, Wu Z. An </w:t>
      </w:r>
      <w:r w:rsidR="004719A0">
        <w:rPr>
          <w:rFonts w:asciiTheme="majorBidi" w:hAnsiTheme="majorBidi" w:cstheme="majorBidi"/>
          <w:sz w:val="20"/>
          <w:szCs w:val="20"/>
        </w:rPr>
        <w:t>effective hybrid optimization approach for multi-objective flexible job-shop scheduling problems. Computers and Industrial Engineering, 48(2), 2005, 409-425.</w:t>
      </w:r>
    </w:p>
    <w:p w:rsidR="00020B57" w:rsidRDefault="00020B57" w:rsidP="00C35F61">
      <w:pPr>
        <w:ind w:firstLine="180"/>
        <w:jc w:val="lowKashida"/>
        <w:rPr>
          <w:rFonts w:asciiTheme="majorBidi" w:hAnsiTheme="majorBidi" w:cstheme="majorBidi"/>
          <w:sz w:val="20"/>
          <w:szCs w:val="20"/>
        </w:rPr>
      </w:pPr>
      <w:r>
        <w:rPr>
          <w:rFonts w:asciiTheme="majorBidi" w:hAnsiTheme="majorBidi" w:cstheme="majorBidi"/>
          <w:sz w:val="20"/>
          <w:szCs w:val="20"/>
        </w:rPr>
        <w:t>[</w:t>
      </w:r>
      <w:r w:rsidR="006B3742">
        <w:rPr>
          <w:rFonts w:asciiTheme="majorBidi" w:hAnsiTheme="majorBidi" w:cstheme="majorBidi"/>
          <w:sz w:val="20"/>
          <w:szCs w:val="20"/>
        </w:rPr>
        <w:t>27</w:t>
      </w:r>
      <w:r>
        <w:rPr>
          <w:rFonts w:asciiTheme="majorBidi" w:hAnsiTheme="majorBidi" w:cstheme="majorBidi"/>
          <w:sz w:val="20"/>
          <w:szCs w:val="20"/>
        </w:rPr>
        <w:t xml:space="preserve">] </w:t>
      </w:r>
      <w:r w:rsidR="00FC5D25">
        <w:rPr>
          <w:rFonts w:asciiTheme="majorBidi" w:hAnsiTheme="majorBidi" w:cstheme="majorBidi"/>
          <w:sz w:val="20"/>
          <w:szCs w:val="20"/>
        </w:rPr>
        <w:t>Sha DY, Hsu C-Y. An effective hybrid particle swarm optimization for job shop scheduling problem. Computers and Industrial Engineering, 51(4), 2006, 791-808.</w:t>
      </w:r>
    </w:p>
    <w:p w:rsidR="008D080D" w:rsidRPr="008D080D" w:rsidRDefault="008D080D" w:rsidP="00C35F61">
      <w:pPr>
        <w:ind w:firstLine="180"/>
        <w:jc w:val="lowKashida"/>
        <w:rPr>
          <w:rFonts w:asciiTheme="majorBidi" w:hAnsiTheme="majorBidi" w:cstheme="majorBidi"/>
          <w:sz w:val="20"/>
          <w:szCs w:val="20"/>
        </w:rPr>
      </w:pPr>
      <w:r w:rsidRPr="008D080D">
        <w:rPr>
          <w:rFonts w:asciiTheme="majorBidi" w:hAnsiTheme="majorBidi" w:cstheme="majorBidi"/>
          <w:sz w:val="20"/>
          <w:szCs w:val="20"/>
        </w:rPr>
        <w:t>[</w:t>
      </w:r>
      <w:r w:rsidR="006B3742">
        <w:rPr>
          <w:rFonts w:asciiTheme="majorBidi" w:hAnsiTheme="majorBidi" w:cstheme="majorBidi"/>
          <w:sz w:val="20"/>
          <w:szCs w:val="20"/>
        </w:rPr>
        <w:t>28</w:t>
      </w:r>
      <w:r w:rsidRPr="008D080D">
        <w:rPr>
          <w:rFonts w:asciiTheme="majorBidi" w:hAnsiTheme="majorBidi" w:cstheme="majorBidi"/>
          <w:sz w:val="20"/>
          <w:szCs w:val="20"/>
        </w:rPr>
        <w:t>] Lian Z, Gu X, Jiao B. A similar particle swarm optimization algorithm for permutation flow shop scheduling to minimize make span. Applied Mathematics and Compu</w:t>
      </w:r>
      <w:r w:rsidR="00BE54B6">
        <w:rPr>
          <w:rFonts w:asciiTheme="majorBidi" w:hAnsiTheme="majorBidi" w:cstheme="majorBidi"/>
          <w:sz w:val="20"/>
          <w:szCs w:val="20"/>
        </w:rPr>
        <w:t>tation, 175(1), 2006,</w:t>
      </w:r>
      <w:r w:rsidR="00BE54B6" w:rsidRPr="008D080D">
        <w:rPr>
          <w:rFonts w:asciiTheme="majorBidi" w:hAnsiTheme="majorBidi" w:cstheme="majorBidi"/>
          <w:sz w:val="20"/>
          <w:szCs w:val="20"/>
        </w:rPr>
        <w:t xml:space="preserve"> </w:t>
      </w:r>
      <w:r w:rsidRPr="008D080D">
        <w:rPr>
          <w:rFonts w:asciiTheme="majorBidi" w:hAnsiTheme="majorBidi" w:cstheme="majorBidi"/>
          <w:sz w:val="20"/>
          <w:szCs w:val="20"/>
        </w:rPr>
        <w:t>773–</w:t>
      </w:r>
      <w:r w:rsidR="009B0220">
        <w:rPr>
          <w:rFonts w:asciiTheme="majorBidi" w:hAnsiTheme="majorBidi" w:cstheme="majorBidi"/>
          <w:sz w:val="20"/>
          <w:szCs w:val="20"/>
        </w:rPr>
        <w:t>7</w:t>
      </w:r>
      <w:r w:rsidRPr="008D080D">
        <w:rPr>
          <w:rFonts w:asciiTheme="majorBidi" w:hAnsiTheme="majorBidi" w:cstheme="majorBidi"/>
          <w:sz w:val="20"/>
          <w:szCs w:val="20"/>
        </w:rPr>
        <w:t>85</w:t>
      </w:r>
    </w:p>
    <w:p w:rsidR="00E76CC7" w:rsidRDefault="008D080D" w:rsidP="00C35F61">
      <w:pPr>
        <w:ind w:firstLine="180"/>
        <w:jc w:val="lowKashida"/>
        <w:rPr>
          <w:rFonts w:asciiTheme="majorBidi" w:hAnsiTheme="majorBidi" w:cstheme="majorBidi"/>
          <w:sz w:val="20"/>
          <w:szCs w:val="20"/>
        </w:rPr>
      </w:pPr>
      <w:r w:rsidRPr="008D080D">
        <w:rPr>
          <w:rFonts w:asciiTheme="majorBidi" w:hAnsiTheme="majorBidi" w:cstheme="majorBidi"/>
          <w:sz w:val="20"/>
          <w:szCs w:val="20"/>
        </w:rPr>
        <w:t>[</w:t>
      </w:r>
      <w:r w:rsidR="006B3742">
        <w:rPr>
          <w:rFonts w:asciiTheme="majorBidi" w:hAnsiTheme="majorBidi" w:cstheme="majorBidi"/>
          <w:sz w:val="20"/>
          <w:szCs w:val="20"/>
        </w:rPr>
        <w:t>29</w:t>
      </w:r>
      <w:r w:rsidRPr="008D080D">
        <w:rPr>
          <w:rFonts w:asciiTheme="majorBidi" w:hAnsiTheme="majorBidi" w:cstheme="majorBidi"/>
          <w:sz w:val="20"/>
          <w:szCs w:val="20"/>
        </w:rPr>
        <w:t>] Tasgetiren MF, Liang</w:t>
      </w:r>
      <w:r w:rsidR="000950BA">
        <w:rPr>
          <w:rFonts w:asciiTheme="majorBidi" w:hAnsiTheme="majorBidi" w:cstheme="majorBidi"/>
          <w:sz w:val="20"/>
          <w:szCs w:val="20"/>
        </w:rPr>
        <w:t xml:space="preserve"> </w:t>
      </w:r>
      <w:r w:rsidRPr="008D080D">
        <w:rPr>
          <w:rFonts w:asciiTheme="majorBidi" w:hAnsiTheme="majorBidi" w:cstheme="majorBidi"/>
          <w:sz w:val="20"/>
          <w:szCs w:val="20"/>
        </w:rPr>
        <w:t>Y-C, Sevkli M, Gencyilmaz G. A particle swarm optimization algorithm for makespan and total flow</w:t>
      </w:r>
      <w:r w:rsidR="000950BA">
        <w:rPr>
          <w:rFonts w:asciiTheme="majorBidi" w:hAnsiTheme="majorBidi" w:cstheme="majorBidi"/>
          <w:sz w:val="20"/>
          <w:szCs w:val="20"/>
        </w:rPr>
        <w:t>-</w:t>
      </w:r>
      <w:r w:rsidRPr="008D080D">
        <w:rPr>
          <w:rFonts w:asciiTheme="majorBidi" w:hAnsiTheme="majorBidi" w:cstheme="majorBidi"/>
          <w:sz w:val="20"/>
          <w:szCs w:val="20"/>
        </w:rPr>
        <w:t>time minimization</w:t>
      </w:r>
      <w:r w:rsidR="000950BA">
        <w:rPr>
          <w:rFonts w:asciiTheme="majorBidi" w:hAnsiTheme="majorBidi" w:cstheme="majorBidi"/>
          <w:sz w:val="20"/>
          <w:szCs w:val="20"/>
        </w:rPr>
        <w:t xml:space="preserve"> </w:t>
      </w:r>
      <w:r w:rsidRPr="008D080D">
        <w:rPr>
          <w:rFonts w:asciiTheme="majorBidi" w:hAnsiTheme="majorBidi" w:cstheme="majorBidi"/>
          <w:sz w:val="20"/>
          <w:szCs w:val="20"/>
        </w:rPr>
        <w:t>in the permutation flow</w:t>
      </w:r>
      <w:r w:rsidR="000950BA">
        <w:rPr>
          <w:rFonts w:asciiTheme="majorBidi" w:hAnsiTheme="majorBidi" w:cstheme="majorBidi"/>
          <w:sz w:val="20"/>
          <w:szCs w:val="20"/>
        </w:rPr>
        <w:t xml:space="preserve"> </w:t>
      </w:r>
      <w:r w:rsidRPr="008D080D">
        <w:rPr>
          <w:rFonts w:asciiTheme="majorBidi" w:hAnsiTheme="majorBidi" w:cstheme="majorBidi"/>
          <w:sz w:val="20"/>
          <w:szCs w:val="20"/>
        </w:rPr>
        <w:t>shop sequencing. European Journal o</w:t>
      </w:r>
      <w:r w:rsidR="000950BA">
        <w:rPr>
          <w:rFonts w:asciiTheme="majorBidi" w:hAnsiTheme="majorBidi" w:cstheme="majorBidi"/>
          <w:sz w:val="20"/>
          <w:szCs w:val="20"/>
        </w:rPr>
        <w:t xml:space="preserve">f Operational Research. 177(3),  2007, </w:t>
      </w:r>
      <w:r w:rsidRPr="008D080D">
        <w:rPr>
          <w:rFonts w:asciiTheme="majorBidi" w:hAnsiTheme="majorBidi" w:cstheme="majorBidi"/>
          <w:sz w:val="20"/>
          <w:szCs w:val="20"/>
        </w:rPr>
        <w:t>1930–</w:t>
      </w:r>
      <w:r w:rsidR="000950BA">
        <w:rPr>
          <w:rFonts w:asciiTheme="majorBidi" w:hAnsiTheme="majorBidi" w:cstheme="majorBidi"/>
          <w:sz w:val="20"/>
          <w:szCs w:val="20"/>
        </w:rPr>
        <w:t>19</w:t>
      </w:r>
      <w:r w:rsidRPr="008D080D">
        <w:rPr>
          <w:rFonts w:asciiTheme="majorBidi" w:hAnsiTheme="majorBidi" w:cstheme="majorBidi"/>
          <w:sz w:val="20"/>
          <w:szCs w:val="20"/>
        </w:rPr>
        <w:t>47.</w:t>
      </w:r>
    </w:p>
    <w:p w:rsidR="008D080D" w:rsidRPr="008D080D" w:rsidRDefault="008D080D" w:rsidP="00C35F61">
      <w:pPr>
        <w:ind w:firstLine="180"/>
        <w:jc w:val="lowKashida"/>
        <w:rPr>
          <w:rFonts w:asciiTheme="majorBidi" w:hAnsiTheme="majorBidi" w:cstheme="majorBidi"/>
          <w:sz w:val="20"/>
          <w:szCs w:val="20"/>
        </w:rPr>
      </w:pPr>
      <w:r w:rsidRPr="008D080D">
        <w:rPr>
          <w:rFonts w:asciiTheme="majorBidi" w:hAnsiTheme="majorBidi" w:cstheme="majorBidi"/>
          <w:sz w:val="20"/>
          <w:szCs w:val="20"/>
        </w:rPr>
        <w:t>[</w:t>
      </w:r>
      <w:r w:rsidR="006B3742">
        <w:rPr>
          <w:rFonts w:asciiTheme="majorBidi" w:hAnsiTheme="majorBidi" w:cstheme="majorBidi"/>
          <w:sz w:val="20"/>
          <w:szCs w:val="20"/>
        </w:rPr>
        <w:t>30</w:t>
      </w:r>
      <w:r w:rsidRPr="008D080D">
        <w:rPr>
          <w:rFonts w:asciiTheme="majorBidi" w:hAnsiTheme="majorBidi" w:cstheme="majorBidi"/>
          <w:sz w:val="20"/>
          <w:szCs w:val="20"/>
        </w:rPr>
        <w:t>] Allahverdi A, Al-Anzi FS. A PSO and a tabu</w:t>
      </w:r>
      <w:r w:rsidR="005F75EB">
        <w:rPr>
          <w:rFonts w:asciiTheme="majorBidi" w:hAnsiTheme="majorBidi" w:cstheme="majorBidi"/>
          <w:sz w:val="20"/>
          <w:szCs w:val="20"/>
        </w:rPr>
        <w:t>-</w:t>
      </w:r>
      <w:r w:rsidRPr="008D080D">
        <w:rPr>
          <w:rFonts w:asciiTheme="majorBidi" w:hAnsiTheme="majorBidi" w:cstheme="majorBidi"/>
          <w:sz w:val="20"/>
          <w:szCs w:val="20"/>
        </w:rPr>
        <w:t>search heuristics for the assembly scheduling problem of the two-stage distributed database application. Compu</w:t>
      </w:r>
      <w:r w:rsidR="005F75EB">
        <w:rPr>
          <w:rFonts w:asciiTheme="majorBidi" w:hAnsiTheme="majorBidi" w:cstheme="majorBidi"/>
          <w:sz w:val="20"/>
          <w:szCs w:val="20"/>
        </w:rPr>
        <w:t>ters &amp; Operations Research. 33(4), 2006,</w:t>
      </w:r>
      <w:r w:rsidR="005F75EB" w:rsidRPr="008D080D">
        <w:rPr>
          <w:rFonts w:asciiTheme="majorBidi" w:hAnsiTheme="majorBidi" w:cstheme="majorBidi"/>
          <w:sz w:val="20"/>
          <w:szCs w:val="20"/>
        </w:rPr>
        <w:t xml:space="preserve"> </w:t>
      </w:r>
      <w:r w:rsidRPr="008D080D">
        <w:rPr>
          <w:rFonts w:asciiTheme="majorBidi" w:hAnsiTheme="majorBidi" w:cstheme="majorBidi"/>
          <w:sz w:val="20"/>
          <w:szCs w:val="20"/>
        </w:rPr>
        <w:t>1056–80.</w:t>
      </w:r>
    </w:p>
    <w:p w:rsidR="008D080D" w:rsidRDefault="008D080D" w:rsidP="00C35F61">
      <w:pPr>
        <w:ind w:firstLine="180"/>
        <w:jc w:val="lowKashida"/>
        <w:rPr>
          <w:rFonts w:asciiTheme="majorBidi" w:hAnsiTheme="majorBidi" w:cstheme="majorBidi"/>
          <w:sz w:val="20"/>
          <w:szCs w:val="20"/>
        </w:rPr>
      </w:pPr>
      <w:r w:rsidRPr="008D080D">
        <w:rPr>
          <w:rFonts w:asciiTheme="majorBidi" w:hAnsiTheme="majorBidi" w:cstheme="majorBidi"/>
          <w:sz w:val="20"/>
          <w:szCs w:val="20"/>
        </w:rPr>
        <w:t>[</w:t>
      </w:r>
      <w:r w:rsidR="006B3742">
        <w:rPr>
          <w:rFonts w:asciiTheme="majorBidi" w:hAnsiTheme="majorBidi" w:cstheme="majorBidi"/>
          <w:sz w:val="20"/>
          <w:szCs w:val="20"/>
        </w:rPr>
        <w:t>31</w:t>
      </w:r>
      <w:r w:rsidRPr="008D080D">
        <w:rPr>
          <w:rFonts w:asciiTheme="majorBidi" w:hAnsiTheme="majorBidi" w:cstheme="majorBidi"/>
          <w:sz w:val="20"/>
          <w:szCs w:val="20"/>
        </w:rPr>
        <w:t>] Zhang H, Li H, Tam</w:t>
      </w:r>
      <w:r w:rsidR="00D3463B">
        <w:rPr>
          <w:rFonts w:asciiTheme="majorBidi" w:hAnsiTheme="majorBidi" w:cstheme="majorBidi"/>
          <w:sz w:val="20"/>
          <w:szCs w:val="20"/>
        </w:rPr>
        <w:t xml:space="preserve"> </w:t>
      </w:r>
      <w:r w:rsidRPr="008D080D">
        <w:rPr>
          <w:rFonts w:asciiTheme="majorBidi" w:hAnsiTheme="majorBidi" w:cstheme="majorBidi"/>
          <w:sz w:val="20"/>
          <w:szCs w:val="20"/>
        </w:rPr>
        <w:t>CM. Particle swarm optimization for resource-constrained project scheduling. International Journal of Project Management</w:t>
      </w:r>
      <w:r w:rsidR="00D3463B">
        <w:rPr>
          <w:rFonts w:asciiTheme="majorBidi" w:hAnsiTheme="majorBidi" w:cstheme="majorBidi"/>
          <w:sz w:val="20"/>
          <w:szCs w:val="20"/>
        </w:rPr>
        <w:t>. 24(1),</w:t>
      </w:r>
      <w:r w:rsidRPr="008D080D">
        <w:rPr>
          <w:rFonts w:asciiTheme="majorBidi" w:hAnsiTheme="majorBidi" w:cstheme="majorBidi"/>
          <w:sz w:val="20"/>
          <w:szCs w:val="20"/>
        </w:rPr>
        <w:t xml:space="preserve"> </w:t>
      </w:r>
      <w:r w:rsidR="00D3463B">
        <w:rPr>
          <w:rFonts w:asciiTheme="majorBidi" w:hAnsiTheme="majorBidi" w:cstheme="majorBidi"/>
          <w:sz w:val="20"/>
          <w:szCs w:val="20"/>
        </w:rPr>
        <w:t xml:space="preserve">2006, </w:t>
      </w:r>
      <w:r w:rsidRPr="008D080D">
        <w:rPr>
          <w:rFonts w:asciiTheme="majorBidi" w:hAnsiTheme="majorBidi" w:cstheme="majorBidi"/>
          <w:sz w:val="20"/>
          <w:szCs w:val="20"/>
        </w:rPr>
        <w:t>83–92.</w:t>
      </w:r>
    </w:p>
    <w:p w:rsidR="00B3310C" w:rsidRDefault="00B3310C" w:rsidP="00C35F61">
      <w:pPr>
        <w:ind w:firstLine="180"/>
        <w:jc w:val="lowKashida"/>
        <w:rPr>
          <w:rFonts w:asciiTheme="majorBidi" w:hAnsiTheme="majorBidi" w:cstheme="majorBidi"/>
          <w:sz w:val="20"/>
          <w:szCs w:val="20"/>
        </w:rPr>
      </w:pPr>
      <w:r>
        <w:rPr>
          <w:rFonts w:asciiTheme="majorBidi" w:hAnsiTheme="majorBidi" w:cstheme="majorBidi"/>
          <w:sz w:val="20"/>
          <w:szCs w:val="20"/>
        </w:rPr>
        <w:t xml:space="preserve">[32] </w:t>
      </w:r>
      <w:r w:rsidR="005B7A5D">
        <w:rPr>
          <w:rFonts w:asciiTheme="majorBidi" w:hAnsiTheme="majorBidi" w:cstheme="majorBidi"/>
          <w:sz w:val="20"/>
          <w:szCs w:val="20"/>
        </w:rPr>
        <w:t>Kreng B. and Wu, S.</w:t>
      </w:r>
      <w:r w:rsidR="005B7A5D" w:rsidRPr="005B7A5D">
        <w:rPr>
          <w:rFonts w:asciiTheme="majorBidi" w:hAnsiTheme="majorBidi" w:cstheme="majorBidi"/>
          <w:sz w:val="20"/>
          <w:szCs w:val="20"/>
        </w:rPr>
        <w:t xml:space="preserve"> Implementing an optimal</w:t>
      </w:r>
      <w:r w:rsidR="005B7A5D">
        <w:rPr>
          <w:rFonts w:asciiTheme="majorBidi" w:hAnsiTheme="majorBidi" w:cstheme="majorBidi"/>
          <w:sz w:val="20"/>
          <w:szCs w:val="20"/>
        </w:rPr>
        <w:t xml:space="preserve"> </w:t>
      </w:r>
      <w:r w:rsidR="005B7A5D" w:rsidRPr="005B7A5D">
        <w:rPr>
          <w:rFonts w:asciiTheme="majorBidi" w:hAnsiTheme="majorBidi" w:cstheme="majorBidi"/>
          <w:sz w:val="20"/>
          <w:szCs w:val="20"/>
        </w:rPr>
        <w:t>policy for setup time reduction in an economic production</w:t>
      </w:r>
      <w:r w:rsidR="005B7A5D">
        <w:rPr>
          <w:rFonts w:asciiTheme="majorBidi" w:hAnsiTheme="majorBidi" w:cstheme="majorBidi"/>
          <w:sz w:val="20"/>
          <w:szCs w:val="20"/>
        </w:rPr>
        <w:t xml:space="preserve"> </w:t>
      </w:r>
      <w:r w:rsidR="005B7A5D" w:rsidRPr="005B7A5D">
        <w:rPr>
          <w:rFonts w:asciiTheme="majorBidi" w:hAnsiTheme="majorBidi" w:cstheme="majorBidi"/>
          <w:sz w:val="20"/>
          <w:szCs w:val="20"/>
        </w:rPr>
        <w:t>quantity model, International Journal of Systems Science, 31(5)</w:t>
      </w:r>
      <w:r w:rsidR="005B7A5D">
        <w:rPr>
          <w:rFonts w:asciiTheme="majorBidi" w:hAnsiTheme="majorBidi" w:cstheme="majorBidi"/>
          <w:sz w:val="20"/>
          <w:szCs w:val="20"/>
        </w:rPr>
        <w:t xml:space="preserve">, </w:t>
      </w:r>
      <w:r w:rsidR="005B7A5D" w:rsidRPr="005B7A5D">
        <w:rPr>
          <w:rFonts w:asciiTheme="majorBidi" w:hAnsiTheme="majorBidi" w:cstheme="majorBidi"/>
          <w:sz w:val="20"/>
          <w:szCs w:val="20"/>
        </w:rPr>
        <w:t>2000</w:t>
      </w:r>
      <w:r w:rsidR="005B7A5D">
        <w:rPr>
          <w:rFonts w:asciiTheme="majorBidi" w:hAnsiTheme="majorBidi" w:cstheme="majorBidi"/>
          <w:sz w:val="20"/>
          <w:szCs w:val="20"/>
        </w:rPr>
        <w:t>,</w:t>
      </w:r>
      <w:r w:rsidR="005B7A5D" w:rsidRPr="005B7A5D">
        <w:rPr>
          <w:rFonts w:asciiTheme="majorBidi" w:hAnsiTheme="majorBidi" w:cstheme="majorBidi"/>
          <w:sz w:val="20"/>
          <w:szCs w:val="20"/>
        </w:rPr>
        <w:t xml:space="preserve"> 605-612.</w:t>
      </w:r>
    </w:p>
    <w:p w:rsidR="00623424" w:rsidRDefault="0085114C" w:rsidP="00C35F61">
      <w:pPr>
        <w:ind w:firstLine="180"/>
        <w:jc w:val="lowKashida"/>
        <w:rPr>
          <w:rFonts w:asciiTheme="majorBidi" w:hAnsiTheme="majorBidi" w:cstheme="majorBidi"/>
          <w:sz w:val="20"/>
          <w:szCs w:val="20"/>
        </w:rPr>
      </w:pPr>
      <w:r>
        <w:rPr>
          <w:rFonts w:asciiTheme="majorBidi" w:hAnsiTheme="majorBidi" w:cstheme="majorBidi"/>
          <w:sz w:val="20"/>
          <w:szCs w:val="20"/>
        </w:rPr>
        <w:t>[</w:t>
      </w:r>
      <w:r w:rsidR="006439A7">
        <w:rPr>
          <w:rFonts w:asciiTheme="majorBidi" w:hAnsiTheme="majorBidi" w:cstheme="majorBidi"/>
          <w:sz w:val="20"/>
          <w:szCs w:val="20"/>
        </w:rPr>
        <w:t>33</w:t>
      </w:r>
      <w:r>
        <w:rPr>
          <w:rFonts w:asciiTheme="majorBidi" w:hAnsiTheme="majorBidi" w:cstheme="majorBidi"/>
          <w:sz w:val="20"/>
          <w:szCs w:val="20"/>
        </w:rPr>
        <w:t xml:space="preserve">] </w:t>
      </w:r>
      <w:r w:rsidR="00E05251">
        <w:rPr>
          <w:rFonts w:asciiTheme="majorBidi" w:hAnsiTheme="majorBidi" w:cstheme="majorBidi"/>
          <w:sz w:val="20"/>
          <w:szCs w:val="20"/>
        </w:rPr>
        <w:t xml:space="preserve">Onut S, et.al. A particle swarm optimization algorithm for </w:t>
      </w:r>
      <w:r w:rsidR="007F1767">
        <w:rPr>
          <w:rFonts w:asciiTheme="majorBidi" w:hAnsiTheme="majorBidi" w:cstheme="majorBidi"/>
          <w:sz w:val="20"/>
          <w:szCs w:val="20"/>
        </w:rPr>
        <w:t>the multi-level warehouse layout design problem. Computers and Industrial Engineering 54, 2008, 783-799.</w:t>
      </w:r>
    </w:p>
    <w:p w:rsidR="008A473B" w:rsidRPr="008A473B" w:rsidRDefault="008A473B" w:rsidP="00C35F61">
      <w:pPr>
        <w:ind w:firstLine="180"/>
        <w:jc w:val="lowKashida"/>
        <w:rPr>
          <w:rFonts w:asciiTheme="majorBidi" w:hAnsiTheme="majorBidi" w:cstheme="majorBidi"/>
          <w:sz w:val="20"/>
          <w:szCs w:val="20"/>
        </w:rPr>
      </w:pPr>
      <w:r>
        <w:rPr>
          <w:rFonts w:asciiTheme="majorBidi" w:hAnsiTheme="majorBidi" w:cstheme="majorBidi"/>
          <w:sz w:val="20"/>
          <w:szCs w:val="20"/>
        </w:rPr>
        <w:lastRenderedPageBreak/>
        <w:t>[</w:t>
      </w:r>
      <w:r w:rsidR="006439A7">
        <w:rPr>
          <w:rFonts w:asciiTheme="majorBidi" w:hAnsiTheme="majorBidi" w:cstheme="majorBidi"/>
          <w:sz w:val="20"/>
          <w:szCs w:val="20"/>
        </w:rPr>
        <w:t>34</w:t>
      </w:r>
      <w:r>
        <w:rPr>
          <w:rFonts w:asciiTheme="majorBidi" w:hAnsiTheme="majorBidi" w:cstheme="majorBidi"/>
          <w:sz w:val="20"/>
          <w:szCs w:val="20"/>
        </w:rPr>
        <w:t>] Shi, Y., &amp; Eberhart, R. C</w:t>
      </w:r>
      <w:r w:rsidRPr="008A473B">
        <w:rPr>
          <w:rFonts w:asciiTheme="majorBidi" w:hAnsiTheme="majorBidi" w:cstheme="majorBidi"/>
          <w:sz w:val="20"/>
          <w:szCs w:val="20"/>
        </w:rPr>
        <w:t>. A modified particle swarm optimizer. In Proceedings of the IEEE international conference on</w:t>
      </w:r>
      <w:r>
        <w:rPr>
          <w:rFonts w:asciiTheme="majorBidi" w:hAnsiTheme="majorBidi" w:cstheme="majorBidi"/>
          <w:sz w:val="20"/>
          <w:szCs w:val="20"/>
        </w:rPr>
        <w:t xml:space="preserve"> </w:t>
      </w:r>
      <w:r w:rsidRPr="008A473B">
        <w:rPr>
          <w:rFonts w:asciiTheme="majorBidi" w:hAnsiTheme="majorBidi" w:cstheme="majorBidi"/>
          <w:sz w:val="20"/>
          <w:szCs w:val="20"/>
        </w:rPr>
        <w:t>evolutionary computation</w:t>
      </w:r>
      <w:r>
        <w:rPr>
          <w:rFonts w:asciiTheme="majorBidi" w:hAnsiTheme="majorBidi" w:cstheme="majorBidi"/>
          <w:sz w:val="20"/>
          <w:szCs w:val="20"/>
        </w:rPr>
        <w:t xml:space="preserve">. 1998, </w:t>
      </w:r>
      <w:r w:rsidRPr="008A473B">
        <w:rPr>
          <w:rFonts w:asciiTheme="majorBidi" w:hAnsiTheme="majorBidi" w:cstheme="majorBidi"/>
          <w:sz w:val="20"/>
          <w:szCs w:val="20"/>
        </w:rPr>
        <w:t>69</w:t>
      </w:r>
      <w:r w:rsidRPr="008A473B">
        <w:rPr>
          <w:rFonts w:asciiTheme="majorBidi" w:hAnsiTheme="majorBidi" w:cstheme="majorBidi" w:hint="eastAsia"/>
          <w:sz w:val="20"/>
          <w:szCs w:val="20"/>
        </w:rPr>
        <w:t>–</w:t>
      </w:r>
      <w:r>
        <w:rPr>
          <w:rFonts w:asciiTheme="majorBidi" w:hAnsiTheme="majorBidi" w:cstheme="majorBidi"/>
          <w:sz w:val="20"/>
          <w:szCs w:val="20"/>
        </w:rPr>
        <w:t>73</w:t>
      </w:r>
      <w:r w:rsidRPr="008A473B">
        <w:rPr>
          <w:rFonts w:asciiTheme="majorBidi" w:hAnsiTheme="majorBidi" w:cstheme="majorBidi"/>
          <w:sz w:val="20"/>
          <w:szCs w:val="20"/>
        </w:rPr>
        <w:t>. Piscataway, NJ: IEEE Press.</w:t>
      </w:r>
    </w:p>
    <w:p w:rsidR="00623424" w:rsidRDefault="008A473B" w:rsidP="00C35F61">
      <w:pPr>
        <w:ind w:firstLine="180"/>
        <w:jc w:val="lowKashida"/>
        <w:rPr>
          <w:rFonts w:asciiTheme="majorBidi" w:hAnsiTheme="majorBidi" w:cstheme="majorBidi"/>
          <w:sz w:val="20"/>
          <w:szCs w:val="20"/>
        </w:rPr>
      </w:pPr>
      <w:r>
        <w:rPr>
          <w:rFonts w:asciiTheme="majorBidi" w:hAnsiTheme="majorBidi" w:cstheme="majorBidi"/>
          <w:sz w:val="20"/>
          <w:szCs w:val="20"/>
        </w:rPr>
        <w:t>[</w:t>
      </w:r>
      <w:r w:rsidR="006439A7">
        <w:rPr>
          <w:rFonts w:asciiTheme="majorBidi" w:hAnsiTheme="majorBidi" w:cstheme="majorBidi"/>
          <w:sz w:val="20"/>
          <w:szCs w:val="20"/>
        </w:rPr>
        <w:t>35</w:t>
      </w:r>
      <w:r>
        <w:rPr>
          <w:rFonts w:asciiTheme="majorBidi" w:hAnsiTheme="majorBidi" w:cstheme="majorBidi"/>
          <w:sz w:val="20"/>
          <w:szCs w:val="20"/>
        </w:rPr>
        <w:t xml:space="preserve">] </w:t>
      </w:r>
      <w:r w:rsidR="001A334D">
        <w:rPr>
          <w:rFonts w:asciiTheme="majorBidi" w:hAnsiTheme="majorBidi" w:cstheme="majorBidi"/>
          <w:sz w:val="20"/>
          <w:szCs w:val="20"/>
        </w:rPr>
        <w:t>Shi, Y., &amp; Eberhart, R. C</w:t>
      </w:r>
      <w:r w:rsidRPr="008A473B">
        <w:rPr>
          <w:rFonts w:asciiTheme="majorBidi" w:hAnsiTheme="majorBidi" w:cstheme="majorBidi"/>
          <w:sz w:val="20"/>
          <w:szCs w:val="20"/>
        </w:rPr>
        <w:t>. Parameter selection in particle swarm optimization. In Evolutionary Programming, VII: Proc. EP98</w:t>
      </w:r>
      <w:r w:rsidR="001A334D">
        <w:rPr>
          <w:rFonts w:asciiTheme="majorBidi" w:hAnsiTheme="majorBidi" w:cstheme="majorBidi"/>
          <w:sz w:val="20"/>
          <w:szCs w:val="20"/>
        </w:rPr>
        <w:t xml:space="preserve">, 1998, </w:t>
      </w:r>
      <w:r w:rsidRPr="008A473B">
        <w:rPr>
          <w:rFonts w:asciiTheme="majorBidi" w:hAnsiTheme="majorBidi" w:cstheme="majorBidi"/>
          <w:sz w:val="20"/>
          <w:szCs w:val="20"/>
        </w:rPr>
        <w:t>591</w:t>
      </w:r>
      <w:r w:rsidRPr="008A473B">
        <w:rPr>
          <w:rFonts w:asciiTheme="majorBidi" w:hAnsiTheme="majorBidi" w:cstheme="majorBidi" w:hint="eastAsia"/>
          <w:sz w:val="20"/>
          <w:szCs w:val="20"/>
        </w:rPr>
        <w:t>–</w:t>
      </w:r>
      <w:r w:rsidR="001A334D">
        <w:rPr>
          <w:rFonts w:asciiTheme="majorBidi" w:hAnsiTheme="majorBidi" w:cstheme="majorBidi"/>
          <w:sz w:val="20"/>
          <w:szCs w:val="20"/>
        </w:rPr>
        <w:t>600</w:t>
      </w:r>
      <w:r w:rsidRPr="008A473B">
        <w:rPr>
          <w:rFonts w:asciiTheme="majorBidi" w:hAnsiTheme="majorBidi" w:cstheme="majorBidi"/>
          <w:sz w:val="20"/>
          <w:szCs w:val="20"/>
        </w:rPr>
        <w:t>. New York: Springer-Verlag.</w:t>
      </w:r>
    </w:p>
    <w:p w:rsidR="00623424" w:rsidRDefault="00251119" w:rsidP="00C35F61">
      <w:pPr>
        <w:ind w:firstLine="180"/>
        <w:jc w:val="lowKashida"/>
        <w:rPr>
          <w:rFonts w:asciiTheme="majorBidi" w:hAnsiTheme="majorBidi" w:cstheme="majorBidi"/>
          <w:sz w:val="20"/>
          <w:szCs w:val="20"/>
        </w:rPr>
      </w:pPr>
      <w:r>
        <w:rPr>
          <w:rFonts w:asciiTheme="majorBidi" w:hAnsiTheme="majorBidi" w:cstheme="majorBidi"/>
          <w:sz w:val="20"/>
          <w:szCs w:val="20"/>
        </w:rPr>
        <w:t>[</w:t>
      </w:r>
      <w:r w:rsidR="006439A7">
        <w:rPr>
          <w:rFonts w:asciiTheme="majorBidi" w:hAnsiTheme="majorBidi" w:cstheme="majorBidi"/>
          <w:sz w:val="20"/>
          <w:szCs w:val="20"/>
        </w:rPr>
        <w:t>36</w:t>
      </w:r>
      <w:r>
        <w:rPr>
          <w:rFonts w:asciiTheme="majorBidi" w:hAnsiTheme="majorBidi" w:cstheme="majorBidi"/>
          <w:sz w:val="20"/>
          <w:szCs w:val="20"/>
        </w:rPr>
        <w:t xml:space="preserve">] </w:t>
      </w:r>
      <w:r w:rsidRPr="00251119">
        <w:rPr>
          <w:rFonts w:asciiTheme="majorBidi" w:hAnsiTheme="majorBidi" w:cstheme="majorBidi"/>
          <w:sz w:val="20"/>
          <w:szCs w:val="20"/>
        </w:rPr>
        <w:t xml:space="preserve">Eberhart, R. C., Shi, </w:t>
      </w:r>
      <w:r w:rsidR="00D147CA">
        <w:rPr>
          <w:rFonts w:asciiTheme="majorBidi" w:hAnsiTheme="majorBidi" w:cstheme="majorBidi"/>
          <w:sz w:val="20"/>
          <w:szCs w:val="20"/>
        </w:rPr>
        <w:t>Y.</w:t>
      </w:r>
      <w:r w:rsidRPr="00251119">
        <w:rPr>
          <w:rFonts w:asciiTheme="majorBidi" w:hAnsiTheme="majorBidi" w:cstheme="majorBidi"/>
          <w:sz w:val="20"/>
          <w:szCs w:val="20"/>
        </w:rPr>
        <w:t xml:space="preserve"> Comparison between genetic algorithms and particle swarm optimization. In Proceedings of 7th ICEC,</w:t>
      </w:r>
      <w:r w:rsidR="00D147CA">
        <w:rPr>
          <w:rFonts w:asciiTheme="majorBidi" w:hAnsiTheme="majorBidi" w:cstheme="majorBidi"/>
          <w:sz w:val="20"/>
          <w:szCs w:val="20"/>
        </w:rPr>
        <w:t xml:space="preserve"> </w:t>
      </w:r>
      <w:r w:rsidR="00D147CA" w:rsidRPr="00251119">
        <w:rPr>
          <w:rFonts w:asciiTheme="majorBidi" w:hAnsiTheme="majorBidi" w:cstheme="majorBidi"/>
          <w:sz w:val="20"/>
          <w:szCs w:val="20"/>
        </w:rPr>
        <w:t>1998</w:t>
      </w:r>
      <w:r w:rsidR="00D147CA">
        <w:rPr>
          <w:rFonts w:asciiTheme="majorBidi" w:hAnsiTheme="majorBidi" w:cstheme="majorBidi"/>
          <w:sz w:val="20"/>
          <w:szCs w:val="20"/>
        </w:rPr>
        <w:t xml:space="preserve">, </w:t>
      </w:r>
      <w:r w:rsidRPr="00251119">
        <w:rPr>
          <w:rFonts w:asciiTheme="majorBidi" w:hAnsiTheme="majorBidi" w:cstheme="majorBidi"/>
          <w:sz w:val="20"/>
          <w:szCs w:val="20"/>
        </w:rPr>
        <w:t>611</w:t>
      </w:r>
      <w:r w:rsidRPr="00251119">
        <w:rPr>
          <w:rFonts w:asciiTheme="majorBidi" w:hAnsiTheme="majorBidi" w:cstheme="majorBidi" w:hint="eastAsia"/>
          <w:sz w:val="20"/>
          <w:szCs w:val="20"/>
        </w:rPr>
        <w:t>–</w:t>
      </w:r>
      <w:r w:rsidRPr="00251119">
        <w:rPr>
          <w:rFonts w:asciiTheme="majorBidi" w:hAnsiTheme="majorBidi" w:cstheme="majorBidi"/>
          <w:sz w:val="20"/>
          <w:szCs w:val="20"/>
        </w:rPr>
        <w:t>616.</w:t>
      </w:r>
    </w:p>
    <w:sectPr w:rsidR="00623424" w:rsidSect="00DA398A">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006" w:rsidRDefault="00A64006" w:rsidP="003830F2">
      <w:pPr>
        <w:spacing w:after="0" w:line="240" w:lineRule="auto"/>
      </w:pPr>
      <w:r>
        <w:separator/>
      </w:r>
    </w:p>
  </w:endnote>
  <w:endnote w:type="continuationSeparator" w:id="0">
    <w:p w:rsidR="00A64006" w:rsidRDefault="00A64006" w:rsidP="00383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rinda">
    <w:panose1 w:val="01010600010101010101"/>
    <w:charset w:val="00"/>
    <w:family w:val="auto"/>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006" w:rsidRDefault="00A64006" w:rsidP="003830F2">
      <w:pPr>
        <w:spacing w:after="0" w:line="240" w:lineRule="auto"/>
      </w:pPr>
      <w:r>
        <w:separator/>
      </w:r>
    </w:p>
  </w:footnote>
  <w:footnote w:type="continuationSeparator" w:id="0">
    <w:p w:rsidR="00A64006" w:rsidRDefault="00A64006" w:rsidP="003830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A55" w:rsidRDefault="009E4A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5590A"/>
    <w:multiLevelType w:val="multilevel"/>
    <w:tmpl w:val="0D3AC60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sz w:val="26"/>
        <w:vertAlign w:val="baseline"/>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2160" w:hanging="1800"/>
      </w:pPr>
      <w:rPr>
        <w:rFonts w:hint="default"/>
        <w:sz w:val="26"/>
      </w:rPr>
    </w:lvl>
    <w:lvl w:ilvl="7">
      <w:start w:val="1"/>
      <w:numFmt w:val="decimal"/>
      <w:isLgl/>
      <w:lvlText w:val="%1.%2.%3.%4.%5.%6.%7.%8."/>
      <w:lvlJc w:val="left"/>
      <w:pPr>
        <w:ind w:left="2160" w:hanging="1800"/>
      </w:pPr>
      <w:rPr>
        <w:rFonts w:hint="default"/>
        <w:sz w:val="26"/>
      </w:rPr>
    </w:lvl>
    <w:lvl w:ilvl="8">
      <w:start w:val="1"/>
      <w:numFmt w:val="decimal"/>
      <w:isLgl/>
      <w:lvlText w:val="%1.%2.%3.%4.%5.%6.%7.%8.%9."/>
      <w:lvlJc w:val="left"/>
      <w:pPr>
        <w:ind w:left="2520" w:hanging="2160"/>
      </w:pPr>
      <w:rPr>
        <w:rFonts w:hint="default"/>
        <w:sz w:val="26"/>
      </w:rPr>
    </w:lvl>
  </w:abstractNum>
  <w:abstractNum w:abstractNumId="1">
    <w:nsid w:val="146E697C"/>
    <w:multiLevelType w:val="multilevel"/>
    <w:tmpl w:val="E1668B00"/>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sz w:val="20"/>
        <w:szCs w:val="20"/>
        <w:vertAlign w:val="baseline"/>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2160" w:hanging="1800"/>
      </w:pPr>
      <w:rPr>
        <w:rFonts w:hint="default"/>
        <w:sz w:val="26"/>
      </w:rPr>
    </w:lvl>
    <w:lvl w:ilvl="7">
      <w:start w:val="1"/>
      <w:numFmt w:val="decimal"/>
      <w:isLgl/>
      <w:lvlText w:val="%1.%2.%3.%4.%5.%6.%7.%8."/>
      <w:lvlJc w:val="left"/>
      <w:pPr>
        <w:ind w:left="2160" w:hanging="1800"/>
      </w:pPr>
      <w:rPr>
        <w:rFonts w:hint="default"/>
        <w:sz w:val="26"/>
      </w:rPr>
    </w:lvl>
    <w:lvl w:ilvl="8">
      <w:start w:val="1"/>
      <w:numFmt w:val="decimal"/>
      <w:isLgl/>
      <w:lvlText w:val="%1.%2.%3.%4.%5.%6.%7.%8.%9."/>
      <w:lvlJc w:val="left"/>
      <w:pPr>
        <w:ind w:left="2520" w:hanging="2160"/>
      </w:pPr>
      <w:rPr>
        <w:rFonts w:hint="default"/>
        <w:sz w:val="26"/>
      </w:rPr>
    </w:lvl>
  </w:abstractNum>
  <w:abstractNum w:abstractNumId="2">
    <w:nsid w:val="15E2400C"/>
    <w:multiLevelType w:val="multilevel"/>
    <w:tmpl w:val="F0F6D2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2160" w:hanging="1800"/>
      </w:pPr>
      <w:rPr>
        <w:rFonts w:hint="default"/>
        <w:sz w:val="26"/>
      </w:rPr>
    </w:lvl>
    <w:lvl w:ilvl="7">
      <w:start w:val="1"/>
      <w:numFmt w:val="decimal"/>
      <w:isLgl/>
      <w:lvlText w:val="%1.%2.%3.%4.%5.%6.%7.%8."/>
      <w:lvlJc w:val="left"/>
      <w:pPr>
        <w:ind w:left="2160" w:hanging="1800"/>
      </w:pPr>
      <w:rPr>
        <w:rFonts w:hint="default"/>
        <w:sz w:val="26"/>
      </w:rPr>
    </w:lvl>
    <w:lvl w:ilvl="8">
      <w:start w:val="1"/>
      <w:numFmt w:val="decimal"/>
      <w:isLgl/>
      <w:lvlText w:val="%1.%2.%3.%4.%5.%6.%7.%8.%9."/>
      <w:lvlJc w:val="left"/>
      <w:pPr>
        <w:ind w:left="2520" w:hanging="2160"/>
      </w:pPr>
      <w:rPr>
        <w:rFonts w:hint="default"/>
        <w:sz w:val="26"/>
      </w:rPr>
    </w:lvl>
  </w:abstractNum>
  <w:abstractNum w:abstractNumId="3">
    <w:nsid w:val="1B507992"/>
    <w:multiLevelType w:val="hybridMultilevel"/>
    <w:tmpl w:val="6122C838"/>
    <w:lvl w:ilvl="0" w:tplc="BBD8DD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60705"/>
    <w:multiLevelType w:val="hybridMultilevel"/>
    <w:tmpl w:val="9BDA8E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1C7F81"/>
    <w:multiLevelType w:val="multilevel"/>
    <w:tmpl w:val="E1668B00"/>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sz w:val="20"/>
        <w:szCs w:val="20"/>
        <w:vertAlign w:val="baseline"/>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2160" w:hanging="1800"/>
      </w:pPr>
      <w:rPr>
        <w:rFonts w:hint="default"/>
        <w:sz w:val="26"/>
      </w:rPr>
    </w:lvl>
    <w:lvl w:ilvl="7">
      <w:start w:val="1"/>
      <w:numFmt w:val="decimal"/>
      <w:isLgl/>
      <w:lvlText w:val="%1.%2.%3.%4.%5.%6.%7.%8."/>
      <w:lvlJc w:val="left"/>
      <w:pPr>
        <w:ind w:left="2160" w:hanging="1800"/>
      </w:pPr>
      <w:rPr>
        <w:rFonts w:hint="default"/>
        <w:sz w:val="26"/>
      </w:rPr>
    </w:lvl>
    <w:lvl w:ilvl="8">
      <w:start w:val="1"/>
      <w:numFmt w:val="decimal"/>
      <w:isLgl/>
      <w:lvlText w:val="%1.%2.%3.%4.%5.%6.%7.%8.%9."/>
      <w:lvlJc w:val="left"/>
      <w:pPr>
        <w:ind w:left="2520" w:hanging="2160"/>
      </w:pPr>
      <w:rPr>
        <w:rFonts w:hint="default"/>
        <w:sz w:val="26"/>
      </w:rPr>
    </w:lvl>
  </w:abstractNum>
  <w:abstractNum w:abstractNumId="6">
    <w:nsid w:val="3B590B0D"/>
    <w:multiLevelType w:val="hybridMultilevel"/>
    <w:tmpl w:val="419C4A00"/>
    <w:lvl w:ilvl="0" w:tplc="E9448EFA">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2519FA"/>
    <w:multiLevelType w:val="hybridMultilevel"/>
    <w:tmpl w:val="C33A20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5D3CD2"/>
    <w:multiLevelType w:val="hybridMultilevel"/>
    <w:tmpl w:val="4E78DFFA"/>
    <w:lvl w:ilvl="0" w:tplc="A7BC75D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050DD4"/>
    <w:multiLevelType w:val="hybridMultilevel"/>
    <w:tmpl w:val="291EE00E"/>
    <w:lvl w:ilvl="0" w:tplc="470278A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0"/>
  </w:num>
  <w:num w:numId="5">
    <w:abstractNumId w:val="3"/>
  </w:num>
  <w:num w:numId="6">
    <w:abstractNumId w:val="9"/>
  </w:num>
  <w:num w:numId="7">
    <w:abstractNumId w:val="5"/>
  </w:num>
  <w:num w:numId="8">
    <w:abstractNumId w:val="8"/>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682AD3"/>
    <w:rsid w:val="000009EA"/>
    <w:rsid w:val="000014D8"/>
    <w:rsid w:val="00002300"/>
    <w:rsid w:val="00002542"/>
    <w:rsid w:val="000115D7"/>
    <w:rsid w:val="0001306E"/>
    <w:rsid w:val="000130BC"/>
    <w:rsid w:val="00020B57"/>
    <w:rsid w:val="0002347C"/>
    <w:rsid w:val="00024F20"/>
    <w:rsid w:val="00025848"/>
    <w:rsid w:val="00025D28"/>
    <w:rsid w:val="0003441F"/>
    <w:rsid w:val="00034FED"/>
    <w:rsid w:val="0003715F"/>
    <w:rsid w:val="00041BE0"/>
    <w:rsid w:val="00042E6A"/>
    <w:rsid w:val="000433B9"/>
    <w:rsid w:val="00043D08"/>
    <w:rsid w:val="000466BB"/>
    <w:rsid w:val="000541D8"/>
    <w:rsid w:val="00057080"/>
    <w:rsid w:val="00060207"/>
    <w:rsid w:val="00063C80"/>
    <w:rsid w:val="00066EE6"/>
    <w:rsid w:val="00067B4D"/>
    <w:rsid w:val="0007023D"/>
    <w:rsid w:val="00071139"/>
    <w:rsid w:val="00076EEE"/>
    <w:rsid w:val="00080237"/>
    <w:rsid w:val="00082540"/>
    <w:rsid w:val="00085AAF"/>
    <w:rsid w:val="00086AD8"/>
    <w:rsid w:val="0008782E"/>
    <w:rsid w:val="00091949"/>
    <w:rsid w:val="000941E4"/>
    <w:rsid w:val="000950BA"/>
    <w:rsid w:val="000957A6"/>
    <w:rsid w:val="000964D2"/>
    <w:rsid w:val="00097B8C"/>
    <w:rsid w:val="000A0E93"/>
    <w:rsid w:val="000A2E5D"/>
    <w:rsid w:val="000A39BF"/>
    <w:rsid w:val="000B01F2"/>
    <w:rsid w:val="000B08D7"/>
    <w:rsid w:val="000B6FB0"/>
    <w:rsid w:val="000B7487"/>
    <w:rsid w:val="000B7C03"/>
    <w:rsid w:val="000C1B7E"/>
    <w:rsid w:val="000C3B89"/>
    <w:rsid w:val="000D0C3C"/>
    <w:rsid w:val="000D63B2"/>
    <w:rsid w:val="000D743B"/>
    <w:rsid w:val="000E12A1"/>
    <w:rsid w:val="000E603D"/>
    <w:rsid w:val="000E7720"/>
    <w:rsid w:val="000E7815"/>
    <w:rsid w:val="000E7C0B"/>
    <w:rsid w:val="000F2F08"/>
    <w:rsid w:val="000F3074"/>
    <w:rsid w:val="000F5494"/>
    <w:rsid w:val="000F7678"/>
    <w:rsid w:val="001016A8"/>
    <w:rsid w:val="001037D9"/>
    <w:rsid w:val="001046A9"/>
    <w:rsid w:val="001047CE"/>
    <w:rsid w:val="00107274"/>
    <w:rsid w:val="00110F9F"/>
    <w:rsid w:val="00112D51"/>
    <w:rsid w:val="0011499A"/>
    <w:rsid w:val="00114FEC"/>
    <w:rsid w:val="00117933"/>
    <w:rsid w:val="00125C38"/>
    <w:rsid w:val="00132D66"/>
    <w:rsid w:val="00135BFA"/>
    <w:rsid w:val="001378E2"/>
    <w:rsid w:val="00140018"/>
    <w:rsid w:val="001431AC"/>
    <w:rsid w:val="00147DB6"/>
    <w:rsid w:val="00147FC0"/>
    <w:rsid w:val="001549B3"/>
    <w:rsid w:val="00154FEC"/>
    <w:rsid w:val="0016086F"/>
    <w:rsid w:val="001629C3"/>
    <w:rsid w:val="00170848"/>
    <w:rsid w:val="00172B42"/>
    <w:rsid w:val="00173393"/>
    <w:rsid w:val="001770C5"/>
    <w:rsid w:val="001832D0"/>
    <w:rsid w:val="001849DF"/>
    <w:rsid w:val="001865AA"/>
    <w:rsid w:val="00190036"/>
    <w:rsid w:val="00190D48"/>
    <w:rsid w:val="00193A0A"/>
    <w:rsid w:val="00197EB1"/>
    <w:rsid w:val="001A2B68"/>
    <w:rsid w:val="001A334D"/>
    <w:rsid w:val="001A4143"/>
    <w:rsid w:val="001A5906"/>
    <w:rsid w:val="001B3AAD"/>
    <w:rsid w:val="001B6DE7"/>
    <w:rsid w:val="001C15F2"/>
    <w:rsid w:val="001C506A"/>
    <w:rsid w:val="001E33F0"/>
    <w:rsid w:val="001E5BE8"/>
    <w:rsid w:val="001E6ED1"/>
    <w:rsid w:val="001F077D"/>
    <w:rsid w:val="001F1D04"/>
    <w:rsid w:val="001F4DBB"/>
    <w:rsid w:val="001F600A"/>
    <w:rsid w:val="001F6CA4"/>
    <w:rsid w:val="002129F3"/>
    <w:rsid w:val="002147B1"/>
    <w:rsid w:val="00226B62"/>
    <w:rsid w:val="002277D5"/>
    <w:rsid w:val="00227B0E"/>
    <w:rsid w:val="0024077E"/>
    <w:rsid w:val="002416D1"/>
    <w:rsid w:val="002425D9"/>
    <w:rsid w:val="00242ED6"/>
    <w:rsid w:val="002433CD"/>
    <w:rsid w:val="00251119"/>
    <w:rsid w:val="002513FB"/>
    <w:rsid w:val="0025289F"/>
    <w:rsid w:val="002544C1"/>
    <w:rsid w:val="002545A3"/>
    <w:rsid w:val="00257247"/>
    <w:rsid w:val="00265E39"/>
    <w:rsid w:val="00272EC1"/>
    <w:rsid w:val="00274901"/>
    <w:rsid w:val="00275267"/>
    <w:rsid w:val="0027724B"/>
    <w:rsid w:val="00277279"/>
    <w:rsid w:val="00280E29"/>
    <w:rsid w:val="002833F2"/>
    <w:rsid w:val="00290692"/>
    <w:rsid w:val="00293721"/>
    <w:rsid w:val="002A0A73"/>
    <w:rsid w:val="002A3E24"/>
    <w:rsid w:val="002A3E83"/>
    <w:rsid w:val="002A402E"/>
    <w:rsid w:val="002A72F1"/>
    <w:rsid w:val="002B4B65"/>
    <w:rsid w:val="002B619D"/>
    <w:rsid w:val="002B6B4F"/>
    <w:rsid w:val="002C3C77"/>
    <w:rsid w:val="002D4010"/>
    <w:rsid w:val="002D678C"/>
    <w:rsid w:val="002E045D"/>
    <w:rsid w:val="002F0420"/>
    <w:rsid w:val="002F0A9E"/>
    <w:rsid w:val="002F1AA1"/>
    <w:rsid w:val="002F2957"/>
    <w:rsid w:val="002F439C"/>
    <w:rsid w:val="002F4478"/>
    <w:rsid w:val="00302F72"/>
    <w:rsid w:val="00303685"/>
    <w:rsid w:val="00312FB2"/>
    <w:rsid w:val="00316773"/>
    <w:rsid w:val="00322D24"/>
    <w:rsid w:val="003310DE"/>
    <w:rsid w:val="0033220E"/>
    <w:rsid w:val="00341530"/>
    <w:rsid w:val="00344133"/>
    <w:rsid w:val="0035764F"/>
    <w:rsid w:val="00361F5A"/>
    <w:rsid w:val="0036441C"/>
    <w:rsid w:val="00365048"/>
    <w:rsid w:val="003714CA"/>
    <w:rsid w:val="003720C0"/>
    <w:rsid w:val="00372486"/>
    <w:rsid w:val="00372EAE"/>
    <w:rsid w:val="00380CEC"/>
    <w:rsid w:val="00381212"/>
    <w:rsid w:val="003830F2"/>
    <w:rsid w:val="00386E25"/>
    <w:rsid w:val="003901FD"/>
    <w:rsid w:val="0039332A"/>
    <w:rsid w:val="00393B8A"/>
    <w:rsid w:val="003A1396"/>
    <w:rsid w:val="003A6B1F"/>
    <w:rsid w:val="003A73A4"/>
    <w:rsid w:val="003B4C1E"/>
    <w:rsid w:val="003B7B82"/>
    <w:rsid w:val="003D283F"/>
    <w:rsid w:val="003E0C7A"/>
    <w:rsid w:val="003E13D9"/>
    <w:rsid w:val="003E5C20"/>
    <w:rsid w:val="003E60C9"/>
    <w:rsid w:val="003E6CFA"/>
    <w:rsid w:val="003E6FFE"/>
    <w:rsid w:val="003F04FB"/>
    <w:rsid w:val="003F0A88"/>
    <w:rsid w:val="003F0AB0"/>
    <w:rsid w:val="003F0F5B"/>
    <w:rsid w:val="003F1CD7"/>
    <w:rsid w:val="003F1E94"/>
    <w:rsid w:val="003F2497"/>
    <w:rsid w:val="003F48ED"/>
    <w:rsid w:val="00400461"/>
    <w:rsid w:val="00401586"/>
    <w:rsid w:val="00403551"/>
    <w:rsid w:val="00403E7F"/>
    <w:rsid w:val="0040708F"/>
    <w:rsid w:val="004109EC"/>
    <w:rsid w:val="00413A66"/>
    <w:rsid w:val="00414DC4"/>
    <w:rsid w:val="0041571B"/>
    <w:rsid w:val="0041775A"/>
    <w:rsid w:val="004247CD"/>
    <w:rsid w:val="0042574D"/>
    <w:rsid w:val="004264E9"/>
    <w:rsid w:val="00433280"/>
    <w:rsid w:val="00435D7E"/>
    <w:rsid w:val="004372AF"/>
    <w:rsid w:val="00445A99"/>
    <w:rsid w:val="004463CF"/>
    <w:rsid w:val="0045615A"/>
    <w:rsid w:val="00462627"/>
    <w:rsid w:val="004630FF"/>
    <w:rsid w:val="0046501C"/>
    <w:rsid w:val="004719A0"/>
    <w:rsid w:val="00481F4E"/>
    <w:rsid w:val="004826E1"/>
    <w:rsid w:val="004827B2"/>
    <w:rsid w:val="00485CD5"/>
    <w:rsid w:val="00487785"/>
    <w:rsid w:val="00491933"/>
    <w:rsid w:val="00492FE7"/>
    <w:rsid w:val="00495A43"/>
    <w:rsid w:val="004974C0"/>
    <w:rsid w:val="004A552B"/>
    <w:rsid w:val="004A620F"/>
    <w:rsid w:val="004B05AB"/>
    <w:rsid w:val="004B1876"/>
    <w:rsid w:val="004B27F4"/>
    <w:rsid w:val="004B509D"/>
    <w:rsid w:val="004B538D"/>
    <w:rsid w:val="004B6631"/>
    <w:rsid w:val="004B6F09"/>
    <w:rsid w:val="004B78DE"/>
    <w:rsid w:val="004C089E"/>
    <w:rsid w:val="004C0B48"/>
    <w:rsid w:val="004C1FDF"/>
    <w:rsid w:val="004C4723"/>
    <w:rsid w:val="004C5198"/>
    <w:rsid w:val="004D046A"/>
    <w:rsid w:val="004D0CEF"/>
    <w:rsid w:val="004D4494"/>
    <w:rsid w:val="004D5D9B"/>
    <w:rsid w:val="004E32DD"/>
    <w:rsid w:val="004E5F88"/>
    <w:rsid w:val="004E7819"/>
    <w:rsid w:val="004F24E8"/>
    <w:rsid w:val="004F4FE0"/>
    <w:rsid w:val="0050026F"/>
    <w:rsid w:val="005009CA"/>
    <w:rsid w:val="0050406D"/>
    <w:rsid w:val="0050514B"/>
    <w:rsid w:val="005062DE"/>
    <w:rsid w:val="00506471"/>
    <w:rsid w:val="0051073D"/>
    <w:rsid w:val="00510DFC"/>
    <w:rsid w:val="0051170C"/>
    <w:rsid w:val="005151E5"/>
    <w:rsid w:val="00517034"/>
    <w:rsid w:val="00522CE5"/>
    <w:rsid w:val="00523B78"/>
    <w:rsid w:val="00524A39"/>
    <w:rsid w:val="00525198"/>
    <w:rsid w:val="0052649F"/>
    <w:rsid w:val="00532408"/>
    <w:rsid w:val="00534238"/>
    <w:rsid w:val="00545802"/>
    <w:rsid w:val="0054755D"/>
    <w:rsid w:val="00553114"/>
    <w:rsid w:val="005543C0"/>
    <w:rsid w:val="00564F1F"/>
    <w:rsid w:val="00566642"/>
    <w:rsid w:val="005669D1"/>
    <w:rsid w:val="00570ACF"/>
    <w:rsid w:val="00580D48"/>
    <w:rsid w:val="00585CEE"/>
    <w:rsid w:val="005938C3"/>
    <w:rsid w:val="00596794"/>
    <w:rsid w:val="005A2D6E"/>
    <w:rsid w:val="005A32D5"/>
    <w:rsid w:val="005A39A6"/>
    <w:rsid w:val="005A49F8"/>
    <w:rsid w:val="005B015F"/>
    <w:rsid w:val="005B08BF"/>
    <w:rsid w:val="005B5A1E"/>
    <w:rsid w:val="005B5DB5"/>
    <w:rsid w:val="005B75B1"/>
    <w:rsid w:val="005B7A5D"/>
    <w:rsid w:val="005C3DE5"/>
    <w:rsid w:val="005C6320"/>
    <w:rsid w:val="005C695E"/>
    <w:rsid w:val="005D003D"/>
    <w:rsid w:val="005D0387"/>
    <w:rsid w:val="005D754A"/>
    <w:rsid w:val="005F25FB"/>
    <w:rsid w:val="005F723D"/>
    <w:rsid w:val="005F75EB"/>
    <w:rsid w:val="0060454C"/>
    <w:rsid w:val="006053C3"/>
    <w:rsid w:val="006064C8"/>
    <w:rsid w:val="00606901"/>
    <w:rsid w:val="00611405"/>
    <w:rsid w:val="00612309"/>
    <w:rsid w:val="00622B61"/>
    <w:rsid w:val="00623424"/>
    <w:rsid w:val="006329E5"/>
    <w:rsid w:val="006329EB"/>
    <w:rsid w:val="006379B3"/>
    <w:rsid w:val="00640FBA"/>
    <w:rsid w:val="00640FDF"/>
    <w:rsid w:val="006439A7"/>
    <w:rsid w:val="00645FDC"/>
    <w:rsid w:val="00651E56"/>
    <w:rsid w:val="00662748"/>
    <w:rsid w:val="00663C30"/>
    <w:rsid w:val="0067072B"/>
    <w:rsid w:val="006738C1"/>
    <w:rsid w:val="006748EC"/>
    <w:rsid w:val="00682AD3"/>
    <w:rsid w:val="0068517E"/>
    <w:rsid w:val="006865DE"/>
    <w:rsid w:val="00690554"/>
    <w:rsid w:val="00690569"/>
    <w:rsid w:val="0069229E"/>
    <w:rsid w:val="006972EF"/>
    <w:rsid w:val="006A332B"/>
    <w:rsid w:val="006A5AB0"/>
    <w:rsid w:val="006B0364"/>
    <w:rsid w:val="006B3742"/>
    <w:rsid w:val="006B4824"/>
    <w:rsid w:val="006B5CC3"/>
    <w:rsid w:val="006C1CBF"/>
    <w:rsid w:val="006C26E5"/>
    <w:rsid w:val="006C2CC5"/>
    <w:rsid w:val="006C70F3"/>
    <w:rsid w:val="006D21A8"/>
    <w:rsid w:val="006D4279"/>
    <w:rsid w:val="006D7E80"/>
    <w:rsid w:val="006E741D"/>
    <w:rsid w:val="006F5F42"/>
    <w:rsid w:val="006F70EA"/>
    <w:rsid w:val="007009F4"/>
    <w:rsid w:val="007014E9"/>
    <w:rsid w:val="00703002"/>
    <w:rsid w:val="007063E1"/>
    <w:rsid w:val="0071005C"/>
    <w:rsid w:val="007101BB"/>
    <w:rsid w:val="007123CC"/>
    <w:rsid w:val="00713A61"/>
    <w:rsid w:val="00714F88"/>
    <w:rsid w:val="00715AD7"/>
    <w:rsid w:val="00717AFD"/>
    <w:rsid w:val="00727EF1"/>
    <w:rsid w:val="0073005A"/>
    <w:rsid w:val="00730757"/>
    <w:rsid w:val="007352C0"/>
    <w:rsid w:val="00741793"/>
    <w:rsid w:val="007427F9"/>
    <w:rsid w:val="00743F8A"/>
    <w:rsid w:val="007459F0"/>
    <w:rsid w:val="00746512"/>
    <w:rsid w:val="00747629"/>
    <w:rsid w:val="00747E7E"/>
    <w:rsid w:val="00751418"/>
    <w:rsid w:val="00751E00"/>
    <w:rsid w:val="00752600"/>
    <w:rsid w:val="00753385"/>
    <w:rsid w:val="00756F2F"/>
    <w:rsid w:val="00765092"/>
    <w:rsid w:val="007706A8"/>
    <w:rsid w:val="00770C44"/>
    <w:rsid w:val="0078016B"/>
    <w:rsid w:val="00780AAF"/>
    <w:rsid w:val="007822E3"/>
    <w:rsid w:val="00784514"/>
    <w:rsid w:val="0078796D"/>
    <w:rsid w:val="00790D07"/>
    <w:rsid w:val="00791774"/>
    <w:rsid w:val="0079282F"/>
    <w:rsid w:val="00792B84"/>
    <w:rsid w:val="00793FD4"/>
    <w:rsid w:val="007A256E"/>
    <w:rsid w:val="007A2B2A"/>
    <w:rsid w:val="007B0133"/>
    <w:rsid w:val="007B1C4C"/>
    <w:rsid w:val="007B301C"/>
    <w:rsid w:val="007B66C4"/>
    <w:rsid w:val="007B6F81"/>
    <w:rsid w:val="007B75A1"/>
    <w:rsid w:val="007C195F"/>
    <w:rsid w:val="007D2043"/>
    <w:rsid w:val="007D3EB7"/>
    <w:rsid w:val="007D5952"/>
    <w:rsid w:val="007D72E3"/>
    <w:rsid w:val="007E3DAA"/>
    <w:rsid w:val="007E6052"/>
    <w:rsid w:val="007F0E20"/>
    <w:rsid w:val="007F1767"/>
    <w:rsid w:val="007F38D6"/>
    <w:rsid w:val="007F3911"/>
    <w:rsid w:val="007F5878"/>
    <w:rsid w:val="00804EE6"/>
    <w:rsid w:val="00805C3E"/>
    <w:rsid w:val="008070FA"/>
    <w:rsid w:val="00814895"/>
    <w:rsid w:val="00815F9C"/>
    <w:rsid w:val="00816A9B"/>
    <w:rsid w:val="00822BC3"/>
    <w:rsid w:val="00822E06"/>
    <w:rsid w:val="00832078"/>
    <w:rsid w:val="00833C22"/>
    <w:rsid w:val="00835045"/>
    <w:rsid w:val="00841FEC"/>
    <w:rsid w:val="008443C3"/>
    <w:rsid w:val="00844D55"/>
    <w:rsid w:val="0084523D"/>
    <w:rsid w:val="00847385"/>
    <w:rsid w:val="008501A1"/>
    <w:rsid w:val="0085052F"/>
    <w:rsid w:val="0085114C"/>
    <w:rsid w:val="00852D90"/>
    <w:rsid w:val="00853A9E"/>
    <w:rsid w:val="00861B67"/>
    <w:rsid w:val="00862966"/>
    <w:rsid w:val="00862B63"/>
    <w:rsid w:val="0086340C"/>
    <w:rsid w:val="00871422"/>
    <w:rsid w:val="00873897"/>
    <w:rsid w:val="00874962"/>
    <w:rsid w:val="008773BB"/>
    <w:rsid w:val="00877E9C"/>
    <w:rsid w:val="00882E4A"/>
    <w:rsid w:val="00884F36"/>
    <w:rsid w:val="00885F6C"/>
    <w:rsid w:val="008945B2"/>
    <w:rsid w:val="00895222"/>
    <w:rsid w:val="008A021E"/>
    <w:rsid w:val="008A0F82"/>
    <w:rsid w:val="008A473B"/>
    <w:rsid w:val="008A4FAD"/>
    <w:rsid w:val="008B1FF2"/>
    <w:rsid w:val="008B2D34"/>
    <w:rsid w:val="008B4196"/>
    <w:rsid w:val="008C03D6"/>
    <w:rsid w:val="008C0B7E"/>
    <w:rsid w:val="008C456D"/>
    <w:rsid w:val="008C4D1D"/>
    <w:rsid w:val="008C581E"/>
    <w:rsid w:val="008C765E"/>
    <w:rsid w:val="008D0662"/>
    <w:rsid w:val="008D080D"/>
    <w:rsid w:val="008D4B60"/>
    <w:rsid w:val="008D6807"/>
    <w:rsid w:val="008E0649"/>
    <w:rsid w:val="008E6861"/>
    <w:rsid w:val="008F3708"/>
    <w:rsid w:val="008F395B"/>
    <w:rsid w:val="008F6F95"/>
    <w:rsid w:val="00902E03"/>
    <w:rsid w:val="00903883"/>
    <w:rsid w:val="00905599"/>
    <w:rsid w:val="0091421F"/>
    <w:rsid w:val="0092672E"/>
    <w:rsid w:val="00926F9B"/>
    <w:rsid w:val="0093293F"/>
    <w:rsid w:val="009404DC"/>
    <w:rsid w:val="00943121"/>
    <w:rsid w:val="00945EC5"/>
    <w:rsid w:val="00950EB7"/>
    <w:rsid w:val="00954BD0"/>
    <w:rsid w:val="00957230"/>
    <w:rsid w:val="00961BAA"/>
    <w:rsid w:val="00970D92"/>
    <w:rsid w:val="00972417"/>
    <w:rsid w:val="00983CF8"/>
    <w:rsid w:val="00995D5B"/>
    <w:rsid w:val="0099787E"/>
    <w:rsid w:val="009A0AC0"/>
    <w:rsid w:val="009A2285"/>
    <w:rsid w:val="009A4974"/>
    <w:rsid w:val="009B0220"/>
    <w:rsid w:val="009B0630"/>
    <w:rsid w:val="009B1F99"/>
    <w:rsid w:val="009B229C"/>
    <w:rsid w:val="009B38E2"/>
    <w:rsid w:val="009B3FD1"/>
    <w:rsid w:val="009C1666"/>
    <w:rsid w:val="009C1927"/>
    <w:rsid w:val="009C2698"/>
    <w:rsid w:val="009D017E"/>
    <w:rsid w:val="009D4C14"/>
    <w:rsid w:val="009D5D09"/>
    <w:rsid w:val="009E0049"/>
    <w:rsid w:val="009E3299"/>
    <w:rsid w:val="009E3B23"/>
    <w:rsid w:val="009E4A55"/>
    <w:rsid w:val="009E4F7B"/>
    <w:rsid w:val="009E5F6E"/>
    <w:rsid w:val="009F0100"/>
    <w:rsid w:val="009F2D82"/>
    <w:rsid w:val="009F5F4D"/>
    <w:rsid w:val="00A05531"/>
    <w:rsid w:val="00A06D91"/>
    <w:rsid w:val="00A07A3B"/>
    <w:rsid w:val="00A11553"/>
    <w:rsid w:val="00A1155E"/>
    <w:rsid w:val="00A118D4"/>
    <w:rsid w:val="00A15118"/>
    <w:rsid w:val="00A17A05"/>
    <w:rsid w:val="00A20775"/>
    <w:rsid w:val="00A24E68"/>
    <w:rsid w:val="00A276F4"/>
    <w:rsid w:val="00A31E16"/>
    <w:rsid w:val="00A43FCD"/>
    <w:rsid w:val="00A44E5E"/>
    <w:rsid w:val="00A47D69"/>
    <w:rsid w:val="00A5299F"/>
    <w:rsid w:val="00A56299"/>
    <w:rsid w:val="00A57220"/>
    <w:rsid w:val="00A612AA"/>
    <w:rsid w:val="00A61693"/>
    <w:rsid w:val="00A63C5E"/>
    <w:rsid w:val="00A64006"/>
    <w:rsid w:val="00A809D1"/>
    <w:rsid w:val="00A809DA"/>
    <w:rsid w:val="00A83182"/>
    <w:rsid w:val="00A9421D"/>
    <w:rsid w:val="00A95CA0"/>
    <w:rsid w:val="00AA5EB0"/>
    <w:rsid w:val="00AA5F3A"/>
    <w:rsid w:val="00AA605B"/>
    <w:rsid w:val="00AA754E"/>
    <w:rsid w:val="00AB10F8"/>
    <w:rsid w:val="00AB1AB7"/>
    <w:rsid w:val="00AB4922"/>
    <w:rsid w:val="00AB7535"/>
    <w:rsid w:val="00AC111D"/>
    <w:rsid w:val="00AC1305"/>
    <w:rsid w:val="00AC4D95"/>
    <w:rsid w:val="00AC66F6"/>
    <w:rsid w:val="00AD12B2"/>
    <w:rsid w:val="00AD3DA2"/>
    <w:rsid w:val="00AD446B"/>
    <w:rsid w:val="00AD536E"/>
    <w:rsid w:val="00AD5FB0"/>
    <w:rsid w:val="00AD7240"/>
    <w:rsid w:val="00AD7FD4"/>
    <w:rsid w:val="00AE340F"/>
    <w:rsid w:val="00AE65A6"/>
    <w:rsid w:val="00AE69EB"/>
    <w:rsid w:val="00AF11D9"/>
    <w:rsid w:val="00AF2260"/>
    <w:rsid w:val="00AF44DA"/>
    <w:rsid w:val="00AF6DA0"/>
    <w:rsid w:val="00B05055"/>
    <w:rsid w:val="00B05A0C"/>
    <w:rsid w:val="00B05C0F"/>
    <w:rsid w:val="00B06217"/>
    <w:rsid w:val="00B07F82"/>
    <w:rsid w:val="00B130DF"/>
    <w:rsid w:val="00B202F1"/>
    <w:rsid w:val="00B2290E"/>
    <w:rsid w:val="00B230B4"/>
    <w:rsid w:val="00B24B58"/>
    <w:rsid w:val="00B25E38"/>
    <w:rsid w:val="00B3310C"/>
    <w:rsid w:val="00B367B0"/>
    <w:rsid w:val="00B402A7"/>
    <w:rsid w:val="00B53BA5"/>
    <w:rsid w:val="00B54288"/>
    <w:rsid w:val="00B56FB8"/>
    <w:rsid w:val="00B61B3D"/>
    <w:rsid w:val="00B642C6"/>
    <w:rsid w:val="00B8223F"/>
    <w:rsid w:val="00B8438A"/>
    <w:rsid w:val="00B8607E"/>
    <w:rsid w:val="00B87FF8"/>
    <w:rsid w:val="00B920A1"/>
    <w:rsid w:val="00B93AD8"/>
    <w:rsid w:val="00B94E0A"/>
    <w:rsid w:val="00B960D5"/>
    <w:rsid w:val="00BA1BCE"/>
    <w:rsid w:val="00BA3409"/>
    <w:rsid w:val="00BA7EA6"/>
    <w:rsid w:val="00BB0E88"/>
    <w:rsid w:val="00BB3833"/>
    <w:rsid w:val="00BB5E45"/>
    <w:rsid w:val="00BB6289"/>
    <w:rsid w:val="00BC0BF3"/>
    <w:rsid w:val="00BC2579"/>
    <w:rsid w:val="00BC280E"/>
    <w:rsid w:val="00BC6773"/>
    <w:rsid w:val="00BC75D8"/>
    <w:rsid w:val="00BE4153"/>
    <w:rsid w:val="00BE54B6"/>
    <w:rsid w:val="00BE5AF6"/>
    <w:rsid w:val="00BE5E1B"/>
    <w:rsid w:val="00BF1CA7"/>
    <w:rsid w:val="00BF29D7"/>
    <w:rsid w:val="00BF3F63"/>
    <w:rsid w:val="00BF403B"/>
    <w:rsid w:val="00BF5E7C"/>
    <w:rsid w:val="00BF7173"/>
    <w:rsid w:val="00C0428E"/>
    <w:rsid w:val="00C0586F"/>
    <w:rsid w:val="00C07A0F"/>
    <w:rsid w:val="00C103ED"/>
    <w:rsid w:val="00C139F5"/>
    <w:rsid w:val="00C2775B"/>
    <w:rsid w:val="00C32E93"/>
    <w:rsid w:val="00C34113"/>
    <w:rsid w:val="00C35F61"/>
    <w:rsid w:val="00C368F2"/>
    <w:rsid w:val="00C403F7"/>
    <w:rsid w:val="00C40F5B"/>
    <w:rsid w:val="00C40F7D"/>
    <w:rsid w:val="00C429CC"/>
    <w:rsid w:val="00C4642D"/>
    <w:rsid w:val="00C546DE"/>
    <w:rsid w:val="00C5705A"/>
    <w:rsid w:val="00C63612"/>
    <w:rsid w:val="00C6435E"/>
    <w:rsid w:val="00C74C08"/>
    <w:rsid w:val="00C758AB"/>
    <w:rsid w:val="00C7753E"/>
    <w:rsid w:val="00C81F7F"/>
    <w:rsid w:val="00C8464A"/>
    <w:rsid w:val="00C90675"/>
    <w:rsid w:val="00C908F5"/>
    <w:rsid w:val="00C91411"/>
    <w:rsid w:val="00C95FC0"/>
    <w:rsid w:val="00CA264F"/>
    <w:rsid w:val="00CA404F"/>
    <w:rsid w:val="00CA429F"/>
    <w:rsid w:val="00CA5EF3"/>
    <w:rsid w:val="00CA6127"/>
    <w:rsid w:val="00CA7527"/>
    <w:rsid w:val="00CB6273"/>
    <w:rsid w:val="00CC0DC1"/>
    <w:rsid w:val="00CC1E7A"/>
    <w:rsid w:val="00CD008E"/>
    <w:rsid w:val="00CD42B6"/>
    <w:rsid w:val="00CD432B"/>
    <w:rsid w:val="00CD7A60"/>
    <w:rsid w:val="00CE1A4E"/>
    <w:rsid w:val="00CE33C6"/>
    <w:rsid w:val="00CE513A"/>
    <w:rsid w:val="00CE5C7C"/>
    <w:rsid w:val="00CE758E"/>
    <w:rsid w:val="00CF538D"/>
    <w:rsid w:val="00D01C9C"/>
    <w:rsid w:val="00D025FC"/>
    <w:rsid w:val="00D02F82"/>
    <w:rsid w:val="00D112A8"/>
    <w:rsid w:val="00D11D51"/>
    <w:rsid w:val="00D13198"/>
    <w:rsid w:val="00D147CA"/>
    <w:rsid w:val="00D15445"/>
    <w:rsid w:val="00D21061"/>
    <w:rsid w:val="00D23579"/>
    <w:rsid w:val="00D24DA6"/>
    <w:rsid w:val="00D31659"/>
    <w:rsid w:val="00D34324"/>
    <w:rsid w:val="00D3463B"/>
    <w:rsid w:val="00D369E3"/>
    <w:rsid w:val="00D4169D"/>
    <w:rsid w:val="00D4208C"/>
    <w:rsid w:val="00D426F5"/>
    <w:rsid w:val="00D4323D"/>
    <w:rsid w:val="00D4339D"/>
    <w:rsid w:val="00D45764"/>
    <w:rsid w:val="00D45841"/>
    <w:rsid w:val="00D478BD"/>
    <w:rsid w:val="00D523AD"/>
    <w:rsid w:val="00D56FD5"/>
    <w:rsid w:val="00D62EE5"/>
    <w:rsid w:val="00D652B1"/>
    <w:rsid w:val="00D65AA2"/>
    <w:rsid w:val="00D675DE"/>
    <w:rsid w:val="00D74AB3"/>
    <w:rsid w:val="00D755E5"/>
    <w:rsid w:val="00D80744"/>
    <w:rsid w:val="00D81B97"/>
    <w:rsid w:val="00D910BE"/>
    <w:rsid w:val="00DA398A"/>
    <w:rsid w:val="00DA4D8D"/>
    <w:rsid w:val="00DA68A6"/>
    <w:rsid w:val="00DA6B6D"/>
    <w:rsid w:val="00DB020D"/>
    <w:rsid w:val="00DC038C"/>
    <w:rsid w:val="00DD11E1"/>
    <w:rsid w:val="00DD1C26"/>
    <w:rsid w:val="00DD25BD"/>
    <w:rsid w:val="00DD5E77"/>
    <w:rsid w:val="00DD6FD8"/>
    <w:rsid w:val="00DD7C2F"/>
    <w:rsid w:val="00DE1B82"/>
    <w:rsid w:val="00DE4D7C"/>
    <w:rsid w:val="00DE6120"/>
    <w:rsid w:val="00DF21E9"/>
    <w:rsid w:val="00E00980"/>
    <w:rsid w:val="00E0324B"/>
    <w:rsid w:val="00E03A96"/>
    <w:rsid w:val="00E05251"/>
    <w:rsid w:val="00E05CC9"/>
    <w:rsid w:val="00E06A73"/>
    <w:rsid w:val="00E111AA"/>
    <w:rsid w:val="00E26E4B"/>
    <w:rsid w:val="00E276EB"/>
    <w:rsid w:val="00E32CFE"/>
    <w:rsid w:val="00E35E03"/>
    <w:rsid w:val="00E400B4"/>
    <w:rsid w:val="00E41117"/>
    <w:rsid w:val="00E47F3D"/>
    <w:rsid w:val="00E506E8"/>
    <w:rsid w:val="00E50F40"/>
    <w:rsid w:val="00E51E84"/>
    <w:rsid w:val="00E55FAB"/>
    <w:rsid w:val="00E622FA"/>
    <w:rsid w:val="00E6466D"/>
    <w:rsid w:val="00E67043"/>
    <w:rsid w:val="00E76BBF"/>
    <w:rsid w:val="00E76CC7"/>
    <w:rsid w:val="00E77FF2"/>
    <w:rsid w:val="00E80AE5"/>
    <w:rsid w:val="00E861CA"/>
    <w:rsid w:val="00E9513E"/>
    <w:rsid w:val="00E95966"/>
    <w:rsid w:val="00E97FAB"/>
    <w:rsid w:val="00EA1741"/>
    <w:rsid w:val="00EA2078"/>
    <w:rsid w:val="00EA2409"/>
    <w:rsid w:val="00EA71DD"/>
    <w:rsid w:val="00EB4762"/>
    <w:rsid w:val="00EB49CA"/>
    <w:rsid w:val="00EB5EA8"/>
    <w:rsid w:val="00EC2B42"/>
    <w:rsid w:val="00EC3576"/>
    <w:rsid w:val="00ED008C"/>
    <w:rsid w:val="00ED01EF"/>
    <w:rsid w:val="00EE1601"/>
    <w:rsid w:val="00EE185C"/>
    <w:rsid w:val="00F019FE"/>
    <w:rsid w:val="00F02399"/>
    <w:rsid w:val="00F02AC2"/>
    <w:rsid w:val="00F03480"/>
    <w:rsid w:val="00F05FC5"/>
    <w:rsid w:val="00F062F6"/>
    <w:rsid w:val="00F15D78"/>
    <w:rsid w:val="00F17964"/>
    <w:rsid w:val="00F308BF"/>
    <w:rsid w:val="00F31EF1"/>
    <w:rsid w:val="00F33932"/>
    <w:rsid w:val="00F36081"/>
    <w:rsid w:val="00F4433B"/>
    <w:rsid w:val="00F4787B"/>
    <w:rsid w:val="00F53632"/>
    <w:rsid w:val="00F5482D"/>
    <w:rsid w:val="00F61DBB"/>
    <w:rsid w:val="00F646DE"/>
    <w:rsid w:val="00F650D8"/>
    <w:rsid w:val="00F67D38"/>
    <w:rsid w:val="00F67E99"/>
    <w:rsid w:val="00F718D4"/>
    <w:rsid w:val="00F75BB7"/>
    <w:rsid w:val="00F76413"/>
    <w:rsid w:val="00F82E4D"/>
    <w:rsid w:val="00F831BE"/>
    <w:rsid w:val="00F905CF"/>
    <w:rsid w:val="00F97710"/>
    <w:rsid w:val="00FA35DC"/>
    <w:rsid w:val="00FA5E5A"/>
    <w:rsid w:val="00FA75BA"/>
    <w:rsid w:val="00FB1BE0"/>
    <w:rsid w:val="00FB33E1"/>
    <w:rsid w:val="00FB60F7"/>
    <w:rsid w:val="00FC05B7"/>
    <w:rsid w:val="00FC5D25"/>
    <w:rsid w:val="00FE4BF7"/>
    <w:rsid w:val="00FF020A"/>
    <w:rsid w:val="00FF31AB"/>
    <w:rsid w:val="00FF763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3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9CA"/>
    <w:pPr>
      <w:ind w:left="720"/>
      <w:contextualSpacing/>
    </w:pPr>
  </w:style>
  <w:style w:type="character" w:styleId="PlaceholderText">
    <w:name w:val="Placeholder Text"/>
    <w:basedOn w:val="DefaultParagraphFont"/>
    <w:uiPriority w:val="99"/>
    <w:semiHidden/>
    <w:rsid w:val="00790D07"/>
    <w:rPr>
      <w:color w:val="808080"/>
    </w:rPr>
  </w:style>
  <w:style w:type="paragraph" w:styleId="BalloonText">
    <w:name w:val="Balloon Text"/>
    <w:basedOn w:val="Normal"/>
    <w:link w:val="BalloonTextChar"/>
    <w:uiPriority w:val="99"/>
    <w:semiHidden/>
    <w:unhideWhenUsed/>
    <w:rsid w:val="00790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D07"/>
    <w:rPr>
      <w:rFonts w:ascii="Tahoma" w:hAnsi="Tahoma" w:cs="Tahoma"/>
      <w:sz w:val="16"/>
      <w:szCs w:val="16"/>
    </w:rPr>
  </w:style>
  <w:style w:type="table" w:styleId="TableGrid">
    <w:name w:val="Table Grid"/>
    <w:basedOn w:val="TableNormal"/>
    <w:uiPriority w:val="59"/>
    <w:rsid w:val="00063C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830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0F2"/>
    <w:rPr>
      <w:sz w:val="20"/>
      <w:szCs w:val="20"/>
    </w:rPr>
  </w:style>
  <w:style w:type="character" w:styleId="FootnoteReference">
    <w:name w:val="footnote reference"/>
    <w:basedOn w:val="DefaultParagraphFont"/>
    <w:uiPriority w:val="99"/>
    <w:semiHidden/>
    <w:unhideWhenUsed/>
    <w:rsid w:val="003830F2"/>
    <w:rPr>
      <w:vertAlign w:val="superscript"/>
    </w:rPr>
  </w:style>
  <w:style w:type="paragraph" w:styleId="Header">
    <w:name w:val="header"/>
    <w:basedOn w:val="Normal"/>
    <w:link w:val="HeaderChar"/>
    <w:uiPriority w:val="99"/>
    <w:unhideWhenUsed/>
    <w:rsid w:val="00DA6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B6D"/>
  </w:style>
  <w:style w:type="paragraph" w:styleId="Footer">
    <w:name w:val="footer"/>
    <w:basedOn w:val="Normal"/>
    <w:link w:val="FooterChar"/>
    <w:uiPriority w:val="99"/>
    <w:semiHidden/>
    <w:unhideWhenUsed/>
    <w:rsid w:val="00DA6B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6B6D"/>
  </w:style>
</w:styles>
</file>

<file path=word/webSettings.xml><?xml version="1.0" encoding="utf-8"?>
<w:webSettings xmlns:r="http://schemas.openxmlformats.org/officeDocument/2006/relationships" xmlns:w="http://schemas.openxmlformats.org/wordprocessingml/2006/main">
  <w:divs>
    <w:div w:id="22173457">
      <w:bodyDiv w:val="1"/>
      <w:marLeft w:val="0"/>
      <w:marRight w:val="0"/>
      <w:marTop w:val="0"/>
      <w:marBottom w:val="0"/>
      <w:divBdr>
        <w:top w:val="none" w:sz="0" w:space="0" w:color="auto"/>
        <w:left w:val="none" w:sz="0" w:space="0" w:color="auto"/>
        <w:bottom w:val="none" w:sz="0" w:space="0" w:color="auto"/>
        <w:right w:val="none" w:sz="0" w:space="0" w:color="auto"/>
      </w:divBdr>
    </w:div>
    <w:div w:id="192350272">
      <w:bodyDiv w:val="1"/>
      <w:marLeft w:val="0"/>
      <w:marRight w:val="0"/>
      <w:marTop w:val="0"/>
      <w:marBottom w:val="0"/>
      <w:divBdr>
        <w:top w:val="none" w:sz="0" w:space="0" w:color="auto"/>
        <w:left w:val="none" w:sz="0" w:space="0" w:color="auto"/>
        <w:bottom w:val="none" w:sz="0" w:space="0" w:color="auto"/>
        <w:right w:val="none" w:sz="0" w:space="0" w:color="auto"/>
      </w:divBdr>
    </w:div>
    <w:div w:id="1062875857">
      <w:bodyDiv w:val="1"/>
      <w:marLeft w:val="0"/>
      <w:marRight w:val="0"/>
      <w:marTop w:val="0"/>
      <w:marBottom w:val="0"/>
      <w:divBdr>
        <w:top w:val="none" w:sz="0" w:space="0" w:color="auto"/>
        <w:left w:val="none" w:sz="0" w:space="0" w:color="auto"/>
        <w:bottom w:val="none" w:sz="0" w:space="0" w:color="auto"/>
        <w:right w:val="none" w:sz="0" w:space="0" w:color="auto"/>
      </w:divBdr>
    </w:div>
    <w:div w:id="1719159803">
      <w:bodyDiv w:val="1"/>
      <w:marLeft w:val="0"/>
      <w:marRight w:val="0"/>
      <w:marTop w:val="0"/>
      <w:marBottom w:val="0"/>
      <w:divBdr>
        <w:top w:val="none" w:sz="0" w:space="0" w:color="auto"/>
        <w:left w:val="none" w:sz="0" w:space="0" w:color="auto"/>
        <w:bottom w:val="none" w:sz="0" w:space="0" w:color="auto"/>
        <w:right w:val="none" w:sz="0" w:space="0" w:color="auto"/>
      </w:divBdr>
    </w:div>
    <w:div w:id="1721977639">
      <w:bodyDiv w:val="1"/>
      <w:marLeft w:val="0"/>
      <w:marRight w:val="0"/>
      <w:marTop w:val="0"/>
      <w:marBottom w:val="0"/>
      <w:divBdr>
        <w:top w:val="none" w:sz="0" w:space="0" w:color="auto"/>
        <w:left w:val="none" w:sz="0" w:space="0" w:color="auto"/>
        <w:bottom w:val="none" w:sz="0" w:space="0" w:color="auto"/>
        <w:right w:val="none" w:sz="0" w:space="0" w:color="auto"/>
      </w:divBdr>
    </w:div>
    <w:div w:id="1759717061">
      <w:bodyDiv w:val="1"/>
      <w:marLeft w:val="0"/>
      <w:marRight w:val="0"/>
      <w:marTop w:val="0"/>
      <w:marBottom w:val="0"/>
      <w:divBdr>
        <w:top w:val="none" w:sz="0" w:space="0" w:color="auto"/>
        <w:left w:val="none" w:sz="0" w:space="0" w:color="auto"/>
        <w:bottom w:val="none" w:sz="0" w:space="0" w:color="auto"/>
        <w:right w:val="none" w:sz="0" w:space="0" w:color="auto"/>
      </w:divBdr>
    </w:div>
    <w:div w:id="191327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117" Type="http://schemas.openxmlformats.org/officeDocument/2006/relationships/image" Target="media/image52.wmf"/><Relationship Id="rId21" Type="http://schemas.openxmlformats.org/officeDocument/2006/relationships/image" Target="media/image7.wmf"/><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9.bin"/><Relationship Id="rId84" Type="http://schemas.openxmlformats.org/officeDocument/2006/relationships/oleObject" Target="embeddings/oleObject38.bin"/><Relationship Id="rId89" Type="http://schemas.openxmlformats.org/officeDocument/2006/relationships/image" Target="media/image40.wmf"/><Relationship Id="rId112" Type="http://schemas.openxmlformats.org/officeDocument/2006/relationships/oleObject" Target="embeddings/oleObject55.bin"/><Relationship Id="rId16" Type="http://schemas.openxmlformats.org/officeDocument/2006/relationships/oleObject" Target="embeddings/oleObject4.bin"/><Relationship Id="rId107" Type="http://schemas.openxmlformats.org/officeDocument/2006/relationships/image" Target="media/image47.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oleObject" Target="embeddings/oleObject35.bin"/><Relationship Id="rId87" Type="http://schemas.openxmlformats.org/officeDocument/2006/relationships/image" Target="media/image39.wmf"/><Relationship Id="rId102" Type="http://schemas.openxmlformats.org/officeDocument/2006/relationships/oleObject" Target="embeddings/oleObject49.bin"/><Relationship Id="rId110" Type="http://schemas.openxmlformats.org/officeDocument/2006/relationships/oleObject" Target="embeddings/oleObject54.bin"/><Relationship Id="rId115" Type="http://schemas.openxmlformats.org/officeDocument/2006/relationships/image" Target="media/image51.wmf"/><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7.bin"/><Relationship Id="rId90" Type="http://schemas.openxmlformats.org/officeDocument/2006/relationships/oleObject" Target="embeddings/oleObject42.bin"/><Relationship Id="rId95" Type="http://schemas.openxmlformats.org/officeDocument/2006/relationships/oleObject" Target="embeddings/oleObject45.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image" Target="media/image45.wmf"/><Relationship Id="rId105" Type="http://schemas.openxmlformats.org/officeDocument/2006/relationships/image" Target="media/image46.wmf"/><Relationship Id="rId113" Type="http://schemas.openxmlformats.org/officeDocument/2006/relationships/image" Target="media/image50.wmf"/><Relationship Id="rId118" Type="http://schemas.openxmlformats.org/officeDocument/2006/relationships/oleObject" Target="embeddings/oleObject58.bin"/><Relationship Id="rId8" Type="http://schemas.openxmlformats.org/officeDocument/2006/relationships/header" Target="header1.xml"/><Relationship Id="rId51" Type="http://schemas.openxmlformats.org/officeDocument/2006/relationships/image" Target="media/image23.wmf"/><Relationship Id="rId72" Type="http://schemas.openxmlformats.org/officeDocument/2006/relationships/oleObject" Target="embeddings/oleObject31.bin"/><Relationship Id="rId80" Type="http://schemas.openxmlformats.org/officeDocument/2006/relationships/oleObject" Target="embeddings/oleObject36.bin"/><Relationship Id="rId85" Type="http://schemas.openxmlformats.org/officeDocument/2006/relationships/oleObject" Target="embeddings/oleObject39.bin"/><Relationship Id="rId93" Type="http://schemas.openxmlformats.org/officeDocument/2006/relationships/oleObject" Target="embeddings/oleObject44.bin"/><Relationship Id="rId98" Type="http://schemas.openxmlformats.org/officeDocument/2006/relationships/image" Target="media/image44.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50.bin"/><Relationship Id="rId108" Type="http://schemas.openxmlformats.org/officeDocument/2006/relationships/oleObject" Target="embeddings/oleObject53.bin"/><Relationship Id="rId116" Type="http://schemas.openxmlformats.org/officeDocument/2006/relationships/oleObject" Target="embeddings/oleObject57.bin"/><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5.wmf"/><Relationship Id="rId83" Type="http://schemas.openxmlformats.org/officeDocument/2006/relationships/image" Target="media/image38.wmf"/><Relationship Id="rId88" Type="http://schemas.openxmlformats.org/officeDocument/2006/relationships/oleObject" Target="embeddings/oleObject41.bin"/><Relationship Id="rId91" Type="http://schemas.openxmlformats.org/officeDocument/2006/relationships/oleObject" Target="embeddings/oleObject43.bin"/><Relationship Id="rId96" Type="http://schemas.openxmlformats.org/officeDocument/2006/relationships/image" Target="media/image43.wmf"/><Relationship Id="rId111" Type="http://schemas.openxmlformats.org/officeDocument/2006/relationships/image" Target="media/image49.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2.bin"/><Relationship Id="rId114" Type="http://schemas.openxmlformats.org/officeDocument/2006/relationships/oleObject" Target="embeddings/oleObject56.bin"/><Relationship Id="rId119"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4.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image" Target="media/image42.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48.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oleObject" Target="embeddings/oleObject46.bin"/><Relationship Id="rId104" Type="http://schemas.openxmlformats.org/officeDocument/2006/relationships/oleObject" Target="embeddings/oleObject51.bin"/><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262B4-668F-423F-822F-644879F0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13</Pages>
  <Words>4910</Words>
  <Characters>27991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32836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PARAND</dc:creator>
  <cp:keywords/>
  <dc:description/>
  <cp:lastModifiedBy>Motamedi_P</cp:lastModifiedBy>
  <cp:revision>500</cp:revision>
  <cp:lastPrinted>2011-09-11T12:02:00Z</cp:lastPrinted>
  <dcterms:created xsi:type="dcterms:W3CDTF">2011-08-14T07:56:00Z</dcterms:created>
  <dcterms:modified xsi:type="dcterms:W3CDTF">2011-09-17T09:39:00Z</dcterms:modified>
</cp:coreProperties>
</file>