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E4B" w:rsidRPr="00D25CE5" w:rsidRDefault="00AE5E4B" w:rsidP="00D25CE5">
      <w:pPr>
        <w:pStyle w:val="NormalWeb"/>
        <w:bidi/>
        <w:ind w:left="-365" w:right="567" w:firstLine="515"/>
        <w:jc w:val="center"/>
        <w:rPr>
          <w:rFonts w:ascii="IranNastaliq" w:hAnsi="IranNastaliq" w:cs="IranNastaliq"/>
          <w:b/>
          <w:bCs/>
          <w:sz w:val="54"/>
          <w:szCs w:val="54"/>
          <w:u w:val="single"/>
          <w:rtl/>
        </w:rPr>
      </w:pPr>
      <w:r w:rsidRPr="00D25CE5">
        <w:rPr>
          <w:rFonts w:ascii="IranNastaliq" w:hAnsi="IranNastaliq" w:cs="IranNastaliq"/>
          <w:b/>
          <w:bCs/>
          <w:sz w:val="54"/>
          <w:szCs w:val="54"/>
          <w:u w:val="single"/>
          <w:rtl/>
        </w:rPr>
        <w:t xml:space="preserve">اطلاعیه </w:t>
      </w:r>
    </w:p>
    <w:p w:rsidR="00AF7C49" w:rsidRPr="00385D62" w:rsidRDefault="00AF7C49" w:rsidP="00AF7C49">
      <w:pPr>
        <w:pStyle w:val="NormalWeb"/>
        <w:bidi/>
        <w:ind w:left="0" w:right="-426"/>
        <w:rPr>
          <w:rFonts w:ascii="IranNastaliq" w:hAnsi="IranNastaliq" w:cs="IranNastaliq"/>
          <w:b/>
          <w:bCs/>
          <w:sz w:val="24"/>
          <w:szCs w:val="24"/>
          <w:rtl/>
        </w:rPr>
      </w:pPr>
      <w:r>
        <w:rPr>
          <w:rFonts w:cs="B Zar" w:hint="cs"/>
          <w:b/>
          <w:bCs/>
          <w:sz w:val="24"/>
          <w:szCs w:val="24"/>
          <w:rtl/>
        </w:rPr>
        <w:t xml:space="preserve">                        </w:t>
      </w:r>
      <w:r w:rsidR="00385D62">
        <w:rPr>
          <w:rFonts w:cs="B Zar" w:hint="cs"/>
          <w:b/>
          <w:bCs/>
          <w:sz w:val="24"/>
          <w:szCs w:val="24"/>
          <w:rtl/>
          <w:lang w:bidi="fa-IR"/>
        </w:rPr>
        <w:t xml:space="preserve">       </w:t>
      </w:r>
      <w:r>
        <w:rPr>
          <w:rFonts w:cs="B Zar" w:hint="cs"/>
          <w:b/>
          <w:bCs/>
          <w:sz w:val="24"/>
          <w:szCs w:val="24"/>
          <w:rtl/>
        </w:rPr>
        <w:t xml:space="preserve">  </w:t>
      </w:r>
      <w:r w:rsidRPr="00385D62">
        <w:rPr>
          <w:rFonts w:ascii="IranNastaliq" w:hAnsi="IranNastaliq" w:cs="IranNastaliq"/>
          <w:b/>
          <w:bCs/>
          <w:sz w:val="40"/>
          <w:szCs w:val="40"/>
          <w:rtl/>
        </w:rPr>
        <w:t xml:space="preserve"> زمان بندی مصاحبه دکتری شیمی سال 1394 به تفکیک گرایش به شرح جدول پیوست می باشد.</w:t>
      </w:r>
    </w:p>
    <w:p w:rsidR="00AF7C49" w:rsidRPr="00AF7C49" w:rsidRDefault="00AF7C49" w:rsidP="00385D62">
      <w:pPr>
        <w:bidi/>
        <w:spacing w:after="0" w:line="240" w:lineRule="auto"/>
        <w:jc w:val="center"/>
        <w:rPr>
          <w:rFonts w:ascii="IranNastaliq" w:eastAsia="Times New Roman" w:hAnsi="IranNastaliq" w:cs="IranNastaliq"/>
          <w:b/>
          <w:bCs/>
          <w:sz w:val="38"/>
          <w:szCs w:val="38"/>
          <w:lang w:bidi="fa-IR"/>
        </w:rPr>
      </w:pPr>
      <w:r w:rsidRPr="00AF7C49">
        <w:rPr>
          <w:rFonts w:ascii="IranNastaliq" w:eastAsia="Times New Roman" w:hAnsi="IranNastaliq" w:cs="IranNastaliq"/>
          <w:b/>
          <w:bCs/>
          <w:sz w:val="42"/>
          <w:szCs w:val="42"/>
          <w:rtl/>
          <w:lang w:bidi="fa-IR"/>
        </w:rPr>
        <w:t xml:space="preserve">مدارک مورد نياز مرحله دوم آزمون نيمه‌متمرکز دکترای سال </w:t>
      </w:r>
      <w:r w:rsidRPr="00AF7C49">
        <w:rPr>
          <w:rFonts w:ascii="IranNastaliq" w:eastAsia="Times New Roman" w:hAnsi="IranNastaliq" w:cs="IranNastaliq" w:hint="cs"/>
          <w:b/>
          <w:bCs/>
          <w:sz w:val="42"/>
          <w:szCs w:val="42"/>
          <w:rtl/>
          <w:lang w:bidi="fa-IR"/>
        </w:rPr>
        <w:t>94</w:t>
      </w:r>
      <w:r w:rsidRPr="00AF7C49">
        <w:rPr>
          <w:rFonts w:ascii="IranNastaliq" w:eastAsia="Times New Roman" w:hAnsi="IranNastaliq" w:cs="IranNastaliq" w:hint="cs"/>
          <w:b/>
          <w:bCs/>
          <w:sz w:val="32"/>
          <w:szCs w:val="32"/>
          <w:rtl/>
          <w:lang w:bidi="fa-IR"/>
        </w:rPr>
        <w:t xml:space="preserve">     </w:t>
      </w:r>
      <w:r w:rsidR="00385D62">
        <w:rPr>
          <w:rFonts w:ascii="IranNastaliq" w:eastAsia="Times New Roman" w:hAnsi="IranNastaliq" w:cs="IranNastaliq" w:hint="cs"/>
          <w:b/>
          <w:bCs/>
          <w:sz w:val="32"/>
          <w:szCs w:val="32"/>
          <w:rtl/>
          <w:lang w:bidi="fa-IR"/>
        </w:rPr>
        <w:t>(</w:t>
      </w:r>
      <w:r w:rsidRPr="00AF7C49">
        <w:rPr>
          <w:rFonts w:ascii="IranNastaliq" w:eastAsia="Times New Roman" w:hAnsi="IranNastaliq" w:cs="IranNastaliq" w:hint="cs"/>
          <w:b/>
          <w:bCs/>
          <w:sz w:val="32"/>
          <w:szCs w:val="32"/>
          <w:rtl/>
          <w:lang w:bidi="fa-IR"/>
        </w:rPr>
        <w:t xml:space="preserve">  </w:t>
      </w:r>
      <w:r w:rsidRPr="00AF7C49">
        <w:rPr>
          <w:rFonts w:ascii="IranNastaliq" w:eastAsia="Times New Roman" w:hAnsi="IranNastaliq" w:cs="IranNastaliq"/>
          <w:b/>
          <w:bCs/>
          <w:sz w:val="32"/>
          <w:szCs w:val="32"/>
          <w:rtl/>
          <w:lang w:bidi="fa-IR"/>
        </w:rPr>
        <w:t>جهت تحويل</w:t>
      </w:r>
      <w:r w:rsidRPr="00AF7C49">
        <w:rPr>
          <w:rFonts w:ascii="IranNastaliq" w:eastAsia="Times New Roman" w:hAnsi="IranNastaliq" w:cs="IranNastaliq"/>
          <w:b/>
          <w:bCs/>
          <w:sz w:val="32"/>
          <w:szCs w:val="32"/>
          <w:lang w:bidi="fa-IR"/>
        </w:rPr>
        <w:t xml:space="preserve"> </w:t>
      </w:r>
      <w:r w:rsidRPr="00AF7C49">
        <w:rPr>
          <w:rFonts w:ascii="IranNastaliq" w:eastAsia="Times New Roman" w:hAnsi="IranNastaliq" w:cs="IranNastaliq"/>
          <w:b/>
          <w:bCs/>
          <w:sz w:val="32"/>
          <w:szCs w:val="32"/>
          <w:rtl/>
          <w:lang w:bidi="fa-IR"/>
        </w:rPr>
        <w:t>به دانشکده</w:t>
      </w:r>
      <w:r w:rsidRPr="00AF7C49">
        <w:rPr>
          <w:rFonts w:ascii="IranNastaliq" w:eastAsia="Times New Roman" w:hAnsi="IranNastaliq" w:cs="IranNastaliq"/>
          <w:b/>
          <w:bCs/>
          <w:sz w:val="32"/>
          <w:szCs w:val="32"/>
          <w:lang w:bidi="fa-IR"/>
        </w:rPr>
        <w:t xml:space="preserve"> </w:t>
      </w:r>
      <w:r w:rsidRPr="00AF7C49">
        <w:rPr>
          <w:rFonts w:ascii="IranNastaliq" w:eastAsia="Times New Roman" w:hAnsi="IranNastaliq" w:cs="IranNastaliq" w:hint="cs"/>
          <w:b/>
          <w:bCs/>
          <w:sz w:val="38"/>
          <w:szCs w:val="38"/>
          <w:rtl/>
          <w:lang w:bidi="fa-IR"/>
        </w:rPr>
        <w:t xml:space="preserve">  شیمی در روز مصاحبه)</w:t>
      </w:r>
    </w:p>
    <w:p w:rsidR="00AF7C49" w:rsidRPr="00AF7C49" w:rsidRDefault="00AF7C49" w:rsidP="00385D62">
      <w:pPr>
        <w:bidi/>
        <w:spacing w:after="0" w:line="240" w:lineRule="auto"/>
        <w:rPr>
          <w:rFonts w:ascii="Tahoma" w:eastAsia="Times New Roman" w:hAnsi="Tahoma" w:cs="B Nazanin"/>
          <w:sz w:val="30"/>
          <w:szCs w:val="30"/>
          <w:lang w:bidi="fa-IR"/>
        </w:rPr>
      </w:pPr>
      <w:r w:rsidRPr="00AF7C49">
        <w:rPr>
          <w:rFonts w:ascii="Tahoma" w:eastAsia="Times New Roman" w:hAnsi="Tahoma" w:cs="B Nazanin" w:hint="cs"/>
          <w:sz w:val="30"/>
          <w:szCs w:val="30"/>
          <w:rtl/>
          <w:lang w:bidi="fa-IR"/>
        </w:rPr>
        <w:t>1-</w:t>
      </w:r>
      <w:r w:rsidRPr="00AF7C49">
        <w:rPr>
          <w:rFonts w:ascii="Tahoma" w:eastAsia="Times New Roman" w:hAnsi="Tahoma" w:cs="B Nazanin"/>
          <w:sz w:val="30"/>
          <w:szCs w:val="30"/>
          <w:lang w:bidi="fa-IR"/>
        </w:rPr>
        <w:t xml:space="preserve"> </w:t>
      </w:r>
      <w:r w:rsidRPr="00AF7C49">
        <w:rPr>
          <w:rFonts w:ascii="Tahoma" w:eastAsia="Times New Roman" w:hAnsi="Tahoma" w:cs="B Nazanin"/>
          <w:sz w:val="30"/>
          <w:szCs w:val="30"/>
          <w:rtl/>
          <w:lang w:bidi="fa-IR"/>
        </w:rPr>
        <w:t>کليه سوابق تحصيلی (آموزشی و پژوهشی</w:t>
      </w:r>
      <w:r w:rsidRPr="00AF7C49">
        <w:rPr>
          <w:rFonts w:ascii="Tahoma" w:eastAsia="Times New Roman" w:hAnsi="Tahoma" w:cs="B Nazanin" w:hint="cs"/>
          <w:sz w:val="30"/>
          <w:szCs w:val="30"/>
          <w:rtl/>
          <w:lang w:bidi="fa-IR"/>
        </w:rPr>
        <w:t>)</w:t>
      </w:r>
      <w:r w:rsidRPr="00AF7C49">
        <w:rPr>
          <w:rFonts w:ascii="Tahoma" w:eastAsia="Times New Roman" w:hAnsi="Tahoma" w:cs="B Nazanin"/>
          <w:sz w:val="30"/>
          <w:szCs w:val="30"/>
          <w:lang w:bidi="fa-IR"/>
        </w:rPr>
        <w:br/>
      </w:r>
      <w:r w:rsidRPr="00AF7C49">
        <w:rPr>
          <w:rFonts w:ascii="Tahoma" w:eastAsia="Times New Roman" w:hAnsi="Tahoma" w:cs="B Nazanin" w:hint="cs"/>
          <w:sz w:val="30"/>
          <w:szCs w:val="30"/>
          <w:rtl/>
          <w:lang w:bidi="fa-IR"/>
        </w:rPr>
        <w:t>2-</w:t>
      </w:r>
      <w:r w:rsidRPr="00AF7C49">
        <w:rPr>
          <w:rFonts w:ascii="Tahoma" w:eastAsia="Times New Roman" w:hAnsi="Tahoma" w:cs="B Nazanin"/>
          <w:sz w:val="30"/>
          <w:szCs w:val="30"/>
          <w:lang w:bidi="fa-IR"/>
        </w:rPr>
        <w:t xml:space="preserve"> </w:t>
      </w:r>
      <w:r w:rsidRPr="00AF7C49">
        <w:rPr>
          <w:rFonts w:ascii="Tahoma" w:eastAsia="Times New Roman" w:hAnsi="Tahoma" w:cs="B Nazanin"/>
          <w:sz w:val="30"/>
          <w:szCs w:val="30"/>
          <w:rtl/>
          <w:lang w:bidi="fa-IR"/>
        </w:rPr>
        <w:t>اصل و کپی مدارک کارشناسی و</w:t>
      </w:r>
      <w:r w:rsidRPr="00AF7C49">
        <w:rPr>
          <w:rFonts w:ascii="Tahoma" w:eastAsia="Times New Roman" w:hAnsi="Tahoma" w:cs="B Nazanin"/>
          <w:sz w:val="30"/>
          <w:szCs w:val="30"/>
          <w:lang w:bidi="fa-IR"/>
        </w:rPr>
        <w:t xml:space="preserve"> </w:t>
      </w:r>
      <w:r w:rsidRPr="00AF7C49">
        <w:rPr>
          <w:rFonts w:ascii="Tahoma" w:eastAsia="Times New Roman" w:hAnsi="Tahoma" w:cs="B Nazanin"/>
          <w:sz w:val="30"/>
          <w:szCs w:val="30"/>
          <w:rtl/>
          <w:lang w:bidi="fa-IR"/>
        </w:rPr>
        <w:t>کارشناسی ارشد</w:t>
      </w:r>
      <w:r w:rsidRPr="00AF7C49">
        <w:rPr>
          <w:rFonts w:ascii="Tahoma" w:eastAsia="Times New Roman" w:hAnsi="Tahoma" w:cs="B Nazanin"/>
          <w:sz w:val="30"/>
          <w:szCs w:val="30"/>
          <w:lang w:bidi="fa-IR"/>
        </w:rPr>
        <w:t xml:space="preserve"> </w:t>
      </w:r>
    </w:p>
    <w:p w:rsidR="00AF7C49" w:rsidRPr="00AF7C49" w:rsidRDefault="00AF7C49" w:rsidP="00385D62">
      <w:pPr>
        <w:bidi/>
        <w:spacing w:after="0" w:line="240" w:lineRule="auto"/>
        <w:rPr>
          <w:rFonts w:ascii="Tahoma" w:eastAsia="Times New Roman" w:hAnsi="Tahoma" w:cs="B Nazanin"/>
          <w:sz w:val="30"/>
          <w:szCs w:val="30"/>
          <w:lang w:bidi="fa-IR"/>
        </w:rPr>
      </w:pPr>
      <w:r w:rsidRPr="00AF7C49">
        <w:rPr>
          <w:rFonts w:ascii="Tahoma" w:eastAsia="Times New Roman" w:hAnsi="Tahoma" w:cs="B Nazanin" w:hint="cs"/>
          <w:sz w:val="30"/>
          <w:szCs w:val="30"/>
          <w:rtl/>
          <w:lang w:bidi="fa-IR"/>
        </w:rPr>
        <w:t>3-</w:t>
      </w:r>
      <w:r w:rsidRPr="00AF7C49">
        <w:rPr>
          <w:rFonts w:ascii="Tahoma" w:eastAsia="Times New Roman" w:hAnsi="Tahoma" w:cs="B Nazanin"/>
          <w:sz w:val="30"/>
          <w:szCs w:val="30"/>
          <w:rtl/>
          <w:lang w:bidi="fa-IR"/>
        </w:rPr>
        <w:t>دانشجويانی که دفاع از پايان‌نامه کارشناسی ارشد خود را انجام داده ولی هنوز</w:t>
      </w:r>
      <w:r w:rsidRPr="00AF7C49">
        <w:rPr>
          <w:rFonts w:ascii="Tahoma" w:eastAsia="Times New Roman" w:hAnsi="Tahoma" w:cs="B Nazanin"/>
          <w:sz w:val="30"/>
          <w:szCs w:val="30"/>
          <w:lang w:bidi="fa-IR"/>
        </w:rPr>
        <w:t xml:space="preserve"> </w:t>
      </w:r>
      <w:r w:rsidRPr="00AF7C49">
        <w:rPr>
          <w:rFonts w:ascii="Tahoma" w:eastAsia="Times New Roman" w:hAnsi="Tahoma" w:cs="B Nazanin"/>
          <w:sz w:val="30"/>
          <w:szCs w:val="30"/>
          <w:rtl/>
          <w:lang w:bidi="fa-IR"/>
        </w:rPr>
        <w:t>موفق به تسويه حساب نشده‌اند، گواهی مبنی بر دفاع و با ذکر معدل را ارائه</w:t>
      </w:r>
      <w:r w:rsidRPr="00AF7C49">
        <w:rPr>
          <w:rFonts w:ascii="Tahoma" w:eastAsia="Times New Roman" w:hAnsi="Tahoma" w:cs="B Nazanin"/>
          <w:sz w:val="30"/>
          <w:szCs w:val="30"/>
          <w:lang w:bidi="fa-IR"/>
        </w:rPr>
        <w:t xml:space="preserve"> </w:t>
      </w:r>
      <w:r w:rsidRPr="00AF7C49">
        <w:rPr>
          <w:rFonts w:ascii="Tahoma" w:eastAsia="Times New Roman" w:hAnsi="Tahoma" w:cs="B Nazanin"/>
          <w:sz w:val="30"/>
          <w:szCs w:val="30"/>
          <w:rtl/>
          <w:lang w:bidi="fa-IR"/>
        </w:rPr>
        <w:t>نمايند</w:t>
      </w:r>
      <w:r w:rsidRPr="00AF7C49">
        <w:rPr>
          <w:rFonts w:ascii="Tahoma" w:eastAsia="Times New Roman" w:hAnsi="Tahoma" w:cs="B Nazanin"/>
          <w:sz w:val="30"/>
          <w:szCs w:val="30"/>
          <w:lang w:bidi="fa-IR"/>
        </w:rPr>
        <w:t>.</w:t>
      </w:r>
      <w:r w:rsidRPr="00AF7C49">
        <w:rPr>
          <w:rFonts w:ascii="Tahoma" w:eastAsia="Times New Roman" w:hAnsi="Tahoma" w:cs="B Nazanin"/>
          <w:sz w:val="30"/>
          <w:szCs w:val="30"/>
          <w:lang w:bidi="fa-IR"/>
        </w:rPr>
        <w:br/>
      </w:r>
      <w:r w:rsidRPr="00AF7C49">
        <w:rPr>
          <w:rFonts w:ascii="Tahoma" w:eastAsia="Times New Roman" w:hAnsi="Tahoma" w:cs="B Nazanin" w:hint="cs"/>
          <w:sz w:val="30"/>
          <w:szCs w:val="30"/>
          <w:rtl/>
          <w:lang w:bidi="fa-IR"/>
        </w:rPr>
        <w:t>4-</w:t>
      </w:r>
      <w:r w:rsidRPr="00AF7C49">
        <w:rPr>
          <w:rFonts w:ascii="Tahoma" w:eastAsia="Times New Roman" w:hAnsi="Tahoma" w:cs="B Nazanin"/>
          <w:sz w:val="30"/>
          <w:szCs w:val="30"/>
          <w:lang w:bidi="fa-IR"/>
        </w:rPr>
        <w:t xml:space="preserve"> </w:t>
      </w:r>
      <w:r w:rsidRPr="00AF7C49">
        <w:rPr>
          <w:rFonts w:ascii="Tahoma" w:eastAsia="Times New Roman" w:hAnsi="Tahoma" w:cs="B Nazanin"/>
          <w:sz w:val="30"/>
          <w:szCs w:val="30"/>
          <w:rtl/>
          <w:lang w:bidi="fa-IR"/>
        </w:rPr>
        <w:t>پايان‌نامه‌های کارشناسی و کارشناسی ارشد</w:t>
      </w:r>
      <w:r w:rsidRPr="00AF7C49">
        <w:rPr>
          <w:rFonts w:ascii="Tahoma" w:eastAsia="Times New Roman" w:hAnsi="Tahoma" w:cs="B Nazanin"/>
          <w:sz w:val="30"/>
          <w:szCs w:val="30"/>
          <w:lang w:bidi="fa-IR"/>
        </w:rPr>
        <w:br/>
      </w:r>
      <w:r w:rsidRPr="00AF7C49">
        <w:rPr>
          <w:rFonts w:ascii="Tahoma" w:eastAsia="Times New Roman" w:hAnsi="Tahoma" w:cs="B Nazanin" w:hint="cs"/>
          <w:sz w:val="30"/>
          <w:szCs w:val="30"/>
          <w:rtl/>
          <w:lang w:bidi="fa-IR"/>
        </w:rPr>
        <w:t>5-</w:t>
      </w:r>
      <w:r w:rsidRPr="00AF7C49">
        <w:rPr>
          <w:rFonts w:ascii="Tahoma" w:eastAsia="Times New Roman" w:hAnsi="Tahoma" w:cs="B Nazanin"/>
          <w:sz w:val="30"/>
          <w:szCs w:val="30"/>
          <w:lang w:bidi="fa-IR"/>
        </w:rPr>
        <w:t xml:space="preserve"> </w:t>
      </w:r>
      <w:r w:rsidRPr="00AF7C49">
        <w:rPr>
          <w:rFonts w:ascii="Tahoma" w:eastAsia="Times New Roman" w:hAnsi="Tahoma" w:cs="B Nazanin"/>
          <w:sz w:val="30"/>
          <w:szCs w:val="30"/>
          <w:rtl/>
          <w:lang w:bidi="fa-IR"/>
        </w:rPr>
        <w:t>ريز نمرات دوره</w:t>
      </w:r>
      <w:r w:rsidRPr="00AF7C49">
        <w:rPr>
          <w:rFonts w:ascii="Tahoma" w:eastAsia="Times New Roman" w:hAnsi="Tahoma" w:cs="B Nazanin"/>
          <w:sz w:val="30"/>
          <w:szCs w:val="30"/>
          <w:lang w:bidi="fa-IR"/>
        </w:rPr>
        <w:t xml:space="preserve"> </w:t>
      </w:r>
      <w:r w:rsidRPr="00AF7C49">
        <w:rPr>
          <w:rFonts w:ascii="Tahoma" w:eastAsia="Times New Roman" w:hAnsi="Tahoma" w:cs="B Nazanin"/>
          <w:sz w:val="30"/>
          <w:szCs w:val="30"/>
          <w:rtl/>
          <w:lang w:bidi="fa-IR"/>
        </w:rPr>
        <w:t>کاشناسی و کارشناسی ارشد</w:t>
      </w:r>
      <w:r w:rsidRPr="00AF7C49">
        <w:rPr>
          <w:rFonts w:ascii="Tahoma" w:eastAsia="Times New Roman" w:hAnsi="Tahoma" w:cs="B Nazanin"/>
          <w:sz w:val="30"/>
          <w:szCs w:val="30"/>
          <w:lang w:bidi="fa-IR"/>
        </w:rPr>
        <w:br/>
      </w:r>
      <w:r w:rsidRPr="00AF7C49">
        <w:rPr>
          <w:rFonts w:ascii="Tahoma" w:eastAsia="Times New Roman" w:hAnsi="Tahoma" w:cs="B Nazanin" w:hint="cs"/>
          <w:sz w:val="30"/>
          <w:szCs w:val="30"/>
          <w:rtl/>
          <w:lang w:bidi="fa-IR"/>
        </w:rPr>
        <w:t>6-</w:t>
      </w:r>
      <w:r w:rsidRPr="00AF7C49">
        <w:rPr>
          <w:rFonts w:ascii="Tahoma" w:eastAsia="Times New Roman" w:hAnsi="Tahoma" w:cs="B Nazanin"/>
          <w:sz w:val="30"/>
          <w:szCs w:val="30"/>
          <w:rtl/>
          <w:lang w:bidi="fa-IR"/>
        </w:rPr>
        <w:t>مدارک زبان</w:t>
      </w:r>
      <w:r w:rsidRPr="00AF7C49">
        <w:rPr>
          <w:rFonts w:ascii="Tahoma" w:eastAsia="Times New Roman" w:hAnsi="Tahoma" w:cs="B Nazanin"/>
          <w:sz w:val="30"/>
          <w:szCs w:val="30"/>
          <w:lang w:bidi="fa-IR"/>
        </w:rPr>
        <w:t xml:space="preserve">  TOEFL </w:t>
      </w:r>
      <w:r w:rsidRPr="00AF7C49">
        <w:rPr>
          <w:rFonts w:ascii="Tahoma" w:eastAsia="Times New Roman" w:hAnsi="Tahoma" w:cs="B Nazanin"/>
          <w:sz w:val="30"/>
          <w:szCs w:val="30"/>
          <w:rtl/>
          <w:lang w:bidi="fa-IR"/>
        </w:rPr>
        <w:t xml:space="preserve">، </w:t>
      </w:r>
      <w:r w:rsidRPr="00AF7C49">
        <w:rPr>
          <w:rFonts w:ascii="Tahoma" w:eastAsia="Times New Roman" w:hAnsi="Tahoma" w:cs="B Nazanin"/>
          <w:sz w:val="30"/>
          <w:szCs w:val="30"/>
          <w:lang w:bidi="fa-IR"/>
        </w:rPr>
        <w:t xml:space="preserve">IELTS </w:t>
      </w:r>
      <w:r w:rsidRPr="00AF7C49">
        <w:rPr>
          <w:rFonts w:ascii="Tahoma" w:eastAsia="Times New Roman" w:hAnsi="Tahoma" w:cs="B Nazanin"/>
          <w:sz w:val="30"/>
          <w:szCs w:val="30"/>
          <w:rtl/>
          <w:lang w:bidi="fa-IR"/>
        </w:rPr>
        <w:t xml:space="preserve">، </w:t>
      </w:r>
      <w:r w:rsidRPr="00AF7C49">
        <w:rPr>
          <w:rFonts w:ascii="Tahoma" w:eastAsia="Times New Roman" w:hAnsi="Tahoma" w:cs="B Nazanin"/>
          <w:sz w:val="30"/>
          <w:szCs w:val="30"/>
          <w:lang w:bidi="fa-IR"/>
        </w:rPr>
        <w:t xml:space="preserve">MSRT </w:t>
      </w:r>
      <w:r w:rsidRPr="00AF7C49">
        <w:rPr>
          <w:rFonts w:ascii="Tahoma" w:eastAsia="Times New Roman" w:hAnsi="Tahoma" w:cs="B Nazanin"/>
          <w:sz w:val="30"/>
          <w:szCs w:val="30"/>
          <w:rtl/>
          <w:lang w:bidi="fa-IR"/>
        </w:rPr>
        <w:t xml:space="preserve">، </w:t>
      </w:r>
      <w:r w:rsidRPr="00AF7C49">
        <w:rPr>
          <w:rFonts w:ascii="Tahoma" w:eastAsia="Times New Roman" w:hAnsi="Tahoma" w:cs="B Nazanin"/>
          <w:sz w:val="30"/>
          <w:szCs w:val="30"/>
          <w:lang w:bidi="fa-IR"/>
        </w:rPr>
        <w:t xml:space="preserve">IELTS </w:t>
      </w:r>
      <w:r w:rsidRPr="00AF7C49">
        <w:rPr>
          <w:rFonts w:ascii="Tahoma" w:eastAsia="Times New Roman" w:hAnsi="Tahoma" w:cs="B Nazanin"/>
          <w:sz w:val="30"/>
          <w:szCs w:val="30"/>
          <w:rtl/>
          <w:lang w:bidi="fa-IR"/>
        </w:rPr>
        <w:t>در</w:t>
      </w:r>
      <w:r w:rsidRPr="00AF7C49">
        <w:rPr>
          <w:rFonts w:ascii="Tahoma" w:eastAsia="Times New Roman" w:hAnsi="Tahoma" w:cs="B Nazanin"/>
          <w:sz w:val="30"/>
          <w:szCs w:val="30"/>
          <w:lang w:bidi="fa-IR"/>
        </w:rPr>
        <w:t xml:space="preserve"> </w:t>
      </w:r>
      <w:r w:rsidRPr="00AF7C49">
        <w:rPr>
          <w:rFonts w:ascii="Tahoma" w:eastAsia="Times New Roman" w:hAnsi="Tahoma" w:cs="B Nazanin"/>
          <w:sz w:val="30"/>
          <w:szCs w:val="30"/>
          <w:rtl/>
          <w:lang w:bidi="fa-IR"/>
        </w:rPr>
        <w:t>صورت داشتن</w:t>
      </w:r>
      <w:r w:rsidRPr="00AF7C49">
        <w:rPr>
          <w:rFonts w:ascii="Tahoma" w:eastAsia="Times New Roman" w:hAnsi="Tahoma" w:cs="B Nazanin"/>
          <w:sz w:val="30"/>
          <w:szCs w:val="30"/>
          <w:lang w:bidi="fa-IR"/>
        </w:rPr>
        <w:br/>
      </w:r>
      <w:r w:rsidRPr="00AF7C49">
        <w:rPr>
          <w:rFonts w:ascii="Tahoma" w:eastAsia="Times New Roman" w:hAnsi="Tahoma" w:cs="B Nazanin" w:hint="cs"/>
          <w:sz w:val="30"/>
          <w:szCs w:val="30"/>
          <w:rtl/>
          <w:lang w:bidi="fa-IR"/>
        </w:rPr>
        <w:t>7-</w:t>
      </w:r>
      <w:r w:rsidRPr="00AF7C49">
        <w:rPr>
          <w:rFonts w:ascii="Tahoma" w:eastAsia="Times New Roman" w:hAnsi="Tahoma" w:cs="B Nazanin"/>
          <w:sz w:val="30"/>
          <w:szCs w:val="30"/>
          <w:rtl/>
          <w:lang w:bidi="fa-IR"/>
        </w:rPr>
        <w:t>مقالات</w:t>
      </w:r>
      <w:r w:rsidRPr="00AF7C49">
        <w:rPr>
          <w:rFonts w:ascii="Tahoma" w:eastAsia="Times New Roman" w:hAnsi="Tahoma" w:cs="B Nazanin"/>
          <w:sz w:val="30"/>
          <w:szCs w:val="30"/>
          <w:lang w:bidi="fa-IR"/>
        </w:rPr>
        <w:t xml:space="preserve"> ISI </w:t>
      </w:r>
      <w:r w:rsidRPr="00AF7C49">
        <w:rPr>
          <w:rFonts w:ascii="Tahoma" w:eastAsia="Times New Roman" w:hAnsi="Tahoma" w:cs="B Nazanin"/>
          <w:sz w:val="30"/>
          <w:szCs w:val="30"/>
          <w:rtl/>
          <w:lang w:bidi="fa-IR"/>
        </w:rPr>
        <w:t>، علمی و پژوهشی، کنفرانس‌ها</w:t>
      </w:r>
      <w:r w:rsidRPr="00AF7C49">
        <w:rPr>
          <w:rFonts w:ascii="Tahoma" w:eastAsia="Times New Roman" w:hAnsi="Tahoma" w:cs="B Nazanin"/>
          <w:sz w:val="30"/>
          <w:szCs w:val="30"/>
          <w:lang w:bidi="fa-IR"/>
        </w:rPr>
        <w:t xml:space="preserve"> </w:t>
      </w:r>
    </w:p>
    <w:p w:rsidR="00AF7C49" w:rsidRDefault="00AF7C49" w:rsidP="00D25CE5">
      <w:pPr>
        <w:pStyle w:val="Title"/>
        <w:bidi/>
        <w:rPr>
          <w:rFonts w:ascii="IranNastaliq" w:hAnsi="IranNastaliq" w:cs="IranNastaliq"/>
          <w:sz w:val="60"/>
          <w:szCs w:val="60"/>
          <w:rtl/>
        </w:rPr>
      </w:pPr>
      <w:r w:rsidRPr="00AF7C49">
        <w:rPr>
          <w:rFonts w:ascii="Tahoma" w:eastAsia="Times New Roman" w:hAnsi="Tahoma" w:cs="B Nazanin" w:hint="cs"/>
          <w:spacing w:val="0"/>
          <w:kern w:val="0"/>
          <w:sz w:val="30"/>
          <w:szCs w:val="30"/>
          <w:rtl/>
          <w:lang w:bidi="fa-IR"/>
        </w:rPr>
        <w:t>8-</w:t>
      </w:r>
      <w:r w:rsidRPr="00AF7C49">
        <w:rPr>
          <w:rFonts w:ascii="Tahoma" w:eastAsia="Times New Roman" w:hAnsi="Tahoma" w:cs="B Nazanin"/>
          <w:spacing w:val="0"/>
          <w:kern w:val="0"/>
          <w:sz w:val="30"/>
          <w:szCs w:val="30"/>
          <w:rtl/>
          <w:lang w:bidi="fa-IR"/>
        </w:rPr>
        <w:t>مربيان دانشگاه ها بايد گواهی مبنی بر عضو هيأت علمی رسمی قطعی و يا رسمی</w:t>
      </w:r>
      <w:r w:rsidRPr="00AF7C49">
        <w:rPr>
          <w:rFonts w:ascii="Tahoma" w:eastAsia="Times New Roman" w:hAnsi="Tahoma" w:cs="B Nazanin"/>
          <w:spacing w:val="0"/>
          <w:kern w:val="0"/>
          <w:sz w:val="30"/>
          <w:szCs w:val="30"/>
          <w:lang w:bidi="fa-IR"/>
        </w:rPr>
        <w:t xml:space="preserve"> </w:t>
      </w:r>
      <w:r w:rsidRPr="00AF7C49">
        <w:rPr>
          <w:rFonts w:ascii="Tahoma" w:eastAsia="Times New Roman" w:hAnsi="Tahoma" w:cs="B Nazanin"/>
          <w:spacing w:val="0"/>
          <w:kern w:val="0"/>
          <w:sz w:val="30"/>
          <w:szCs w:val="30"/>
          <w:rtl/>
          <w:lang w:bidi="fa-IR"/>
        </w:rPr>
        <w:t>آزمايشی وزارت متبوع را ارائه نمايند</w:t>
      </w:r>
      <w:r w:rsidRPr="00AF7C49">
        <w:rPr>
          <w:rFonts w:ascii="Tahoma" w:eastAsia="Times New Roman" w:hAnsi="Tahoma" w:cs="B Nazanin"/>
          <w:spacing w:val="0"/>
          <w:kern w:val="0"/>
          <w:sz w:val="30"/>
          <w:szCs w:val="30"/>
          <w:lang w:bidi="fa-IR"/>
        </w:rPr>
        <w:t xml:space="preserve">. </w:t>
      </w:r>
      <w:r w:rsidRPr="00AF7C49">
        <w:rPr>
          <w:rFonts w:ascii="Tahoma" w:eastAsia="Times New Roman" w:hAnsi="Tahoma" w:cs="B Nazanin"/>
          <w:spacing w:val="0"/>
          <w:kern w:val="0"/>
          <w:sz w:val="30"/>
          <w:szCs w:val="30"/>
          <w:lang w:bidi="fa-IR"/>
        </w:rPr>
        <w:br/>
      </w:r>
      <w:r w:rsidRPr="00AF7C49">
        <w:rPr>
          <w:rFonts w:ascii="Tahoma" w:eastAsia="Times New Roman" w:hAnsi="Tahoma" w:cs="B Nazanin" w:hint="cs"/>
          <w:spacing w:val="0"/>
          <w:kern w:val="0"/>
          <w:sz w:val="30"/>
          <w:szCs w:val="30"/>
          <w:rtl/>
          <w:lang w:bidi="fa-IR"/>
        </w:rPr>
        <w:t>9-</w:t>
      </w:r>
      <w:r w:rsidRPr="00AF7C49">
        <w:rPr>
          <w:rFonts w:ascii="Tahoma" w:eastAsia="Times New Roman" w:hAnsi="Tahoma" w:cs="B Nazanin"/>
          <w:spacing w:val="0"/>
          <w:kern w:val="0"/>
          <w:sz w:val="30"/>
          <w:szCs w:val="30"/>
          <w:lang w:bidi="fa-IR"/>
        </w:rPr>
        <w:t xml:space="preserve"> </w:t>
      </w:r>
      <w:r w:rsidRPr="00AF7C49">
        <w:rPr>
          <w:rFonts w:ascii="Tahoma" w:eastAsia="Times New Roman" w:hAnsi="Tahoma" w:cs="B Nazanin"/>
          <w:spacing w:val="0"/>
          <w:kern w:val="0"/>
          <w:sz w:val="30"/>
          <w:szCs w:val="30"/>
          <w:rtl/>
          <w:lang w:bidi="fa-IR"/>
        </w:rPr>
        <w:t>اصل و کپی کارت ملی و صفحه اول</w:t>
      </w:r>
      <w:r w:rsidRPr="00AF7C49">
        <w:rPr>
          <w:rFonts w:ascii="Tahoma" w:eastAsia="Times New Roman" w:hAnsi="Tahoma" w:cs="B Nazanin"/>
          <w:spacing w:val="0"/>
          <w:kern w:val="0"/>
          <w:sz w:val="30"/>
          <w:szCs w:val="30"/>
          <w:lang w:bidi="fa-IR"/>
        </w:rPr>
        <w:t xml:space="preserve"> </w:t>
      </w:r>
      <w:r w:rsidRPr="00AF7C49">
        <w:rPr>
          <w:rFonts w:ascii="Tahoma" w:eastAsia="Times New Roman" w:hAnsi="Tahoma" w:cs="B Nazanin"/>
          <w:spacing w:val="0"/>
          <w:kern w:val="0"/>
          <w:sz w:val="30"/>
          <w:szCs w:val="30"/>
          <w:rtl/>
          <w:lang w:bidi="fa-IR"/>
        </w:rPr>
        <w:t>شناسنامه</w:t>
      </w:r>
      <w:r w:rsidRPr="00AF7C49">
        <w:rPr>
          <w:rFonts w:ascii="Tahoma" w:eastAsia="Times New Roman" w:hAnsi="Tahoma" w:cs="B Nazanin"/>
          <w:spacing w:val="0"/>
          <w:kern w:val="0"/>
          <w:sz w:val="30"/>
          <w:szCs w:val="30"/>
          <w:lang w:bidi="fa-IR"/>
        </w:rPr>
        <w:br/>
      </w:r>
      <w:r w:rsidRPr="00AF7C49">
        <w:rPr>
          <w:rFonts w:ascii="Tahoma" w:eastAsia="Times New Roman" w:hAnsi="Tahoma" w:cs="B Nazanin" w:hint="cs"/>
          <w:spacing w:val="0"/>
          <w:kern w:val="0"/>
          <w:sz w:val="30"/>
          <w:szCs w:val="30"/>
          <w:rtl/>
          <w:lang w:bidi="fa-IR"/>
        </w:rPr>
        <w:t>10-</w:t>
      </w:r>
      <w:r w:rsidRPr="00AF7C49">
        <w:rPr>
          <w:rFonts w:ascii="Tahoma" w:eastAsia="Times New Roman" w:hAnsi="Tahoma" w:cs="B Nazanin"/>
          <w:spacing w:val="0"/>
          <w:kern w:val="0"/>
          <w:sz w:val="30"/>
          <w:szCs w:val="30"/>
          <w:rtl/>
          <w:lang w:bidi="fa-IR"/>
        </w:rPr>
        <w:t xml:space="preserve">فيش </w:t>
      </w:r>
      <w:r w:rsidRPr="00AF7C49">
        <w:rPr>
          <w:rFonts w:ascii="Tahoma" w:eastAsia="Times New Roman" w:hAnsi="Tahoma" w:cs="B Nazanin" w:hint="cs"/>
          <w:spacing w:val="0"/>
          <w:kern w:val="0"/>
          <w:sz w:val="30"/>
          <w:szCs w:val="30"/>
          <w:rtl/>
          <w:lang w:bidi="fa-IR"/>
        </w:rPr>
        <w:t xml:space="preserve">واریزی </w:t>
      </w:r>
      <w:r w:rsidRPr="00AF7C49">
        <w:rPr>
          <w:rFonts w:ascii="Tahoma" w:eastAsia="Times New Roman" w:hAnsi="Tahoma" w:cs="B Nazanin"/>
          <w:spacing w:val="0"/>
          <w:kern w:val="0"/>
          <w:sz w:val="30"/>
          <w:szCs w:val="30"/>
          <w:rtl/>
          <w:lang w:bidi="fa-IR"/>
        </w:rPr>
        <w:t>مبلغ</w:t>
      </w:r>
      <w:r w:rsidRPr="00AF7C49">
        <w:rPr>
          <w:rFonts w:ascii="Cambria" w:eastAsia="Times New Roman" w:hAnsi="Cambria" w:cs="Arial" w:hint="cs"/>
          <w:spacing w:val="0"/>
          <w:kern w:val="0"/>
          <w:sz w:val="30"/>
          <w:szCs w:val="30"/>
          <w:rtl/>
          <w:lang w:bidi="fa-IR"/>
        </w:rPr>
        <w:t>/000/500</w:t>
      </w:r>
      <w:r w:rsidRPr="00AF7C49">
        <w:rPr>
          <w:rFonts w:ascii="Cambria" w:eastAsia="Times New Roman" w:hAnsi="Cambria" w:cs="Cambria" w:hint="cs"/>
          <w:spacing w:val="0"/>
          <w:kern w:val="0"/>
          <w:sz w:val="30"/>
          <w:szCs w:val="30"/>
          <w:rtl/>
          <w:lang w:bidi="fa-IR"/>
        </w:rPr>
        <w:t> (</w:t>
      </w:r>
      <w:r w:rsidRPr="00AF7C49">
        <w:rPr>
          <w:rFonts w:ascii="Tahoma" w:eastAsia="Times New Roman" w:hAnsi="Tahoma" w:cs="B Nazanin" w:hint="cs"/>
          <w:spacing w:val="0"/>
          <w:kern w:val="0"/>
          <w:sz w:val="30"/>
          <w:szCs w:val="30"/>
          <w:rtl/>
          <w:lang w:bidi="fa-IR"/>
        </w:rPr>
        <w:t>پانصد</w:t>
      </w:r>
      <w:r w:rsidRPr="00AF7C49">
        <w:rPr>
          <w:rFonts w:ascii="Tahoma" w:eastAsia="Times New Roman" w:hAnsi="Tahoma" w:cs="B Nazanin"/>
          <w:spacing w:val="0"/>
          <w:kern w:val="0"/>
          <w:sz w:val="30"/>
          <w:szCs w:val="30"/>
          <w:rtl/>
          <w:lang w:bidi="fa-IR"/>
        </w:rPr>
        <w:t xml:space="preserve"> </w:t>
      </w:r>
      <w:r w:rsidRPr="00AF7C49">
        <w:rPr>
          <w:rFonts w:ascii="Tahoma" w:eastAsia="Times New Roman" w:hAnsi="Tahoma" w:cs="B Nazanin" w:hint="cs"/>
          <w:spacing w:val="0"/>
          <w:kern w:val="0"/>
          <w:sz w:val="30"/>
          <w:szCs w:val="30"/>
          <w:rtl/>
          <w:lang w:bidi="fa-IR"/>
        </w:rPr>
        <w:t>هزار</w:t>
      </w:r>
      <w:r w:rsidRPr="00AF7C49">
        <w:rPr>
          <w:rFonts w:ascii="Tahoma" w:eastAsia="Times New Roman" w:hAnsi="Tahoma" w:cs="B Nazanin"/>
          <w:spacing w:val="0"/>
          <w:kern w:val="0"/>
          <w:sz w:val="30"/>
          <w:szCs w:val="30"/>
          <w:rtl/>
          <w:lang w:bidi="fa-IR"/>
        </w:rPr>
        <w:t xml:space="preserve"> </w:t>
      </w:r>
      <w:r w:rsidRPr="00AF7C49">
        <w:rPr>
          <w:rFonts w:ascii="Tahoma" w:eastAsia="Times New Roman" w:hAnsi="Tahoma" w:cs="B Nazanin" w:hint="cs"/>
          <w:spacing w:val="0"/>
          <w:kern w:val="0"/>
          <w:sz w:val="30"/>
          <w:szCs w:val="30"/>
          <w:rtl/>
          <w:lang w:bidi="fa-IR"/>
        </w:rPr>
        <w:t>ريال</w:t>
      </w:r>
      <w:r w:rsidRPr="00AF7C49">
        <w:rPr>
          <w:rFonts w:ascii="Tahoma" w:eastAsia="Times New Roman" w:hAnsi="Tahoma" w:cs="B Nazanin"/>
          <w:spacing w:val="0"/>
          <w:kern w:val="0"/>
          <w:sz w:val="30"/>
          <w:szCs w:val="30"/>
          <w:rtl/>
          <w:lang w:bidi="fa-IR"/>
        </w:rPr>
        <w:t xml:space="preserve"> </w:t>
      </w:r>
      <w:r w:rsidRPr="00AF7C49">
        <w:rPr>
          <w:rFonts w:ascii="Tahoma" w:eastAsia="Times New Roman" w:hAnsi="Tahoma" w:cs="B Nazanin" w:hint="cs"/>
          <w:spacing w:val="0"/>
          <w:kern w:val="0"/>
          <w:sz w:val="30"/>
          <w:szCs w:val="30"/>
          <w:rtl/>
          <w:lang w:bidi="fa-IR"/>
        </w:rPr>
        <w:t>)بابت هزينه</w:t>
      </w:r>
      <w:r w:rsidRPr="00AF7C49">
        <w:rPr>
          <w:rFonts w:ascii="Tahoma" w:eastAsia="Times New Roman" w:hAnsi="Tahoma" w:cs="B Nazanin"/>
          <w:spacing w:val="0"/>
          <w:kern w:val="0"/>
          <w:sz w:val="30"/>
          <w:szCs w:val="30"/>
          <w:rtl/>
          <w:lang w:bidi="fa-IR"/>
        </w:rPr>
        <w:t xml:space="preserve"> </w:t>
      </w:r>
      <w:r w:rsidRPr="00AF7C49">
        <w:rPr>
          <w:rFonts w:ascii="Tahoma" w:eastAsia="Times New Roman" w:hAnsi="Tahoma" w:cs="B Nazanin" w:hint="cs"/>
          <w:spacing w:val="0"/>
          <w:kern w:val="0"/>
          <w:sz w:val="30"/>
          <w:szCs w:val="30"/>
          <w:rtl/>
          <w:lang w:bidi="fa-IR"/>
        </w:rPr>
        <w:t>ثبت</w:t>
      </w:r>
      <w:r w:rsidRPr="00AF7C49">
        <w:rPr>
          <w:rFonts w:ascii="Tahoma" w:eastAsia="Times New Roman" w:hAnsi="Tahoma" w:cs="B Nazanin"/>
          <w:spacing w:val="0"/>
          <w:kern w:val="0"/>
          <w:sz w:val="30"/>
          <w:szCs w:val="30"/>
          <w:rtl/>
          <w:lang w:bidi="fa-IR"/>
        </w:rPr>
        <w:t xml:space="preserve"> </w:t>
      </w:r>
      <w:r w:rsidRPr="00AF7C49">
        <w:rPr>
          <w:rFonts w:ascii="Tahoma" w:eastAsia="Times New Roman" w:hAnsi="Tahoma" w:cs="B Nazanin" w:hint="cs"/>
          <w:spacing w:val="0"/>
          <w:kern w:val="0"/>
          <w:sz w:val="30"/>
          <w:szCs w:val="30"/>
          <w:rtl/>
          <w:lang w:bidi="fa-IR"/>
        </w:rPr>
        <w:t>نام</w:t>
      </w:r>
      <w:r w:rsidRPr="00AF7C49">
        <w:rPr>
          <w:rFonts w:ascii="Tahoma" w:eastAsia="Times New Roman" w:hAnsi="Tahoma" w:cs="B Nazanin"/>
          <w:spacing w:val="0"/>
          <w:kern w:val="0"/>
          <w:sz w:val="30"/>
          <w:szCs w:val="30"/>
          <w:rtl/>
          <w:lang w:bidi="fa-IR"/>
        </w:rPr>
        <w:t xml:space="preserve"> </w:t>
      </w:r>
      <w:r w:rsidRPr="00AF7C49">
        <w:rPr>
          <w:rFonts w:ascii="Tahoma" w:eastAsia="Times New Roman" w:hAnsi="Tahoma" w:cs="B Nazanin" w:hint="cs"/>
          <w:spacing w:val="0"/>
          <w:kern w:val="0"/>
          <w:sz w:val="30"/>
          <w:szCs w:val="30"/>
          <w:rtl/>
          <w:lang w:bidi="fa-IR"/>
        </w:rPr>
        <w:t>واريز</w:t>
      </w:r>
      <w:r w:rsidRPr="00AF7C49">
        <w:rPr>
          <w:rFonts w:ascii="Tahoma" w:eastAsia="Times New Roman" w:hAnsi="Tahoma" w:cs="B Nazanin"/>
          <w:spacing w:val="0"/>
          <w:kern w:val="0"/>
          <w:sz w:val="30"/>
          <w:szCs w:val="30"/>
          <w:rtl/>
          <w:lang w:bidi="fa-IR"/>
        </w:rPr>
        <w:t xml:space="preserve"> </w:t>
      </w:r>
      <w:r w:rsidRPr="00AF7C49">
        <w:rPr>
          <w:rFonts w:ascii="Tahoma" w:eastAsia="Times New Roman" w:hAnsi="Tahoma" w:cs="B Nazanin" w:hint="cs"/>
          <w:spacing w:val="0"/>
          <w:kern w:val="0"/>
          <w:sz w:val="30"/>
          <w:szCs w:val="30"/>
          <w:rtl/>
          <w:lang w:bidi="fa-IR"/>
        </w:rPr>
        <w:t>شده</w:t>
      </w:r>
      <w:r w:rsidRPr="00AF7C49">
        <w:rPr>
          <w:rFonts w:ascii="Tahoma" w:eastAsia="Times New Roman" w:hAnsi="Tahoma" w:cs="B Nazanin"/>
          <w:spacing w:val="0"/>
          <w:kern w:val="0"/>
          <w:sz w:val="30"/>
          <w:szCs w:val="30"/>
          <w:rtl/>
          <w:lang w:bidi="fa-IR"/>
        </w:rPr>
        <w:t xml:space="preserve"> </w:t>
      </w:r>
      <w:r w:rsidRPr="00AF7C49">
        <w:rPr>
          <w:rFonts w:ascii="Tahoma" w:eastAsia="Times New Roman" w:hAnsi="Tahoma" w:cs="B Nazanin" w:hint="cs"/>
          <w:spacing w:val="0"/>
          <w:kern w:val="0"/>
          <w:sz w:val="30"/>
          <w:szCs w:val="30"/>
          <w:rtl/>
          <w:lang w:bidi="fa-IR"/>
        </w:rPr>
        <w:t>به</w:t>
      </w:r>
      <w:r w:rsidRPr="00AF7C49">
        <w:rPr>
          <w:rFonts w:ascii="Tahoma" w:eastAsia="Times New Roman" w:hAnsi="Tahoma" w:cs="B Nazanin"/>
          <w:spacing w:val="0"/>
          <w:kern w:val="0"/>
          <w:sz w:val="30"/>
          <w:szCs w:val="30"/>
          <w:rtl/>
          <w:lang w:bidi="fa-IR"/>
        </w:rPr>
        <w:t xml:space="preserve"> </w:t>
      </w:r>
      <w:r w:rsidRPr="00AF7C49">
        <w:rPr>
          <w:rFonts w:ascii="Tahoma" w:eastAsia="Times New Roman" w:hAnsi="Tahoma" w:cs="B Nazanin" w:hint="cs"/>
          <w:spacing w:val="0"/>
          <w:kern w:val="0"/>
          <w:sz w:val="30"/>
          <w:szCs w:val="30"/>
          <w:rtl/>
          <w:lang w:bidi="fa-IR"/>
        </w:rPr>
        <w:t>حساب</w:t>
      </w:r>
      <w:r w:rsidRPr="00AF7C49">
        <w:rPr>
          <w:rFonts w:ascii="Tahoma" w:eastAsia="Times New Roman" w:hAnsi="Tahoma" w:cs="B Nazanin"/>
          <w:spacing w:val="0"/>
          <w:kern w:val="0"/>
          <w:sz w:val="30"/>
          <w:szCs w:val="30"/>
          <w:lang w:bidi="fa-IR"/>
        </w:rPr>
        <w:t xml:space="preserve"> </w:t>
      </w:r>
      <w:r w:rsidRPr="00AF7C49">
        <w:rPr>
          <w:rFonts w:ascii="Tahoma" w:eastAsia="Times New Roman" w:hAnsi="Tahoma" w:cs="B Nazanin"/>
          <w:spacing w:val="0"/>
          <w:kern w:val="0"/>
          <w:sz w:val="30"/>
          <w:szCs w:val="30"/>
          <w:rtl/>
          <w:lang w:bidi="fa-IR"/>
        </w:rPr>
        <w:t>شماره ۲۱۷۷۵79002۰۰۲ به نام درآمدهای اختصاصی معاونت آموزشی دانشگاه علم و صنعت</w:t>
      </w:r>
      <w:r w:rsidRPr="00AF7C49">
        <w:rPr>
          <w:rFonts w:ascii="Tahoma" w:eastAsia="Times New Roman" w:hAnsi="Tahoma" w:cs="B Nazanin"/>
          <w:spacing w:val="0"/>
          <w:kern w:val="0"/>
          <w:sz w:val="30"/>
          <w:szCs w:val="30"/>
          <w:lang w:bidi="fa-IR"/>
        </w:rPr>
        <w:t xml:space="preserve"> </w:t>
      </w:r>
      <w:r w:rsidRPr="00AF7C49">
        <w:rPr>
          <w:rFonts w:ascii="Tahoma" w:eastAsia="Times New Roman" w:hAnsi="Tahoma" w:cs="B Nazanin"/>
          <w:spacing w:val="0"/>
          <w:kern w:val="0"/>
          <w:sz w:val="30"/>
          <w:szCs w:val="30"/>
          <w:rtl/>
          <w:lang w:bidi="fa-IR"/>
        </w:rPr>
        <w:t>ايران نزد بانک ملی ايران شعبه مينو</w:t>
      </w:r>
      <w:r w:rsidRPr="00AF7C49">
        <w:rPr>
          <w:rFonts w:ascii="Tahoma" w:eastAsia="Times New Roman" w:hAnsi="Tahoma" w:cs="B Nazanin"/>
          <w:spacing w:val="0"/>
          <w:kern w:val="0"/>
          <w:sz w:val="30"/>
          <w:szCs w:val="30"/>
          <w:lang w:bidi="fa-IR"/>
        </w:rPr>
        <w:t>.</w:t>
      </w:r>
      <w:r w:rsidRPr="00AF7C49">
        <w:rPr>
          <w:rFonts w:ascii="Tahoma" w:eastAsia="Times New Roman" w:hAnsi="Tahoma" w:cs="B Nazanin"/>
          <w:spacing w:val="0"/>
          <w:kern w:val="0"/>
          <w:sz w:val="30"/>
          <w:szCs w:val="30"/>
          <w:lang w:bidi="fa-IR"/>
        </w:rPr>
        <w:br/>
      </w:r>
      <w:r w:rsidR="00D25CE5">
        <w:rPr>
          <w:rtl/>
        </w:rPr>
        <w:tab/>
      </w:r>
      <w:r w:rsidR="00D25CE5">
        <w:rPr>
          <w:rtl/>
        </w:rPr>
        <w:tab/>
      </w:r>
      <w:r w:rsidR="00D25CE5">
        <w:rPr>
          <w:rtl/>
        </w:rPr>
        <w:tab/>
      </w:r>
      <w:r w:rsidR="00D25CE5">
        <w:rPr>
          <w:rtl/>
        </w:rPr>
        <w:tab/>
      </w:r>
      <w:r w:rsidR="00D25CE5">
        <w:rPr>
          <w:rtl/>
        </w:rPr>
        <w:tab/>
      </w:r>
      <w:r w:rsidR="00D25CE5">
        <w:rPr>
          <w:rtl/>
        </w:rPr>
        <w:tab/>
      </w:r>
      <w:r w:rsidR="00D25CE5">
        <w:rPr>
          <w:rtl/>
        </w:rPr>
        <w:tab/>
      </w:r>
      <w:r w:rsidR="00D25CE5">
        <w:rPr>
          <w:rtl/>
        </w:rPr>
        <w:tab/>
      </w:r>
      <w:r w:rsidR="00D25CE5">
        <w:rPr>
          <w:rtl/>
        </w:rPr>
        <w:tab/>
      </w:r>
      <w:r w:rsidR="00D25CE5">
        <w:rPr>
          <w:rtl/>
        </w:rPr>
        <w:tab/>
      </w:r>
      <w:r w:rsidR="00D25CE5">
        <w:rPr>
          <w:rtl/>
        </w:rPr>
        <w:tab/>
      </w:r>
      <w:r w:rsidR="00D25CE5">
        <w:rPr>
          <w:rtl/>
        </w:rPr>
        <w:tab/>
      </w:r>
      <w:r w:rsidR="00D25CE5">
        <w:rPr>
          <w:rtl/>
        </w:rPr>
        <w:tab/>
      </w:r>
      <w:r w:rsidR="00D25CE5" w:rsidRPr="00D25CE5">
        <w:rPr>
          <w:rFonts w:ascii="IranNastaliq" w:hAnsi="IranNastaliq" w:cs="IranNastaliq" w:hint="cs"/>
          <w:sz w:val="34"/>
          <w:szCs w:val="34"/>
          <w:rtl/>
        </w:rPr>
        <w:t>تح</w:t>
      </w:r>
      <w:r w:rsidR="00D25CE5" w:rsidRPr="00D25CE5">
        <w:rPr>
          <w:rFonts w:ascii="IranNastaliq" w:hAnsi="IranNastaliq" w:cs="IranNastaliq"/>
          <w:sz w:val="34"/>
          <w:szCs w:val="34"/>
          <w:rtl/>
        </w:rPr>
        <w:t>صیلات تکمیلی دانشکده شیمی</w:t>
      </w:r>
    </w:p>
    <w:p w:rsidR="00D25CE5" w:rsidRPr="00D25CE5" w:rsidRDefault="00D25CE5" w:rsidP="00D25CE5">
      <w:pPr>
        <w:bidi/>
        <w:rPr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 xml:space="preserve">         12/3/94</w:t>
      </w:r>
    </w:p>
    <w:tbl>
      <w:tblPr>
        <w:tblStyle w:val="TableGrid"/>
        <w:tblpPr w:leftFromText="180" w:rightFromText="180" w:vertAnchor="page" w:horzAnchor="margin" w:tblpXSpec="center" w:tblpY="1396"/>
        <w:bidiVisual/>
        <w:tblW w:w="12474" w:type="dxa"/>
        <w:tblLook w:val="04A0" w:firstRow="1" w:lastRow="0" w:firstColumn="1" w:lastColumn="0" w:noHBand="0" w:noVBand="1"/>
      </w:tblPr>
      <w:tblGrid>
        <w:gridCol w:w="2126"/>
        <w:gridCol w:w="5245"/>
        <w:gridCol w:w="5103"/>
      </w:tblGrid>
      <w:tr w:rsidR="00AF7C49" w:rsidRPr="00132556" w:rsidTr="00AF5B38">
        <w:trPr>
          <w:trHeight w:val="57"/>
        </w:trPr>
        <w:tc>
          <w:tcPr>
            <w:tcW w:w="2126" w:type="dxa"/>
          </w:tcPr>
          <w:p w:rsidR="00AF7C49" w:rsidRPr="00AF5B38" w:rsidRDefault="00AF7C49" w:rsidP="00AF5B38">
            <w:pPr>
              <w:pStyle w:val="NormalWeb"/>
              <w:bidi/>
              <w:ind w:left="0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AF5B38">
              <w:rPr>
                <w:rFonts w:cs="B Zar" w:hint="cs"/>
                <w:b/>
                <w:bCs/>
                <w:sz w:val="24"/>
                <w:szCs w:val="24"/>
                <w:rtl/>
              </w:rPr>
              <w:lastRenderedPageBreak/>
              <w:t>گرایش</w:t>
            </w:r>
          </w:p>
        </w:tc>
        <w:tc>
          <w:tcPr>
            <w:tcW w:w="5245" w:type="dxa"/>
          </w:tcPr>
          <w:p w:rsidR="00AF7C49" w:rsidRPr="00AF5B38" w:rsidRDefault="00AF7C49" w:rsidP="00AF5B38">
            <w:pPr>
              <w:pStyle w:val="NormalWeb"/>
              <w:bidi/>
              <w:spacing w:before="0" w:after="0" w:line="240" w:lineRule="auto"/>
              <w:ind w:left="0" w:right="0"/>
              <w:jc w:val="center"/>
              <w:rPr>
                <w:rFonts w:cs="B Zar" w:hint="cs"/>
                <w:b/>
                <w:bCs/>
                <w:sz w:val="24"/>
                <w:szCs w:val="24"/>
                <w:rtl/>
              </w:rPr>
            </w:pPr>
            <w:r w:rsidRPr="00AF5B38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زمان مصاحبه </w:t>
            </w:r>
          </w:p>
          <w:p w:rsidR="00AF7C49" w:rsidRPr="00AF5B38" w:rsidRDefault="00AF7C49" w:rsidP="00AF5B38">
            <w:pPr>
              <w:pStyle w:val="NormalWeb"/>
              <w:bidi/>
              <w:spacing w:before="0" w:after="0" w:line="240" w:lineRule="auto"/>
              <w:ind w:left="0" w:right="0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AF5B38">
              <w:rPr>
                <w:rFonts w:cs="B Zar" w:hint="cs"/>
                <w:b/>
                <w:bCs/>
                <w:sz w:val="24"/>
                <w:szCs w:val="24"/>
                <w:rtl/>
              </w:rPr>
              <w:t>دانشجویان (روزانه+ ممتازی)</w:t>
            </w:r>
          </w:p>
        </w:tc>
        <w:tc>
          <w:tcPr>
            <w:tcW w:w="5103" w:type="dxa"/>
          </w:tcPr>
          <w:p w:rsidR="00AF7C49" w:rsidRPr="00AF5B38" w:rsidRDefault="00AF7C49" w:rsidP="00AF5B38">
            <w:pPr>
              <w:pStyle w:val="NormalWeb"/>
              <w:bidi/>
              <w:spacing w:before="0" w:after="0" w:line="240" w:lineRule="auto"/>
              <w:ind w:left="0" w:right="0"/>
              <w:jc w:val="center"/>
              <w:rPr>
                <w:rFonts w:cs="B Zar" w:hint="cs"/>
                <w:b/>
                <w:bCs/>
                <w:sz w:val="24"/>
                <w:szCs w:val="24"/>
                <w:rtl/>
              </w:rPr>
            </w:pPr>
            <w:r w:rsidRPr="00AF5B38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زمان مصاحبه </w:t>
            </w:r>
          </w:p>
          <w:p w:rsidR="00AF7C49" w:rsidRPr="00AF5B38" w:rsidRDefault="00AF7C49" w:rsidP="00AF5B38">
            <w:pPr>
              <w:pStyle w:val="NormalWeb"/>
              <w:bidi/>
              <w:spacing w:before="0" w:after="0" w:line="240" w:lineRule="auto"/>
              <w:ind w:left="0" w:right="0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AF5B38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دانشجویان پردیس </w:t>
            </w:r>
          </w:p>
        </w:tc>
      </w:tr>
      <w:tr w:rsidR="00AF7C49" w:rsidRPr="00132556" w:rsidTr="00AF5B38">
        <w:trPr>
          <w:trHeight w:val="57"/>
        </w:trPr>
        <w:tc>
          <w:tcPr>
            <w:tcW w:w="2126" w:type="dxa"/>
          </w:tcPr>
          <w:p w:rsidR="00AF7C49" w:rsidRPr="00132556" w:rsidRDefault="00AF7C49" w:rsidP="00AF5B38">
            <w:pPr>
              <w:pStyle w:val="NormalWeb"/>
              <w:bidi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AF7C49" w:rsidRPr="00132556" w:rsidRDefault="00AF7C49" w:rsidP="00AF5B38">
            <w:pPr>
              <w:pStyle w:val="NormalWeb"/>
              <w:bidi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32556">
              <w:rPr>
                <w:rFonts w:cs="B Zar" w:hint="cs"/>
                <w:b/>
                <w:bCs/>
                <w:sz w:val="20"/>
                <w:szCs w:val="20"/>
                <w:rtl/>
              </w:rPr>
              <w:t>شیمی آلی</w:t>
            </w:r>
          </w:p>
        </w:tc>
        <w:tc>
          <w:tcPr>
            <w:tcW w:w="5245" w:type="dxa"/>
          </w:tcPr>
          <w:p w:rsidR="00AF7C49" w:rsidRPr="00132556" w:rsidRDefault="00AF7C49" w:rsidP="00AF5B38">
            <w:pPr>
              <w:pStyle w:val="NormalWeb"/>
              <w:bidi/>
              <w:spacing w:before="0" w:after="0" w:line="240" w:lineRule="auto"/>
              <w:ind w:left="0" w:righ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32556">
              <w:rPr>
                <w:rFonts w:cs="B Zar" w:hint="cs"/>
                <w:b/>
                <w:bCs/>
                <w:sz w:val="20"/>
                <w:szCs w:val="20"/>
                <w:rtl/>
              </w:rPr>
              <w:t>23/3/94</w:t>
            </w:r>
          </w:p>
          <w:p w:rsidR="00AF7C49" w:rsidRPr="00132556" w:rsidRDefault="00AF7C49" w:rsidP="00AF5B38">
            <w:pPr>
              <w:pStyle w:val="NormalWeb"/>
              <w:bidi/>
              <w:spacing w:before="0" w:after="0" w:line="240" w:lineRule="auto"/>
              <w:ind w:left="0" w:righ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32556">
              <w:rPr>
                <w:rFonts w:cs="B Zar" w:hint="cs"/>
                <w:b/>
                <w:bCs/>
                <w:sz w:val="20"/>
                <w:szCs w:val="20"/>
                <w:rtl/>
              </w:rPr>
              <w:t>30/8 صبح لغایت12بعداز ظهر</w:t>
            </w:r>
          </w:p>
          <w:p w:rsidR="00132556" w:rsidRPr="00132556" w:rsidRDefault="00132556" w:rsidP="00F167D3">
            <w:pPr>
              <w:pStyle w:val="NormalWeb"/>
              <w:bidi/>
              <w:spacing w:before="0" w:after="0" w:line="240" w:lineRule="auto"/>
              <w:ind w:left="0" w:righ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3255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مکان :کلاس </w:t>
            </w:r>
            <w:r w:rsidR="00F167D3">
              <w:rPr>
                <w:rFonts w:cs="B Zar" w:hint="cs"/>
                <w:b/>
                <w:bCs/>
                <w:sz w:val="20"/>
                <w:szCs w:val="20"/>
                <w:rtl/>
              </w:rPr>
              <w:t>4</w:t>
            </w:r>
            <w:r w:rsidRPr="0013255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دانشکده شیمی </w:t>
            </w:r>
            <w:r w:rsidR="00F167D3">
              <w:rPr>
                <w:rFonts w:cs="B Zar" w:hint="cs"/>
                <w:b/>
                <w:bCs/>
                <w:sz w:val="20"/>
                <w:szCs w:val="20"/>
                <w:rtl/>
              </w:rPr>
              <w:t>-</w:t>
            </w:r>
            <w:r w:rsidRPr="0013255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طبقه </w:t>
            </w:r>
            <w:r w:rsidR="00F167D3">
              <w:rPr>
                <w:rFonts w:cs="B Zar" w:hint="cs"/>
                <w:b/>
                <w:bCs/>
                <w:sz w:val="20"/>
                <w:szCs w:val="20"/>
                <w:rtl/>
              </w:rPr>
              <w:t>سوم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AF7C49" w:rsidRPr="00132556" w:rsidRDefault="00AF7C49" w:rsidP="00AF5B38">
            <w:pPr>
              <w:pStyle w:val="NormalWeb"/>
              <w:bidi/>
              <w:spacing w:before="0" w:after="0" w:line="240" w:lineRule="auto"/>
              <w:ind w:left="0" w:right="0"/>
              <w:jc w:val="center"/>
              <w:rPr>
                <w:rFonts w:cs="B Zar" w:hint="cs"/>
                <w:b/>
                <w:bCs/>
                <w:sz w:val="20"/>
                <w:szCs w:val="20"/>
                <w:rtl/>
              </w:rPr>
            </w:pPr>
            <w:r w:rsidRPr="00132556">
              <w:rPr>
                <w:rFonts w:cs="B Zar" w:hint="cs"/>
                <w:b/>
                <w:bCs/>
                <w:sz w:val="20"/>
                <w:szCs w:val="20"/>
                <w:rtl/>
              </w:rPr>
              <w:t>23/3/94</w:t>
            </w:r>
          </w:p>
          <w:p w:rsidR="00AF7C49" w:rsidRPr="00132556" w:rsidRDefault="00AF7C49" w:rsidP="00AF5B38">
            <w:pPr>
              <w:pStyle w:val="NormalWeb"/>
              <w:bidi/>
              <w:spacing w:before="0" w:after="0" w:line="240" w:lineRule="auto"/>
              <w:ind w:left="0" w:righ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32556">
              <w:rPr>
                <w:rFonts w:cs="B Zar" w:hint="cs"/>
                <w:b/>
                <w:bCs/>
                <w:sz w:val="20"/>
                <w:szCs w:val="20"/>
                <w:rtl/>
              </w:rPr>
              <w:t>13 لغایت 16 بعداز ظهر</w:t>
            </w:r>
          </w:p>
          <w:p w:rsidR="00132556" w:rsidRPr="00132556" w:rsidRDefault="00F167D3" w:rsidP="00AF5B38">
            <w:pPr>
              <w:pStyle w:val="NormalWeb"/>
              <w:bidi/>
              <w:spacing w:before="0" w:after="0" w:line="240" w:lineRule="auto"/>
              <w:ind w:left="0" w:righ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3255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مکان :کلاس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4</w:t>
            </w:r>
            <w:r w:rsidRPr="0013255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دانشکده شیمی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-</w:t>
            </w:r>
            <w:r w:rsidRPr="0013255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طبقه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سوم</w:t>
            </w:r>
          </w:p>
        </w:tc>
      </w:tr>
      <w:tr w:rsidR="00132556" w:rsidRPr="00132556" w:rsidTr="00AF5B38">
        <w:trPr>
          <w:trHeight w:val="57"/>
        </w:trPr>
        <w:tc>
          <w:tcPr>
            <w:tcW w:w="2126" w:type="dxa"/>
          </w:tcPr>
          <w:p w:rsidR="00132556" w:rsidRPr="00132556" w:rsidRDefault="00132556" w:rsidP="00AF5B38">
            <w:pPr>
              <w:pStyle w:val="NormalWeb"/>
              <w:bidi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132556" w:rsidRPr="00132556" w:rsidRDefault="00132556" w:rsidP="00AF5B38">
            <w:pPr>
              <w:pStyle w:val="NormalWeb"/>
              <w:bidi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32556">
              <w:rPr>
                <w:rFonts w:cs="B Zar" w:hint="cs"/>
                <w:b/>
                <w:bCs/>
                <w:sz w:val="20"/>
                <w:szCs w:val="20"/>
                <w:rtl/>
              </w:rPr>
              <w:t>شیمی تجزیه</w:t>
            </w:r>
          </w:p>
        </w:tc>
        <w:tc>
          <w:tcPr>
            <w:tcW w:w="5245" w:type="dxa"/>
          </w:tcPr>
          <w:p w:rsidR="00132556" w:rsidRPr="00132556" w:rsidRDefault="00132556" w:rsidP="00AF5B38">
            <w:pPr>
              <w:pStyle w:val="NormalWeb"/>
              <w:bidi/>
              <w:spacing w:before="0" w:after="0" w:line="240" w:lineRule="auto"/>
              <w:ind w:left="0" w:righ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32556">
              <w:rPr>
                <w:rFonts w:cs="B Zar" w:hint="cs"/>
                <w:b/>
                <w:bCs/>
                <w:sz w:val="20"/>
                <w:szCs w:val="20"/>
                <w:rtl/>
              </w:rPr>
              <w:t>19/3/94</w:t>
            </w:r>
          </w:p>
          <w:p w:rsidR="00132556" w:rsidRPr="00132556" w:rsidRDefault="00132556" w:rsidP="00A400A9">
            <w:pPr>
              <w:pStyle w:val="NormalWeb"/>
              <w:bidi/>
              <w:spacing w:before="0" w:after="0" w:line="240" w:lineRule="auto"/>
              <w:ind w:left="0" w:righ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132556">
              <w:rPr>
                <w:rFonts w:cs="B Zar" w:hint="cs"/>
                <w:b/>
                <w:bCs/>
                <w:sz w:val="20"/>
                <w:szCs w:val="20"/>
                <w:rtl/>
              </w:rPr>
              <w:t>30</w:t>
            </w:r>
            <w:r w:rsidRPr="0013255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/8 صبح لغایت </w:t>
            </w:r>
            <w:r w:rsidR="00A400A9">
              <w:rPr>
                <w:rFonts w:cs="B Zar" w:hint="cs"/>
                <w:b/>
                <w:bCs/>
                <w:sz w:val="20"/>
                <w:szCs w:val="20"/>
                <w:rtl/>
              </w:rPr>
              <w:t>16</w:t>
            </w:r>
            <w:r w:rsidRPr="00132556">
              <w:rPr>
                <w:rFonts w:cs="B Zar" w:hint="cs"/>
                <w:b/>
                <w:bCs/>
                <w:sz w:val="20"/>
                <w:szCs w:val="20"/>
                <w:rtl/>
              </w:rPr>
              <w:t>بعدازظه</w:t>
            </w:r>
            <w:r w:rsidRPr="0013255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ر</w:t>
            </w:r>
          </w:p>
          <w:p w:rsidR="00132556" w:rsidRDefault="00132556" w:rsidP="00AF5B38">
            <w:pPr>
              <w:pStyle w:val="NormalWeb"/>
              <w:bidi/>
              <w:spacing w:before="0" w:after="0" w:line="240" w:lineRule="auto"/>
              <w:ind w:left="0" w:righ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132556">
              <w:rPr>
                <w:rFonts w:cs="B Zar" w:hint="cs"/>
                <w:b/>
                <w:bCs/>
                <w:sz w:val="20"/>
                <w:szCs w:val="20"/>
                <w:rtl/>
              </w:rPr>
              <w:t>مکان :</w:t>
            </w:r>
            <w:r w:rsidRPr="00132556">
              <w:rPr>
                <w:rFonts w:cs="B Zar" w:hint="cs"/>
                <w:b/>
                <w:bCs/>
                <w:sz w:val="20"/>
                <w:szCs w:val="20"/>
                <w:rtl/>
              </w:rPr>
              <w:t>دفتر</w:t>
            </w:r>
            <w:r w:rsidRPr="0013255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دانشکده شیمی</w:t>
            </w:r>
            <w:r w:rsidR="00F167D3">
              <w:rPr>
                <w:rFonts w:cs="B Zar" w:hint="cs"/>
                <w:b/>
                <w:bCs/>
                <w:sz w:val="20"/>
                <w:szCs w:val="20"/>
                <w:rtl/>
              </w:rPr>
              <w:t>-</w:t>
            </w:r>
            <w:r w:rsidRPr="0013255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طبقه </w:t>
            </w:r>
            <w:r w:rsidRPr="00132556">
              <w:rPr>
                <w:rFonts w:cs="B Zar" w:hint="cs"/>
                <w:b/>
                <w:bCs/>
                <w:sz w:val="20"/>
                <w:szCs w:val="20"/>
                <w:rtl/>
              </w:rPr>
              <w:t>سوم</w:t>
            </w:r>
          </w:p>
          <w:p w:rsidR="00132556" w:rsidRPr="00132556" w:rsidRDefault="00132556" w:rsidP="00AF5B38">
            <w:pPr>
              <w:pStyle w:val="NormalWeb"/>
              <w:bidi/>
              <w:spacing w:before="0" w:after="0" w:line="240" w:lineRule="auto"/>
              <w:ind w:left="0" w:right="0"/>
              <w:jc w:val="center"/>
              <w:rPr>
                <w:rFonts w:cs="B Zar"/>
                <w:b/>
                <w:bCs/>
                <w:sz w:val="2"/>
                <w:szCs w:val="2"/>
                <w:rtl/>
                <w:lang w:bidi="fa-IR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132556" w:rsidRPr="00132556" w:rsidRDefault="00132556" w:rsidP="00AF5B38">
            <w:pPr>
              <w:pStyle w:val="NormalWeb"/>
              <w:bidi/>
              <w:spacing w:before="0" w:after="0" w:line="240" w:lineRule="auto"/>
              <w:ind w:left="0" w:right="0"/>
              <w:jc w:val="center"/>
              <w:rPr>
                <w:rFonts w:cs="B Zar" w:hint="cs"/>
                <w:b/>
                <w:bCs/>
                <w:sz w:val="20"/>
                <w:szCs w:val="20"/>
                <w:rtl/>
              </w:rPr>
            </w:pPr>
            <w:r w:rsidRPr="00132556">
              <w:rPr>
                <w:rFonts w:cs="B Zar" w:hint="cs"/>
                <w:b/>
                <w:bCs/>
                <w:sz w:val="20"/>
                <w:szCs w:val="20"/>
                <w:rtl/>
              </w:rPr>
              <w:t>23/3/94</w:t>
            </w:r>
          </w:p>
          <w:p w:rsidR="00132556" w:rsidRPr="00132556" w:rsidRDefault="00132556" w:rsidP="00A400A9">
            <w:pPr>
              <w:pStyle w:val="NormalWeb"/>
              <w:bidi/>
              <w:spacing w:before="0" w:after="0" w:line="240" w:lineRule="auto"/>
              <w:ind w:left="0" w:righ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3255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30/8 صبح لغایت </w:t>
            </w:r>
            <w:r w:rsidR="00A400A9">
              <w:rPr>
                <w:rFonts w:cs="B Zar" w:hint="cs"/>
                <w:b/>
                <w:bCs/>
                <w:sz w:val="20"/>
                <w:szCs w:val="20"/>
                <w:rtl/>
              </w:rPr>
              <w:t>16</w:t>
            </w:r>
            <w:r w:rsidRPr="0013255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بعدازظهر</w:t>
            </w:r>
          </w:p>
          <w:p w:rsidR="00132556" w:rsidRPr="00132556" w:rsidRDefault="00132556" w:rsidP="00AF5B38">
            <w:pPr>
              <w:pStyle w:val="NormalWeb"/>
              <w:bidi/>
              <w:spacing w:before="0" w:after="0" w:line="240" w:lineRule="auto"/>
              <w:ind w:left="0" w:righ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3255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مکان :دفتر دانشکده شیمی </w:t>
            </w:r>
            <w:r w:rsidR="00F167D3">
              <w:rPr>
                <w:rFonts w:cs="B Zar" w:hint="cs"/>
                <w:b/>
                <w:bCs/>
                <w:sz w:val="20"/>
                <w:szCs w:val="20"/>
                <w:rtl/>
              </w:rPr>
              <w:t>-</w:t>
            </w:r>
            <w:r w:rsidRPr="00132556">
              <w:rPr>
                <w:rFonts w:cs="B Zar" w:hint="cs"/>
                <w:b/>
                <w:bCs/>
                <w:sz w:val="20"/>
                <w:szCs w:val="20"/>
                <w:rtl/>
              </w:rPr>
              <w:t>طبقه سوم</w:t>
            </w:r>
          </w:p>
          <w:p w:rsidR="00132556" w:rsidRPr="00132556" w:rsidRDefault="00132556" w:rsidP="00AF5B38">
            <w:pPr>
              <w:pStyle w:val="NormalWeb"/>
              <w:bidi/>
              <w:spacing w:before="0" w:after="0" w:line="240" w:lineRule="auto"/>
              <w:ind w:left="0" w:righ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AF7C49" w:rsidRPr="00132556" w:rsidTr="00AF5B38">
        <w:trPr>
          <w:trHeight w:val="57"/>
        </w:trPr>
        <w:tc>
          <w:tcPr>
            <w:tcW w:w="2126" w:type="dxa"/>
          </w:tcPr>
          <w:p w:rsidR="00BA1C52" w:rsidRDefault="00BA1C52" w:rsidP="00AF5B38">
            <w:pPr>
              <w:pStyle w:val="NormalWeb"/>
              <w:bidi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AF7C49" w:rsidRPr="00132556" w:rsidRDefault="00AF7C49" w:rsidP="00AF5B38">
            <w:pPr>
              <w:pStyle w:val="NormalWeb"/>
              <w:bidi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32556">
              <w:rPr>
                <w:rFonts w:cs="B Zar" w:hint="cs"/>
                <w:b/>
                <w:bCs/>
                <w:sz w:val="20"/>
                <w:szCs w:val="20"/>
                <w:rtl/>
              </w:rPr>
              <w:t>شیمی فیزیک</w:t>
            </w:r>
          </w:p>
        </w:tc>
        <w:tc>
          <w:tcPr>
            <w:tcW w:w="5245" w:type="dxa"/>
          </w:tcPr>
          <w:p w:rsidR="00AF7C49" w:rsidRPr="00132556" w:rsidRDefault="00AF7C49" w:rsidP="00AF5B38">
            <w:pPr>
              <w:pStyle w:val="NormalWeb"/>
              <w:bidi/>
              <w:spacing w:before="0" w:after="0" w:line="240" w:lineRule="auto"/>
              <w:ind w:left="0" w:righ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32556">
              <w:rPr>
                <w:rFonts w:cs="B Zar" w:hint="cs"/>
                <w:b/>
                <w:bCs/>
                <w:sz w:val="20"/>
                <w:szCs w:val="20"/>
                <w:rtl/>
              </w:rPr>
              <w:t>19/3/94</w:t>
            </w:r>
          </w:p>
          <w:p w:rsidR="00AF7C49" w:rsidRPr="00132556" w:rsidRDefault="00AF7C49" w:rsidP="00A400A9">
            <w:pPr>
              <w:pStyle w:val="NormalWeb"/>
              <w:bidi/>
              <w:spacing w:before="0" w:after="0" w:line="240" w:lineRule="auto"/>
              <w:ind w:left="0" w:righ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3255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8 صبح لغایت </w:t>
            </w:r>
            <w:r w:rsidR="00A400A9">
              <w:rPr>
                <w:rFonts w:cs="B Zar" w:hint="cs"/>
                <w:b/>
                <w:bCs/>
                <w:sz w:val="20"/>
                <w:szCs w:val="20"/>
                <w:rtl/>
              </w:rPr>
              <w:t>12</w:t>
            </w:r>
            <w:r w:rsidRPr="00132556">
              <w:rPr>
                <w:rFonts w:cs="B Zar" w:hint="cs"/>
                <w:b/>
                <w:bCs/>
                <w:sz w:val="20"/>
                <w:szCs w:val="20"/>
                <w:rtl/>
              </w:rPr>
              <w:t>بعدازظهر</w:t>
            </w:r>
            <w:r w:rsidRPr="00132556">
              <w:rPr>
                <w:rFonts w:cs="B Zar"/>
                <w:b/>
                <w:bCs/>
                <w:sz w:val="20"/>
                <w:szCs w:val="20"/>
                <w:rtl/>
              </w:rPr>
              <w:br/>
            </w:r>
            <w:r w:rsidRPr="00132556">
              <w:rPr>
                <w:rFonts w:cs="B Zar" w:hint="cs"/>
                <w:b/>
                <w:bCs/>
                <w:sz w:val="20"/>
                <w:szCs w:val="20"/>
                <w:rtl/>
              </w:rPr>
              <w:t>(30/13 لغایت 17 بعدازظهر)</w:t>
            </w:r>
          </w:p>
          <w:p w:rsidR="00132556" w:rsidRPr="00132556" w:rsidRDefault="00132556" w:rsidP="00AF5B38">
            <w:pPr>
              <w:pStyle w:val="NormalWeb"/>
              <w:bidi/>
              <w:spacing w:before="0" w:after="0" w:line="240" w:lineRule="auto"/>
              <w:ind w:left="0" w:righ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32556">
              <w:rPr>
                <w:rFonts w:cs="B Zar" w:hint="cs"/>
                <w:b/>
                <w:bCs/>
                <w:sz w:val="20"/>
                <w:szCs w:val="20"/>
                <w:rtl/>
              </w:rPr>
              <w:t>مکان :</w:t>
            </w:r>
            <w:r w:rsidRPr="00132556">
              <w:rPr>
                <w:rFonts w:cs="B Zar" w:hint="cs"/>
                <w:b/>
                <w:bCs/>
                <w:sz w:val="20"/>
                <w:szCs w:val="20"/>
                <w:rtl/>
              </w:rPr>
              <w:t>کلاس3</w:t>
            </w:r>
            <w:r w:rsidRPr="0013255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دانشکده شیمی</w:t>
            </w:r>
            <w:r w:rsidR="00F167D3">
              <w:rPr>
                <w:rFonts w:cs="B Zar" w:hint="cs"/>
                <w:b/>
                <w:bCs/>
                <w:sz w:val="20"/>
                <w:szCs w:val="20"/>
                <w:rtl/>
              </w:rPr>
              <w:t>-</w:t>
            </w:r>
            <w:r w:rsidRPr="0013255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طبقه سوم</w:t>
            </w:r>
          </w:p>
          <w:p w:rsidR="00AF7C49" w:rsidRPr="00BA1C52" w:rsidRDefault="00AF7C49" w:rsidP="00AF5B38">
            <w:pPr>
              <w:pStyle w:val="NormalWeb"/>
              <w:bidi/>
              <w:spacing w:before="0" w:after="0" w:line="240" w:lineRule="auto"/>
              <w:ind w:left="0" w:right="0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AF7C49" w:rsidRPr="00132556" w:rsidRDefault="00AF7C49" w:rsidP="00AF5B38">
            <w:pPr>
              <w:pStyle w:val="NormalWeb"/>
              <w:bidi/>
              <w:spacing w:before="0" w:after="0" w:line="240" w:lineRule="auto"/>
              <w:ind w:left="0" w:right="0"/>
              <w:jc w:val="center"/>
              <w:rPr>
                <w:rFonts w:cs="B Zar" w:hint="cs"/>
                <w:b/>
                <w:bCs/>
                <w:sz w:val="20"/>
                <w:szCs w:val="20"/>
                <w:rtl/>
              </w:rPr>
            </w:pPr>
            <w:r w:rsidRPr="00132556">
              <w:rPr>
                <w:rFonts w:cs="B Zar" w:hint="cs"/>
                <w:b/>
                <w:bCs/>
                <w:sz w:val="20"/>
                <w:szCs w:val="20"/>
                <w:rtl/>
              </w:rPr>
              <w:t>23/3/94</w:t>
            </w:r>
          </w:p>
          <w:p w:rsidR="00AF7C49" w:rsidRPr="00132556" w:rsidRDefault="00A400A9" w:rsidP="00AF5B38">
            <w:pPr>
              <w:pStyle w:val="NormalWeb"/>
              <w:bidi/>
              <w:spacing w:before="0" w:after="0" w:line="240" w:lineRule="auto"/>
              <w:ind w:left="0" w:righ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3255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8 صبح لغایت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12</w:t>
            </w:r>
            <w:r w:rsidRPr="00132556">
              <w:rPr>
                <w:rFonts w:cs="B Zar" w:hint="cs"/>
                <w:b/>
                <w:bCs/>
                <w:sz w:val="20"/>
                <w:szCs w:val="20"/>
                <w:rtl/>
              </w:rPr>
              <w:t>بعدازظهر</w:t>
            </w:r>
            <w:r w:rsidRPr="0013255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bookmarkStart w:id="0" w:name="_GoBack"/>
            <w:bookmarkEnd w:id="0"/>
            <w:r w:rsidR="00AF7C49" w:rsidRPr="00132556">
              <w:rPr>
                <w:rFonts w:cs="B Zar"/>
                <w:b/>
                <w:bCs/>
                <w:sz w:val="20"/>
                <w:szCs w:val="20"/>
                <w:rtl/>
              </w:rPr>
              <w:br/>
            </w:r>
            <w:r w:rsidR="00AF7C49" w:rsidRPr="00132556">
              <w:rPr>
                <w:rFonts w:cs="B Zar" w:hint="cs"/>
                <w:b/>
                <w:bCs/>
                <w:sz w:val="20"/>
                <w:szCs w:val="20"/>
                <w:rtl/>
              </w:rPr>
              <w:t>(30/13 لغایت 17 بعدازظهر)</w:t>
            </w:r>
          </w:p>
          <w:p w:rsidR="00132556" w:rsidRPr="00132556" w:rsidRDefault="00132556" w:rsidP="00AF5B38">
            <w:pPr>
              <w:pStyle w:val="NormalWeb"/>
              <w:bidi/>
              <w:spacing w:before="0" w:after="0" w:line="240" w:lineRule="auto"/>
              <w:ind w:left="0" w:righ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3255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مکان :کلاس3 دانشکده شیمی </w:t>
            </w:r>
            <w:r w:rsidR="00F167D3">
              <w:rPr>
                <w:rFonts w:cs="B Zar" w:hint="cs"/>
                <w:b/>
                <w:bCs/>
                <w:sz w:val="20"/>
                <w:szCs w:val="20"/>
                <w:rtl/>
              </w:rPr>
              <w:t>-</w:t>
            </w:r>
            <w:r w:rsidRPr="00132556">
              <w:rPr>
                <w:rFonts w:cs="B Zar" w:hint="cs"/>
                <w:b/>
                <w:bCs/>
                <w:sz w:val="20"/>
                <w:szCs w:val="20"/>
                <w:rtl/>
              </w:rPr>
              <w:t>طبقه سوم</w:t>
            </w:r>
          </w:p>
          <w:p w:rsidR="00AF7C49" w:rsidRPr="00132556" w:rsidRDefault="00AF7C49" w:rsidP="00AF5B38">
            <w:pPr>
              <w:pStyle w:val="NormalWeb"/>
              <w:bidi/>
              <w:spacing w:before="0" w:after="0" w:line="240" w:lineRule="auto"/>
              <w:ind w:left="0" w:righ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AF7C49" w:rsidRPr="00132556" w:rsidTr="00AF5B38">
        <w:trPr>
          <w:trHeight w:val="57"/>
        </w:trPr>
        <w:tc>
          <w:tcPr>
            <w:tcW w:w="2126" w:type="dxa"/>
          </w:tcPr>
          <w:p w:rsidR="00132556" w:rsidRPr="00132556" w:rsidRDefault="00132556" w:rsidP="00AF5B38">
            <w:pPr>
              <w:pStyle w:val="NormalWeb"/>
              <w:bidi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AF7C49" w:rsidRPr="00132556" w:rsidRDefault="00AF7C49" w:rsidP="00AF5B38">
            <w:pPr>
              <w:pStyle w:val="NormalWeb"/>
              <w:bidi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32556">
              <w:rPr>
                <w:rFonts w:cs="B Zar" w:hint="cs"/>
                <w:b/>
                <w:bCs/>
                <w:sz w:val="20"/>
                <w:szCs w:val="20"/>
                <w:rtl/>
              </w:rPr>
              <w:t>شیمی معدنی</w:t>
            </w:r>
          </w:p>
        </w:tc>
        <w:tc>
          <w:tcPr>
            <w:tcW w:w="5245" w:type="dxa"/>
          </w:tcPr>
          <w:p w:rsidR="00AF7C49" w:rsidRPr="00132556" w:rsidRDefault="00AF7C49" w:rsidP="00AF5B38">
            <w:pPr>
              <w:pStyle w:val="NormalWeb"/>
              <w:bidi/>
              <w:spacing w:before="0" w:after="0" w:line="240" w:lineRule="auto"/>
              <w:ind w:left="0" w:righ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32556">
              <w:rPr>
                <w:rFonts w:cs="B Zar" w:hint="cs"/>
                <w:b/>
                <w:bCs/>
                <w:sz w:val="20"/>
                <w:szCs w:val="20"/>
                <w:rtl/>
              </w:rPr>
              <w:t>19/3/94و23/3/94</w:t>
            </w:r>
          </w:p>
          <w:p w:rsidR="00AF7C49" w:rsidRPr="00132556" w:rsidRDefault="00AF7C49" w:rsidP="00AF5B38">
            <w:pPr>
              <w:pStyle w:val="NormalWeb"/>
              <w:bidi/>
              <w:spacing w:before="0" w:after="0" w:line="240" w:lineRule="auto"/>
              <w:ind w:left="0" w:righ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32556">
              <w:rPr>
                <w:rFonts w:cs="B Zar" w:hint="cs"/>
                <w:b/>
                <w:bCs/>
                <w:sz w:val="20"/>
                <w:szCs w:val="20"/>
                <w:rtl/>
              </w:rPr>
              <w:t>8 صبح لغایت 30/12 بعدازظهر</w:t>
            </w:r>
            <w:r w:rsidRPr="00132556">
              <w:rPr>
                <w:rFonts w:cs="B Zar"/>
                <w:b/>
                <w:bCs/>
                <w:sz w:val="20"/>
                <w:szCs w:val="20"/>
                <w:rtl/>
              </w:rPr>
              <w:br/>
            </w:r>
            <w:r w:rsidRPr="00132556">
              <w:rPr>
                <w:rFonts w:cs="B Zar" w:hint="cs"/>
                <w:b/>
                <w:bCs/>
                <w:sz w:val="20"/>
                <w:szCs w:val="20"/>
                <w:rtl/>
              </w:rPr>
              <w:t>(30/13 لغایت 1</w:t>
            </w:r>
            <w:r w:rsidR="00385D62" w:rsidRPr="00132556">
              <w:rPr>
                <w:rFonts w:cs="B Zar" w:hint="cs"/>
                <w:b/>
                <w:bCs/>
                <w:sz w:val="20"/>
                <w:szCs w:val="20"/>
                <w:rtl/>
              </w:rPr>
              <w:t>5</w:t>
            </w:r>
            <w:r w:rsidRPr="0013255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بعدازظهر)</w:t>
            </w:r>
          </w:p>
          <w:p w:rsidR="00132556" w:rsidRPr="00132556" w:rsidRDefault="00132556" w:rsidP="00AF5B38">
            <w:pPr>
              <w:pStyle w:val="NormalWeb"/>
              <w:bidi/>
              <w:spacing w:before="0" w:after="0" w:line="240" w:lineRule="auto"/>
              <w:ind w:left="0" w:righ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32556">
              <w:rPr>
                <w:rFonts w:cs="B Zar" w:hint="cs"/>
                <w:b/>
                <w:bCs/>
                <w:sz w:val="20"/>
                <w:szCs w:val="20"/>
                <w:rtl/>
              </w:rPr>
              <w:t>مکان :</w:t>
            </w:r>
            <w:r w:rsidRPr="0013255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اتاق کنفرانس </w:t>
            </w:r>
            <w:r w:rsidRPr="00132556">
              <w:rPr>
                <w:rFonts w:cs="B Zar" w:hint="cs"/>
                <w:b/>
                <w:bCs/>
                <w:sz w:val="20"/>
                <w:szCs w:val="20"/>
                <w:rtl/>
              </w:rPr>
              <w:t>دانشکده شیمی</w:t>
            </w:r>
            <w:r w:rsidR="00F167D3">
              <w:rPr>
                <w:rFonts w:cs="B Zar" w:hint="cs"/>
                <w:b/>
                <w:bCs/>
                <w:sz w:val="20"/>
                <w:szCs w:val="20"/>
                <w:rtl/>
              </w:rPr>
              <w:t>-</w:t>
            </w:r>
            <w:r w:rsidRPr="0013255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طبقه سوم</w:t>
            </w:r>
          </w:p>
          <w:p w:rsidR="00AF7C49" w:rsidRPr="00132556" w:rsidRDefault="00AF7C49" w:rsidP="00AF5B38">
            <w:pPr>
              <w:pStyle w:val="NormalWeb"/>
              <w:bidi/>
              <w:spacing w:before="0" w:after="0" w:line="240" w:lineRule="auto"/>
              <w:ind w:left="0" w:righ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03" w:type="dxa"/>
          </w:tcPr>
          <w:p w:rsidR="00AF7C49" w:rsidRPr="00132556" w:rsidRDefault="00AF7C49" w:rsidP="00AF5B38">
            <w:pPr>
              <w:pStyle w:val="NormalWeb"/>
              <w:bidi/>
              <w:spacing w:before="0" w:after="0" w:line="240" w:lineRule="auto"/>
              <w:ind w:left="0" w:righ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32556">
              <w:rPr>
                <w:rFonts w:cs="B Zar" w:hint="cs"/>
                <w:b/>
                <w:bCs/>
                <w:sz w:val="20"/>
                <w:szCs w:val="20"/>
                <w:rtl/>
              </w:rPr>
              <w:t>19/3/94و23/3/94</w:t>
            </w:r>
          </w:p>
          <w:p w:rsidR="00AF7C49" w:rsidRPr="00132556" w:rsidRDefault="00AF7C49" w:rsidP="00AF5B38">
            <w:pPr>
              <w:pStyle w:val="NormalWeb"/>
              <w:bidi/>
              <w:spacing w:before="0" w:after="0" w:line="240" w:lineRule="auto"/>
              <w:ind w:left="0" w:righ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32556">
              <w:rPr>
                <w:rFonts w:cs="B Zar" w:hint="cs"/>
                <w:b/>
                <w:bCs/>
                <w:sz w:val="20"/>
                <w:szCs w:val="20"/>
                <w:rtl/>
              </w:rPr>
              <w:t>8 صبح لغایت 30/12 بعدازظهر</w:t>
            </w:r>
            <w:r w:rsidRPr="00132556">
              <w:rPr>
                <w:rFonts w:cs="B Zar"/>
                <w:b/>
                <w:bCs/>
                <w:sz w:val="20"/>
                <w:szCs w:val="20"/>
                <w:rtl/>
              </w:rPr>
              <w:br/>
            </w:r>
            <w:r w:rsidRPr="00132556">
              <w:rPr>
                <w:rFonts w:cs="B Zar" w:hint="cs"/>
                <w:b/>
                <w:bCs/>
                <w:sz w:val="20"/>
                <w:szCs w:val="20"/>
                <w:rtl/>
              </w:rPr>
              <w:t>(30/13 لغایت</w:t>
            </w:r>
            <w:r w:rsidR="00385D62" w:rsidRPr="00132556">
              <w:rPr>
                <w:rFonts w:cs="B Zar" w:hint="cs"/>
                <w:b/>
                <w:bCs/>
                <w:sz w:val="20"/>
                <w:szCs w:val="20"/>
                <w:rtl/>
              </w:rPr>
              <w:t>15</w:t>
            </w:r>
            <w:r w:rsidRPr="0013255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بعدازظهر)</w:t>
            </w:r>
          </w:p>
          <w:p w:rsidR="00132556" w:rsidRPr="00132556" w:rsidRDefault="00132556" w:rsidP="00AF5B38">
            <w:pPr>
              <w:pStyle w:val="NormalWeb"/>
              <w:bidi/>
              <w:spacing w:before="0" w:after="0" w:line="240" w:lineRule="auto"/>
              <w:ind w:left="0" w:righ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3255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مکان :اتاق کنفرانس دانشکده شیمی </w:t>
            </w:r>
            <w:r w:rsidR="00F167D3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- </w:t>
            </w:r>
            <w:r w:rsidRPr="00132556">
              <w:rPr>
                <w:rFonts w:cs="B Zar" w:hint="cs"/>
                <w:b/>
                <w:bCs/>
                <w:sz w:val="20"/>
                <w:szCs w:val="20"/>
                <w:rtl/>
              </w:rPr>
              <w:t>طبقه سوم</w:t>
            </w:r>
          </w:p>
          <w:p w:rsidR="00132556" w:rsidRPr="00132556" w:rsidRDefault="00132556" w:rsidP="00AF5B38">
            <w:pPr>
              <w:pStyle w:val="NormalWeb"/>
              <w:bidi/>
              <w:spacing w:before="0" w:after="0" w:line="240" w:lineRule="auto"/>
              <w:ind w:left="0" w:righ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</w:tbl>
    <w:p w:rsidR="00AF7C49" w:rsidRDefault="00AF7C49" w:rsidP="00AF7C49">
      <w:pPr>
        <w:pStyle w:val="NormalWeb"/>
        <w:bidi/>
        <w:ind w:left="0" w:right="-426"/>
        <w:rPr>
          <w:rFonts w:cs="B Zar"/>
          <w:b/>
          <w:bCs/>
          <w:sz w:val="24"/>
          <w:szCs w:val="24"/>
          <w:rtl/>
        </w:rPr>
      </w:pPr>
    </w:p>
    <w:sectPr w:rsidR="00AF7C49" w:rsidSect="00BA1C52">
      <w:pgSz w:w="15840" w:h="12240" w:orient="landscape"/>
      <w:pgMar w:top="238" w:right="1418" w:bottom="284" w:left="1418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2073BE"/>
    <w:multiLevelType w:val="hybridMultilevel"/>
    <w:tmpl w:val="C276C6AC"/>
    <w:lvl w:ilvl="0" w:tplc="EEC47EA4">
      <w:start w:val="1"/>
      <w:numFmt w:val="decimal"/>
      <w:lvlText w:val="%1-"/>
      <w:lvlJc w:val="left"/>
      <w:pPr>
        <w:ind w:left="8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8551F"/>
    <w:rsid w:val="000E243F"/>
    <w:rsid w:val="00124FED"/>
    <w:rsid w:val="00132556"/>
    <w:rsid w:val="00182C3C"/>
    <w:rsid w:val="001B2046"/>
    <w:rsid w:val="00226F52"/>
    <w:rsid w:val="0031530F"/>
    <w:rsid w:val="00315FD0"/>
    <w:rsid w:val="00327EBE"/>
    <w:rsid w:val="00385D62"/>
    <w:rsid w:val="003F2D31"/>
    <w:rsid w:val="004B3972"/>
    <w:rsid w:val="004F0FCA"/>
    <w:rsid w:val="0058551F"/>
    <w:rsid w:val="0061725C"/>
    <w:rsid w:val="006313D4"/>
    <w:rsid w:val="008571C8"/>
    <w:rsid w:val="00A400A9"/>
    <w:rsid w:val="00AC4217"/>
    <w:rsid w:val="00AE5E4B"/>
    <w:rsid w:val="00AE7959"/>
    <w:rsid w:val="00AF5B38"/>
    <w:rsid w:val="00AF7C49"/>
    <w:rsid w:val="00B805E2"/>
    <w:rsid w:val="00BA1C52"/>
    <w:rsid w:val="00BF39A8"/>
    <w:rsid w:val="00D25CE5"/>
    <w:rsid w:val="00D52902"/>
    <w:rsid w:val="00D64137"/>
    <w:rsid w:val="00F167D3"/>
    <w:rsid w:val="00FE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83F2981-9603-401A-BB03-0002D3C26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7C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8551F"/>
    <w:pPr>
      <w:spacing w:before="150" w:after="150" w:line="360" w:lineRule="atLeast"/>
      <w:ind w:left="150" w:right="150"/>
      <w:jc w:val="both"/>
    </w:pPr>
    <w:rPr>
      <w:rFonts w:ascii="Tahoma" w:eastAsia="Times New Roman" w:hAnsi="Tahoma" w:cs="Tahoma"/>
      <w:sz w:val="17"/>
      <w:szCs w:val="17"/>
    </w:rPr>
  </w:style>
  <w:style w:type="table" w:styleId="TableGrid">
    <w:name w:val="Table Grid"/>
    <w:basedOn w:val="TableNormal"/>
    <w:uiPriority w:val="59"/>
    <w:rsid w:val="00327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AF7C4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7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7C4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F7C49"/>
    <w:rPr>
      <w:rFonts w:eastAsiaTheme="minorEastAsia"/>
      <w:color w:val="5A5A5A" w:themeColor="text1" w:themeTint="A5"/>
      <w:spacing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C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C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76685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4980">
          <w:marLeft w:val="0"/>
          <w:marRight w:val="0"/>
          <w:marTop w:val="0"/>
          <w:marBottom w:val="0"/>
          <w:divBdr>
            <w:top w:val="single" w:sz="6" w:space="0" w:color="00879B"/>
            <w:left w:val="single" w:sz="6" w:space="0" w:color="00879B"/>
            <w:bottom w:val="single" w:sz="6" w:space="0" w:color="00879B"/>
            <w:right w:val="single" w:sz="6" w:space="0" w:color="00879B"/>
          </w:divBdr>
          <w:divsChild>
            <w:div w:id="780606572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9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oraee</dc:creator>
  <cp:keywords/>
  <dc:description/>
  <cp:lastModifiedBy>chem030015</cp:lastModifiedBy>
  <cp:revision>16</cp:revision>
  <cp:lastPrinted>2015-06-02T07:21:00Z</cp:lastPrinted>
  <dcterms:created xsi:type="dcterms:W3CDTF">2012-12-08T07:31:00Z</dcterms:created>
  <dcterms:modified xsi:type="dcterms:W3CDTF">2015-06-02T08:41:00Z</dcterms:modified>
</cp:coreProperties>
</file>